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EE" w:rsidRDefault="00BF06EE" w:rsidP="00BF06EE">
      <w:pPr>
        <w:jc w:val="center"/>
      </w:pPr>
      <w:r>
        <w:t>Российская Федерация</w:t>
      </w:r>
    </w:p>
    <w:p w:rsidR="00BF06EE" w:rsidRDefault="00BF06EE" w:rsidP="00BF06EE">
      <w:pPr>
        <w:jc w:val="center"/>
      </w:pPr>
      <w:r>
        <w:t>Ростовская область</w:t>
      </w:r>
    </w:p>
    <w:p w:rsidR="00BF06EE" w:rsidRDefault="00BF06EE" w:rsidP="00BF06EE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BF06EE" w:rsidRDefault="00BF06EE" w:rsidP="00BF06EE">
      <w:pPr>
        <w:jc w:val="center"/>
        <w:rPr>
          <w:b/>
        </w:rPr>
      </w:pPr>
      <w:r>
        <w:rPr>
          <w:b/>
          <w:sz w:val="32"/>
          <w:szCs w:val="32"/>
        </w:rPr>
        <w:t>САНДАТОВСКОГО</w:t>
      </w:r>
      <w:r>
        <w:rPr>
          <w:b/>
          <w:sz w:val="32"/>
        </w:rPr>
        <w:t xml:space="preserve"> СЕЛЬСКОГО ПОСЕЛЕНИЯ</w:t>
      </w:r>
    </w:p>
    <w:p w:rsidR="00BF06EE" w:rsidRDefault="00BF06EE" w:rsidP="00BF06EE">
      <w:pPr>
        <w:jc w:val="center"/>
        <w:rPr>
          <w:b/>
          <w:sz w:val="40"/>
        </w:rPr>
      </w:pPr>
      <w:r w:rsidRPr="00B968EB">
        <w:rPr>
          <w:noProof/>
        </w:rPr>
        <w:pict>
          <v:line id="_x0000_s1026" style="position:absolute;left:0;text-align:left;z-index:251657728" from="-23.05pt,14.35pt" to="462.15pt,14.4pt" o:allowincell="f" strokecolor="#bfbfbf" strokeweight="4pt"/>
        </w:pict>
      </w:r>
    </w:p>
    <w:p w:rsidR="00BF06EE" w:rsidRPr="007F354D" w:rsidRDefault="00BF06EE" w:rsidP="00BF06EE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</w:t>
      </w:r>
      <w:r w:rsidR="003F48DB">
        <w:rPr>
          <w:b/>
          <w:sz w:val="44"/>
        </w:rPr>
        <w:t xml:space="preserve">  </w:t>
      </w:r>
    </w:p>
    <w:p w:rsidR="00BF06EE" w:rsidRDefault="00BF06EE" w:rsidP="00BF06EE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</w:p>
    <w:p w:rsidR="00BF06EE" w:rsidRPr="00070376" w:rsidRDefault="00BF06EE" w:rsidP="00BF06EE">
      <w:pPr>
        <w:tabs>
          <w:tab w:val="left" w:pos="2520"/>
        </w:tabs>
        <w:rPr>
          <w:bCs/>
          <w:szCs w:val="28"/>
        </w:rPr>
      </w:pPr>
      <w:r w:rsidRPr="00070376">
        <w:rPr>
          <w:bCs/>
          <w:szCs w:val="28"/>
        </w:rPr>
        <w:t>О внесении изменений в решение</w:t>
      </w:r>
    </w:p>
    <w:p w:rsidR="00BF06EE" w:rsidRPr="00070376" w:rsidRDefault="00BF06EE" w:rsidP="00BF06EE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Сандатовского сельского поселения от 30.08.2013 №39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в Сандато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ском сельском поселении»</w:t>
      </w:r>
      <w:r w:rsidR="00BA6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06EE" w:rsidRPr="00D314F6" w:rsidRDefault="00BF06EE" w:rsidP="00BF06EE">
      <w:pPr>
        <w:jc w:val="both"/>
      </w:pPr>
    </w:p>
    <w:p w:rsidR="00BF06EE" w:rsidRPr="00031370" w:rsidRDefault="00BF06EE" w:rsidP="00BF06EE">
      <w:pPr>
        <w:jc w:val="both"/>
        <w:rPr>
          <w:sz w:val="16"/>
          <w:szCs w:val="16"/>
        </w:rPr>
      </w:pPr>
      <w:r w:rsidRPr="00D314F6">
        <w:t xml:space="preserve"> </w:t>
      </w:r>
    </w:p>
    <w:p w:rsidR="00BF06EE" w:rsidRPr="002E6C8E" w:rsidRDefault="00BF06EE" w:rsidP="00BF06EE">
      <w:pPr>
        <w:jc w:val="both"/>
        <w:rPr>
          <w:bCs/>
          <w:szCs w:val="28"/>
        </w:rPr>
      </w:pPr>
      <w:r w:rsidRPr="002E6C8E">
        <w:rPr>
          <w:bCs/>
          <w:szCs w:val="28"/>
        </w:rPr>
        <w:t xml:space="preserve">Принято Собранием депутатов </w:t>
      </w:r>
    </w:p>
    <w:p w:rsidR="00BF06EE" w:rsidRDefault="00BF06EE" w:rsidP="00BF06EE">
      <w:pPr>
        <w:tabs>
          <w:tab w:val="right" w:pos="9072"/>
        </w:tabs>
        <w:jc w:val="both"/>
        <w:rPr>
          <w:b/>
          <w:bCs/>
        </w:rPr>
      </w:pPr>
      <w:r w:rsidRPr="002E6C8E">
        <w:rPr>
          <w:bCs/>
          <w:szCs w:val="28"/>
        </w:rPr>
        <w:t xml:space="preserve">Сандатовского сельского </w:t>
      </w:r>
      <w:r w:rsidRPr="00DC102A">
        <w:rPr>
          <w:bCs/>
          <w:szCs w:val="28"/>
        </w:rPr>
        <w:t xml:space="preserve">поселения                             </w:t>
      </w:r>
      <w:r w:rsidR="00A339F7">
        <w:rPr>
          <w:bCs/>
          <w:szCs w:val="28"/>
        </w:rPr>
        <w:t>13</w:t>
      </w:r>
      <w:r w:rsidR="00BA6686">
        <w:rPr>
          <w:bCs/>
          <w:szCs w:val="28"/>
        </w:rPr>
        <w:t xml:space="preserve"> </w:t>
      </w:r>
      <w:r w:rsidR="000F0D69">
        <w:rPr>
          <w:bCs/>
          <w:szCs w:val="28"/>
        </w:rPr>
        <w:t>февраля</w:t>
      </w:r>
      <w:r w:rsidR="00106047">
        <w:rPr>
          <w:bCs/>
          <w:szCs w:val="28"/>
        </w:rPr>
        <w:t xml:space="preserve">  </w:t>
      </w:r>
      <w:r w:rsidR="003F48DB">
        <w:rPr>
          <w:bCs/>
          <w:szCs w:val="28"/>
        </w:rPr>
        <w:t>202</w:t>
      </w:r>
      <w:r w:rsidR="00862EDD">
        <w:rPr>
          <w:bCs/>
          <w:szCs w:val="28"/>
        </w:rPr>
        <w:t>4</w:t>
      </w:r>
      <w:r w:rsidRPr="00D41D52">
        <w:rPr>
          <w:bCs/>
          <w:szCs w:val="28"/>
        </w:rPr>
        <w:t xml:space="preserve"> года</w:t>
      </w:r>
      <w:r w:rsidRPr="00315225">
        <w:rPr>
          <w:b/>
          <w:bCs/>
        </w:rPr>
        <w:tab/>
      </w:r>
      <w:r w:rsidRPr="00315225">
        <w:rPr>
          <w:b/>
          <w:bCs/>
        </w:rPr>
        <w:tab/>
      </w:r>
    </w:p>
    <w:p w:rsidR="008A4E96" w:rsidRPr="00315225" w:rsidRDefault="008A4E96" w:rsidP="00BF06EE">
      <w:pPr>
        <w:tabs>
          <w:tab w:val="right" w:pos="9072"/>
        </w:tabs>
        <w:jc w:val="both"/>
      </w:pPr>
    </w:p>
    <w:p w:rsidR="00BF06EE" w:rsidRDefault="00BF06EE" w:rsidP="00BF06EE">
      <w:pPr>
        <w:jc w:val="both"/>
      </w:pPr>
    </w:p>
    <w:p w:rsidR="00BA6686" w:rsidRDefault="00F66973" w:rsidP="00BA6686">
      <w:pPr>
        <w:ind w:firstLine="708"/>
        <w:jc w:val="both"/>
        <w:rPr>
          <w:szCs w:val="28"/>
        </w:rPr>
      </w:pPr>
      <w:r>
        <w:t xml:space="preserve">Руководствуясь Бюджетным  кодексом  Российской  Федерации, Федеральными законами </w:t>
      </w:r>
      <w:r w:rsidRPr="00670C06">
        <w:rPr>
          <w:szCs w:val="28"/>
        </w:rPr>
        <w:t xml:space="preserve">от </w:t>
      </w:r>
      <w:r>
        <w:rPr>
          <w:szCs w:val="28"/>
        </w:rPr>
        <w:t>26</w:t>
      </w:r>
      <w:r w:rsidRPr="00670C06">
        <w:rPr>
          <w:szCs w:val="28"/>
        </w:rPr>
        <w:t>.</w:t>
      </w:r>
      <w:r>
        <w:rPr>
          <w:szCs w:val="28"/>
        </w:rPr>
        <w:t>07</w:t>
      </w:r>
      <w:r w:rsidRPr="00670C06">
        <w:rPr>
          <w:szCs w:val="28"/>
        </w:rPr>
        <w:t>.20</w:t>
      </w:r>
      <w:r>
        <w:rPr>
          <w:szCs w:val="28"/>
        </w:rPr>
        <w:t>19</w:t>
      </w:r>
      <w:r w:rsidRPr="00670C06">
        <w:rPr>
          <w:szCs w:val="28"/>
        </w:rPr>
        <w:t xml:space="preserve"> № </w:t>
      </w:r>
      <w:r>
        <w:rPr>
          <w:szCs w:val="28"/>
        </w:rPr>
        <w:t>199</w:t>
      </w:r>
      <w:r w:rsidRPr="00670C06">
        <w:rPr>
          <w:szCs w:val="28"/>
        </w:rPr>
        <w:t>-ФЗ «</w:t>
      </w:r>
      <w:r>
        <w:rPr>
          <w:szCs w:val="28"/>
        </w:rPr>
        <w:t>О  внесении  изменений  в  Бюджетный  кодекс  Российской  Федерации  в  части  совершенствования  государственного (муниципального)  финансового  контроля,  внутреннего  финансового  контроля  и  внутреннего  финансового  аудита»</w:t>
      </w:r>
      <w:r w:rsidRPr="00670C06">
        <w:rPr>
          <w:szCs w:val="28"/>
        </w:rPr>
        <w:t>, Федеральным законом от </w:t>
      </w:r>
      <w:r>
        <w:rPr>
          <w:szCs w:val="28"/>
        </w:rPr>
        <w:t>14</w:t>
      </w:r>
      <w:r w:rsidRPr="00670C06">
        <w:rPr>
          <w:szCs w:val="28"/>
        </w:rPr>
        <w:t>.0</w:t>
      </w:r>
      <w:r>
        <w:rPr>
          <w:szCs w:val="28"/>
        </w:rPr>
        <w:t>4.2023 № 128</w:t>
      </w:r>
      <w:r w:rsidRPr="00670C06">
        <w:rPr>
          <w:szCs w:val="28"/>
        </w:rPr>
        <w:t>-ФЗ «</w:t>
      </w:r>
      <w:r>
        <w:t>О внесении изменений в Бюджетный кодекс Российской Федерации и статью 1 Федерального закона "О внесении изменений в Бюджетный кодекс Российской Федерации и отдельные законодательные акты Российской Федерации</w:t>
      </w:r>
      <w:r w:rsidRPr="006C3B6A">
        <w:rPr>
          <w:szCs w:val="28"/>
        </w:rPr>
        <w:t>»,</w:t>
      </w:r>
      <w:r w:rsidRPr="00670C06">
        <w:rPr>
          <w:szCs w:val="28"/>
        </w:rPr>
        <w:t xml:space="preserve"> </w:t>
      </w:r>
      <w:r>
        <w:t xml:space="preserve"> от 02.11.2023 № 520-ФЗ «О внесении изменений в статьи 96</w:t>
      </w:r>
      <w:r>
        <w:rPr>
          <w:vertAlign w:val="superscript"/>
        </w:rPr>
        <w:t>6</w:t>
      </w:r>
      <w:r>
        <w:t xml:space="preserve"> и 220</w:t>
      </w:r>
      <w:r>
        <w:rPr>
          <w:vertAlign w:val="superscript"/>
        </w:rPr>
        <w:t>1</w:t>
      </w:r>
      <w:r>
        <w:t xml:space="preserve">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 об установлении особенностей </w:t>
      </w:r>
      <w:r w:rsidRPr="00826195">
        <w:t>исполнения бюджетов бюджетной системы Российской Федерации в 2024 году», Областным  законом  от  14.12.2023  № 56-</w:t>
      </w:r>
      <w:r w:rsidRPr="00ED1639">
        <w:t>ЗС «О внесении  изменений  в статьи 50</w:t>
      </w:r>
      <w:r w:rsidRPr="00ED1639">
        <w:rPr>
          <w:vertAlign w:val="superscript"/>
        </w:rPr>
        <w:t>1</w:t>
      </w:r>
      <w:r w:rsidRPr="00ED1639">
        <w:t xml:space="preserve"> и 56</w:t>
      </w:r>
      <w:r w:rsidRPr="00ED1639">
        <w:rPr>
          <w:vertAlign w:val="superscript"/>
        </w:rPr>
        <w:t xml:space="preserve">1 </w:t>
      </w:r>
      <w:r w:rsidRPr="00ED1639">
        <w:t xml:space="preserve"> Областного закона  «О  бюджетном  процессе  в  Ростовской  области», </w:t>
      </w:r>
      <w:r w:rsidR="00862EDD" w:rsidRPr="00ED1639">
        <w:t xml:space="preserve">в  </w:t>
      </w:r>
      <w:r w:rsidR="00862EDD" w:rsidRPr="00826195">
        <w:t>целях  приведения правовых актов</w:t>
      </w:r>
      <w:r w:rsidR="008A4E96">
        <w:t xml:space="preserve">  </w:t>
      </w:r>
      <w:r w:rsidR="00BA6686">
        <w:rPr>
          <w:szCs w:val="28"/>
        </w:rPr>
        <w:t>в Сандатовском сельском поселении</w:t>
      </w:r>
      <w:r w:rsidR="00BA6686" w:rsidRPr="00BE11AF">
        <w:rPr>
          <w:szCs w:val="28"/>
        </w:rPr>
        <w:t xml:space="preserve">, Собрание депутатов </w:t>
      </w:r>
      <w:r w:rsidR="00BA6686">
        <w:rPr>
          <w:szCs w:val="28"/>
        </w:rPr>
        <w:t>Сандатовского</w:t>
      </w:r>
      <w:r w:rsidR="00BA6686" w:rsidRPr="00BE11AF">
        <w:rPr>
          <w:szCs w:val="28"/>
        </w:rPr>
        <w:t xml:space="preserve"> сельского поселения</w:t>
      </w:r>
    </w:p>
    <w:p w:rsidR="00025154" w:rsidRPr="00AE2776" w:rsidRDefault="00025154" w:rsidP="00BA6686">
      <w:pPr>
        <w:ind w:firstLine="708"/>
        <w:jc w:val="both"/>
        <w:rPr>
          <w:szCs w:val="28"/>
        </w:rPr>
      </w:pPr>
    </w:p>
    <w:p w:rsidR="00BA6686" w:rsidRDefault="00BA6686" w:rsidP="00BA6686">
      <w:pPr>
        <w:jc w:val="center"/>
        <w:rPr>
          <w:b/>
          <w:szCs w:val="28"/>
        </w:rPr>
      </w:pPr>
      <w:r w:rsidRPr="00F832E9">
        <w:rPr>
          <w:b/>
          <w:szCs w:val="28"/>
        </w:rPr>
        <w:t>решает:</w:t>
      </w:r>
    </w:p>
    <w:p w:rsidR="00BA6686" w:rsidRDefault="00BA6686" w:rsidP="00BA668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025154" w:rsidRDefault="00025154" w:rsidP="00BA6686">
      <w:pPr>
        <w:ind w:firstLine="708"/>
        <w:jc w:val="both"/>
        <w:rPr>
          <w:b/>
          <w:szCs w:val="28"/>
        </w:rPr>
      </w:pPr>
    </w:p>
    <w:p w:rsidR="00BA6686" w:rsidRPr="00B97357" w:rsidRDefault="00BA6686" w:rsidP="00BA6686">
      <w:pPr>
        <w:pStyle w:val="1"/>
        <w:rPr>
          <w:rStyle w:val="ad"/>
          <w:b w:val="0"/>
          <w:i w:val="0"/>
        </w:rPr>
      </w:pPr>
      <w:r>
        <w:rPr>
          <w:rStyle w:val="ad"/>
          <w:b w:val="0"/>
          <w:i w:val="0"/>
        </w:rPr>
        <w:t xml:space="preserve">          </w:t>
      </w:r>
      <w:r w:rsidRPr="00B97357">
        <w:rPr>
          <w:rStyle w:val="ad"/>
          <w:b w:val="0"/>
          <w:i w:val="0"/>
        </w:rPr>
        <w:t xml:space="preserve">1. Внести в  приложение </w:t>
      </w:r>
      <w:r>
        <w:rPr>
          <w:rStyle w:val="ad"/>
          <w:b w:val="0"/>
          <w:i w:val="0"/>
        </w:rPr>
        <w:t xml:space="preserve"> </w:t>
      </w:r>
      <w:r w:rsidRPr="00B97357">
        <w:rPr>
          <w:rStyle w:val="ad"/>
          <w:b w:val="0"/>
          <w:i w:val="0"/>
        </w:rPr>
        <w:t xml:space="preserve">1 к   решению Собрания депутатов </w:t>
      </w:r>
      <w:r>
        <w:rPr>
          <w:rStyle w:val="ad"/>
          <w:b w:val="0"/>
          <w:i w:val="0"/>
        </w:rPr>
        <w:t>Сандатовского</w:t>
      </w:r>
      <w:r w:rsidRPr="00B97357">
        <w:rPr>
          <w:rStyle w:val="ad"/>
          <w:b w:val="0"/>
          <w:i w:val="0"/>
        </w:rPr>
        <w:t xml:space="preserve"> сельского поселения от 30.08.2013 № 3</w:t>
      </w:r>
      <w:r w:rsidR="003A7C53">
        <w:rPr>
          <w:rStyle w:val="ad"/>
          <w:b w:val="0"/>
          <w:i w:val="0"/>
        </w:rPr>
        <w:t>9</w:t>
      </w:r>
      <w:r w:rsidRPr="00B97357">
        <w:rPr>
          <w:rStyle w:val="ad"/>
          <w:b w:val="0"/>
          <w:i w:val="0"/>
        </w:rPr>
        <w:t xml:space="preserve"> «Об утверждении Положения о бюджетном процессе в </w:t>
      </w:r>
      <w:r w:rsidR="003A7C53">
        <w:rPr>
          <w:rStyle w:val="ad"/>
          <w:b w:val="0"/>
          <w:i w:val="0"/>
        </w:rPr>
        <w:t>Сандато</w:t>
      </w:r>
      <w:r w:rsidRPr="00B97357">
        <w:rPr>
          <w:rStyle w:val="ad"/>
          <w:b w:val="0"/>
          <w:i w:val="0"/>
        </w:rPr>
        <w:t>вском сельском поселении</w:t>
      </w:r>
      <w:r w:rsidRPr="001C34DA">
        <w:rPr>
          <w:rStyle w:val="ad"/>
          <w:b w:val="0"/>
          <w:i w:val="0"/>
        </w:rPr>
        <w:t xml:space="preserve">» </w:t>
      </w:r>
      <w:r w:rsidR="00947525" w:rsidRPr="001C34DA">
        <w:rPr>
          <w:b w:val="0"/>
          <w:szCs w:val="28"/>
        </w:rPr>
        <w:t>(в ред. от 2</w:t>
      </w:r>
      <w:r w:rsidR="005D6FA2">
        <w:rPr>
          <w:b w:val="0"/>
          <w:szCs w:val="28"/>
        </w:rPr>
        <w:t>9</w:t>
      </w:r>
      <w:r w:rsidR="00947525" w:rsidRPr="001C34DA">
        <w:rPr>
          <w:b w:val="0"/>
          <w:szCs w:val="28"/>
        </w:rPr>
        <w:t>.</w:t>
      </w:r>
      <w:r w:rsidR="005D6FA2">
        <w:rPr>
          <w:b w:val="0"/>
          <w:szCs w:val="28"/>
        </w:rPr>
        <w:t>04</w:t>
      </w:r>
      <w:r w:rsidR="00947525" w:rsidRPr="001C34DA">
        <w:rPr>
          <w:b w:val="0"/>
          <w:szCs w:val="28"/>
        </w:rPr>
        <w:t>.20</w:t>
      </w:r>
      <w:r w:rsidR="005D6FA2">
        <w:rPr>
          <w:b w:val="0"/>
          <w:szCs w:val="28"/>
        </w:rPr>
        <w:t>22</w:t>
      </w:r>
      <w:r w:rsidR="00947525" w:rsidRPr="001C34DA">
        <w:rPr>
          <w:b w:val="0"/>
          <w:szCs w:val="28"/>
        </w:rPr>
        <w:t xml:space="preserve"> №</w:t>
      </w:r>
      <w:r w:rsidR="005D6FA2">
        <w:rPr>
          <w:b w:val="0"/>
          <w:szCs w:val="28"/>
        </w:rPr>
        <w:t xml:space="preserve"> 37</w:t>
      </w:r>
      <w:r w:rsidR="00947525" w:rsidRPr="001C34DA">
        <w:rPr>
          <w:b w:val="0"/>
          <w:szCs w:val="28"/>
        </w:rPr>
        <w:t>)</w:t>
      </w:r>
      <w:r w:rsidR="00947525" w:rsidRPr="00CC7959">
        <w:rPr>
          <w:szCs w:val="28"/>
        </w:rPr>
        <w:t xml:space="preserve"> </w:t>
      </w:r>
      <w:r w:rsidR="00947525">
        <w:rPr>
          <w:szCs w:val="28"/>
        </w:rPr>
        <w:t xml:space="preserve"> </w:t>
      </w:r>
      <w:r w:rsidRPr="00B97357">
        <w:rPr>
          <w:rStyle w:val="ad"/>
          <w:b w:val="0"/>
          <w:i w:val="0"/>
        </w:rPr>
        <w:t>следующие изменения:</w:t>
      </w:r>
    </w:p>
    <w:p w:rsidR="005D6FA2" w:rsidRPr="009E6428" w:rsidRDefault="000456FE" w:rsidP="005D6F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792F">
        <w:rPr>
          <w:szCs w:val="28"/>
        </w:rPr>
        <w:t>1</w:t>
      </w:r>
      <w:r w:rsidR="005D6FA2">
        <w:rPr>
          <w:szCs w:val="28"/>
        </w:rPr>
        <w:t>)</w:t>
      </w:r>
      <w:r w:rsidR="005D6FA2" w:rsidRPr="005D6FA2">
        <w:rPr>
          <w:szCs w:val="28"/>
        </w:rPr>
        <w:t xml:space="preserve"> </w:t>
      </w:r>
      <w:r w:rsidR="005D6FA2" w:rsidRPr="009E6428">
        <w:rPr>
          <w:szCs w:val="28"/>
        </w:rPr>
        <w:t>статью 39  изложить в следующей редакции:</w:t>
      </w:r>
    </w:p>
    <w:p w:rsidR="005D6FA2" w:rsidRDefault="005D6FA2" w:rsidP="005D6FA2">
      <w:pPr>
        <w:ind w:firstLine="709"/>
        <w:jc w:val="both"/>
        <w:rPr>
          <w:b/>
          <w:snapToGrid w:val="0"/>
          <w:szCs w:val="28"/>
        </w:rPr>
      </w:pPr>
      <w:r w:rsidRPr="009E6428">
        <w:rPr>
          <w:szCs w:val="28"/>
        </w:rPr>
        <w:t>«</w:t>
      </w:r>
      <w:r w:rsidRPr="009E6428">
        <w:rPr>
          <w:b/>
          <w:szCs w:val="28"/>
        </w:rPr>
        <w:t xml:space="preserve">Статья 39. </w:t>
      </w:r>
      <w:r w:rsidRPr="009E6428">
        <w:rPr>
          <w:b/>
          <w:snapToGrid w:val="0"/>
          <w:szCs w:val="28"/>
        </w:rPr>
        <w:t xml:space="preserve">Рассмотрение  и  утверждение  годового  отчета  об  исполнении  бюджета  </w:t>
      </w:r>
      <w:r>
        <w:rPr>
          <w:b/>
          <w:snapToGrid w:val="0"/>
          <w:szCs w:val="28"/>
        </w:rPr>
        <w:t xml:space="preserve">Сандатовского </w:t>
      </w:r>
      <w:r w:rsidRPr="009E6428">
        <w:rPr>
          <w:b/>
          <w:snapToGrid w:val="0"/>
          <w:szCs w:val="28"/>
        </w:rPr>
        <w:t xml:space="preserve"> сельского поселения </w:t>
      </w:r>
      <w:r w:rsidRPr="009E6428">
        <w:rPr>
          <w:b/>
          <w:szCs w:val="28"/>
        </w:rPr>
        <w:t>Сальского района</w:t>
      </w:r>
      <w:r w:rsidRPr="009E6428">
        <w:rPr>
          <w:b/>
          <w:snapToGrid w:val="0"/>
          <w:szCs w:val="28"/>
        </w:rPr>
        <w:t xml:space="preserve"> Собранием  депутатов  </w:t>
      </w:r>
      <w:r>
        <w:rPr>
          <w:b/>
          <w:snapToGrid w:val="0"/>
          <w:szCs w:val="28"/>
        </w:rPr>
        <w:t xml:space="preserve">Сандатовского </w:t>
      </w:r>
      <w:r w:rsidRPr="009E6428">
        <w:rPr>
          <w:b/>
          <w:snapToGrid w:val="0"/>
          <w:szCs w:val="28"/>
        </w:rPr>
        <w:t xml:space="preserve"> сельского поселения  </w:t>
      </w:r>
    </w:p>
    <w:p w:rsidR="005D6FA2" w:rsidRPr="009E6428" w:rsidRDefault="005D6FA2" w:rsidP="005D6FA2">
      <w:pPr>
        <w:ind w:firstLine="709"/>
        <w:jc w:val="both"/>
        <w:rPr>
          <w:b/>
          <w:snapToGrid w:val="0"/>
          <w:szCs w:val="28"/>
        </w:rPr>
      </w:pPr>
    </w:p>
    <w:p w:rsidR="005D6FA2" w:rsidRPr="009E6428" w:rsidRDefault="005D6FA2" w:rsidP="005D6FA2">
      <w:pPr>
        <w:pStyle w:val="4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9E6428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Сандатовского </w:t>
      </w:r>
      <w:r w:rsidRPr="009E6428">
        <w:rPr>
          <w:sz w:val="28"/>
          <w:szCs w:val="28"/>
        </w:rPr>
        <w:t xml:space="preserve"> сельского поселения Сальского района представляется Собранию депутатов не позднее 1 мая текущего года.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szCs w:val="28"/>
        </w:rPr>
        <w:t xml:space="preserve">2.  </w:t>
      </w:r>
      <w:r w:rsidRPr="009E6428">
        <w:rPr>
          <w:kern w:val="2"/>
          <w:szCs w:val="28"/>
        </w:rPr>
        <w:t>Одновременно с годовым отчетом об исполнении местного бюджета представляются: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1) баланс исполнения местного бюджета;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2) отчет о финансовых результатах деятельности;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3) отчет о движении денежных средств;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4) пояснительная записка к годовому отчету об исполнении местного бюджета,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5) проект решения об исполнении местного бюджета;</w:t>
      </w:r>
    </w:p>
    <w:p w:rsidR="005D6FA2" w:rsidRPr="009E6428" w:rsidRDefault="005D6FA2" w:rsidP="005D6FA2">
      <w:pPr>
        <w:suppressAutoHyphens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6)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5D6FA2" w:rsidRPr="009E6428" w:rsidRDefault="005D6FA2" w:rsidP="005D6FA2">
      <w:pPr>
        <w:ind w:firstLine="709"/>
        <w:jc w:val="both"/>
        <w:rPr>
          <w:snapToGrid w:val="0"/>
          <w:szCs w:val="28"/>
        </w:rPr>
      </w:pPr>
      <w:r w:rsidRPr="009E6428">
        <w:rPr>
          <w:szCs w:val="28"/>
        </w:rPr>
        <w:t xml:space="preserve">3. </w:t>
      </w:r>
      <w:r w:rsidRPr="009E6428">
        <w:rPr>
          <w:snapToGrid w:val="0"/>
          <w:szCs w:val="28"/>
        </w:rPr>
        <w:t xml:space="preserve">При  рассмотрении  отчета  об  исполнении  бюджета  </w:t>
      </w:r>
      <w:r>
        <w:rPr>
          <w:snapToGrid w:val="0"/>
          <w:szCs w:val="28"/>
        </w:rPr>
        <w:t xml:space="preserve">Сандатовского </w:t>
      </w:r>
      <w:r w:rsidRPr="009E6428">
        <w:rPr>
          <w:snapToGrid w:val="0"/>
          <w:szCs w:val="28"/>
        </w:rPr>
        <w:t xml:space="preserve"> сельского поселения </w:t>
      </w:r>
      <w:r w:rsidRPr="009E6428">
        <w:rPr>
          <w:szCs w:val="28"/>
        </w:rPr>
        <w:t>Сальского района</w:t>
      </w:r>
      <w:r w:rsidRPr="009E6428">
        <w:rPr>
          <w:snapToGrid w:val="0"/>
          <w:szCs w:val="28"/>
        </w:rPr>
        <w:t xml:space="preserve"> Собрание  депутатов  </w:t>
      </w:r>
      <w:r>
        <w:rPr>
          <w:snapToGrid w:val="0"/>
          <w:szCs w:val="28"/>
        </w:rPr>
        <w:t xml:space="preserve">Сандатовского </w:t>
      </w:r>
      <w:r w:rsidRPr="009E6428">
        <w:rPr>
          <w:snapToGrid w:val="0"/>
          <w:szCs w:val="28"/>
        </w:rPr>
        <w:t xml:space="preserve"> сельского поселения  заслушивает:</w:t>
      </w:r>
    </w:p>
    <w:p w:rsidR="005D6FA2" w:rsidRPr="009E6428" w:rsidRDefault="005D6FA2" w:rsidP="005D6F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доклад </w:t>
      </w:r>
      <w:r w:rsidRPr="009E6428">
        <w:rPr>
          <w:snapToGrid w:val="0"/>
          <w:szCs w:val="28"/>
        </w:rPr>
        <w:t xml:space="preserve">начальника сектора экономики и финансов  Администрации </w:t>
      </w:r>
      <w:r>
        <w:rPr>
          <w:snapToGrid w:val="0"/>
          <w:szCs w:val="28"/>
        </w:rPr>
        <w:t xml:space="preserve">Сандатовского </w:t>
      </w:r>
      <w:r w:rsidRPr="009E6428">
        <w:rPr>
          <w:snapToGrid w:val="0"/>
          <w:szCs w:val="28"/>
        </w:rPr>
        <w:t xml:space="preserve"> сельского поселения</w:t>
      </w:r>
      <w:r w:rsidRPr="009E6428">
        <w:rPr>
          <w:szCs w:val="28"/>
        </w:rPr>
        <w:t xml:space="preserve"> об исполнении бюджета за отчетный финансовый год о заключении Контрольно-счетной палатой Сальского района  на годовой отчет об исполнении бюджета за отчетный финансовый год.  </w:t>
      </w:r>
    </w:p>
    <w:p w:rsidR="005D6FA2" w:rsidRPr="009E6428" w:rsidRDefault="005D6FA2" w:rsidP="005D6F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428">
        <w:rPr>
          <w:szCs w:val="28"/>
        </w:rPr>
        <w:t xml:space="preserve">4. По  результатам  рассмотрения  годового  отчета  об  исполнении  бюджета  </w:t>
      </w:r>
      <w:r>
        <w:rPr>
          <w:szCs w:val="28"/>
        </w:rPr>
        <w:t xml:space="preserve">Сандатовского </w:t>
      </w:r>
      <w:r w:rsidRPr="009E6428">
        <w:rPr>
          <w:szCs w:val="28"/>
        </w:rPr>
        <w:t xml:space="preserve"> сельского поселения Сальского района Собрание  депутатов  </w:t>
      </w:r>
      <w:r>
        <w:rPr>
          <w:szCs w:val="28"/>
        </w:rPr>
        <w:t xml:space="preserve">Сандатовского </w:t>
      </w:r>
      <w:r w:rsidRPr="009E6428">
        <w:rPr>
          <w:szCs w:val="28"/>
        </w:rPr>
        <w:t xml:space="preserve"> сельского поселения  принимает,  либо   отклоняет  решение  об  исполнении  бюджета  </w:t>
      </w:r>
      <w:r>
        <w:rPr>
          <w:szCs w:val="28"/>
        </w:rPr>
        <w:t xml:space="preserve">Сандатовского </w:t>
      </w:r>
      <w:r w:rsidRPr="009E6428">
        <w:rPr>
          <w:szCs w:val="28"/>
        </w:rPr>
        <w:t xml:space="preserve"> сельского поселения.</w:t>
      </w:r>
    </w:p>
    <w:p w:rsidR="005D6FA2" w:rsidRPr="009E6428" w:rsidRDefault="005D6FA2" w:rsidP="005D6FA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E6428">
        <w:rPr>
          <w:kern w:val="2"/>
          <w:szCs w:val="28"/>
        </w:rPr>
        <w:t>В случае отклонения</w:t>
      </w:r>
      <w:r>
        <w:rPr>
          <w:kern w:val="2"/>
          <w:szCs w:val="28"/>
        </w:rPr>
        <w:t>,</w:t>
      </w:r>
      <w:r w:rsidRPr="009E6428">
        <w:rPr>
          <w:kern w:val="2"/>
          <w:szCs w:val="28"/>
        </w:rPr>
        <w:t xml:space="preserve"> </w:t>
      </w:r>
      <w:r w:rsidRPr="009E6428">
        <w:rPr>
          <w:szCs w:val="28"/>
        </w:rPr>
        <w:t xml:space="preserve">Собранием депутатов  </w:t>
      </w:r>
      <w:r>
        <w:rPr>
          <w:szCs w:val="28"/>
        </w:rPr>
        <w:t xml:space="preserve">Сандатовского </w:t>
      </w:r>
      <w:r w:rsidRPr="009E6428">
        <w:rPr>
          <w:szCs w:val="28"/>
        </w:rPr>
        <w:t xml:space="preserve"> сельского поселения</w:t>
      </w:r>
      <w:r>
        <w:rPr>
          <w:szCs w:val="28"/>
        </w:rPr>
        <w:t>,</w:t>
      </w:r>
      <w:r w:rsidRPr="009E6428">
        <w:rPr>
          <w:szCs w:val="28"/>
        </w:rPr>
        <w:t xml:space="preserve">  </w:t>
      </w:r>
      <w:r>
        <w:rPr>
          <w:szCs w:val="28"/>
        </w:rPr>
        <w:t>принятия</w:t>
      </w:r>
      <w:r w:rsidRPr="009E6428">
        <w:rPr>
          <w:kern w:val="2"/>
          <w:szCs w:val="28"/>
        </w:rPr>
        <w:t xml:space="preserve"> решения об исполнении местного бюджета</w:t>
      </w:r>
      <w:r>
        <w:rPr>
          <w:kern w:val="2"/>
          <w:szCs w:val="28"/>
        </w:rPr>
        <w:t>,</w:t>
      </w:r>
      <w:r w:rsidRPr="009E6428">
        <w:rPr>
          <w:kern w:val="2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81D9C" w:rsidRDefault="005D6FA2" w:rsidP="005D6FA2">
      <w:pPr>
        <w:ind w:firstLine="708"/>
        <w:jc w:val="both"/>
      </w:pPr>
      <w:r w:rsidRPr="009E6428">
        <w:rPr>
          <w:kern w:val="2"/>
          <w:szCs w:val="28"/>
        </w:rPr>
        <w:t xml:space="preserve">5. До рассмотрения на заседании Собрания депутатов </w:t>
      </w:r>
      <w:r>
        <w:rPr>
          <w:kern w:val="2"/>
          <w:szCs w:val="28"/>
        </w:rPr>
        <w:t xml:space="preserve">Сандатовского </w:t>
      </w:r>
      <w:r w:rsidRPr="009E6428">
        <w:rPr>
          <w:kern w:val="2"/>
          <w:szCs w:val="28"/>
        </w:rPr>
        <w:t xml:space="preserve"> сельского поселения годового отчета об исполнении местного бюджета</w:t>
      </w:r>
      <w:r w:rsidRPr="009E6428">
        <w:rPr>
          <w:szCs w:val="28"/>
        </w:rPr>
        <w:t xml:space="preserve"> </w:t>
      </w:r>
      <w:r>
        <w:rPr>
          <w:szCs w:val="28"/>
        </w:rPr>
        <w:t xml:space="preserve">Сандатовского </w:t>
      </w:r>
      <w:r w:rsidRPr="009E6428">
        <w:rPr>
          <w:szCs w:val="28"/>
        </w:rPr>
        <w:t xml:space="preserve"> сельского поселения</w:t>
      </w:r>
      <w:r w:rsidRPr="009E6428">
        <w:rPr>
          <w:kern w:val="2"/>
          <w:szCs w:val="28"/>
        </w:rPr>
        <w:t xml:space="preserve"> за отчетный финансовый год проводятся публичные слушания в порядке, установленном Собранием депутатов </w:t>
      </w:r>
      <w:r>
        <w:rPr>
          <w:kern w:val="2"/>
          <w:szCs w:val="28"/>
        </w:rPr>
        <w:t xml:space="preserve">Сандатовского </w:t>
      </w:r>
      <w:r w:rsidRPr="009E6428">
        <w:rPr>
          <w:kern w:val="2"/>
          <w:szCs w:val="28"/>
        </w:rPr>
        <w:t xml:space="preserve"> сельского поселения.</w:t>
      </w:r>
      <w:r>
        <w:rPr>
          <w:kern w:val="2"/>
          <w:szCs w:val="28"/>
        </w:rPr>
        <w:t>».</w:t>
      </w:r>
    </w:p>
    <w:p w:rsidR="000456FE" w:rsidRPr="00692FD3" w:rsidRDefault="000456FE" w:rsidP="00EF7CB6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BA6686" w:rsidRDefault="00BA6686" w:rsidP="00BA6686">
      <w:pPr>
        <w:pStyle w:val="ConsPlusTitle"/>
        <w:suppressAutoHyphens/>
        <w:spacing w:after="120" w:line="264" w:lineRule="auto"/>
        <w:ind w:firstLine="737"/>
        <w:jc w:val="both"/>
        <w:outlineLvl w:val="0"/>
        <w:rPr>
          <w:szCs w:val="28"/>
        </w:rPr>
      </w:pPr>
    </w:p>
    <w:p w:rsidR="00BA6686" w:rsidRPr="00025154" w:rsidRDefault="00BA6686" w:rsidP="00BA6686">
      <w:pPr>
        <w:pStyle w:val="ConsPlusTitle"/>
        <w:suppressAutoHyphens/>
        <w:spacing w:after="120" w:line="264" w:lineRule="auto"/>
        <w:ind w:firstLine="737"/>
        <w:jc w:val="both"/>
        <w:outlineLvl w:val="0"/>
        <w:rPr>
          <w:sz w:val="28"/>
          <w:szCs w:val="28"/>
        </w:rPr>
      </w:pPr>
      <w:r w:rsidRPr="00025154">
        <w:rPr>
          <w:sz w:val="28"/>
          <w:szCs w:val="28"/>
        </w:rPr>
        <w:t>Статья 2</w:t>
      </w:r>
    </w:p>
    <w:p w:rsidR="000456FE" w:rsidRPr="00AE2776" w:rsidRDefault="000456FE" w:rsidP="000456FE">
      <w:pPr>
        <w:autoSpaceDE w:val="0"/>
        <w:autoSpaceDN w:val="0"/>
        <w:adjustRightInd w:val="0"/>
        <w:ind w:firstLine="644"/>
        <w:jc w:val="both"/>
        <w:rPr>
          <w:szCs w:val="28"/>
        </w:rPr>
      </w:pPr>
      <w:r>
        <w:rPr>
          <w:bCs/>
          <w:snapToGrid w:val="0"/>
          <w:szCs w:val="28"/>
        </w:rPr>
        <w:t>1</w:t>
      </w:r>
      <w:r w:rsidRPr="00A65D11">
        <w:rPr>
          <w:bCs/>
          <w:snapToGrid w:val="0"/>
          <w:szCs w:val="28"/>
        </w:rPr>
        <w:t xml:space="preserve">. </w:t>
      </w:r>
      <w:r w:rsidRPr="00A65D11">
        <w:rPr>
          <w:snapToGrid w:val="0"/>
          <w:szCs w:val="28"/>
        </w:rPr>
        <w:t>Настоящее</w:t>
      </w:r>
      <w:r>
        <w:rPr>
          <w:snapToGrid w:val="0"/>
          <w:szCs w:val="28"/>
        </w:rPr>
        <w:t xml:space="preserve"> </w:t>
      </w:r>
      <w:r w:rsidRPr="002E18E4">
        <w:rPr>
          <w:snapToGrid w:val="0"/>
          <w:szCs w:val="28"/>
        </w:rPr>
        <w:t>решение  о</w:t>
      </w:r>
      <w:r>
        <w:rPr>
          <w:snapToGrid w:val="0"/>
          <w:szCs w:val="28"/>
        </w:rPr>
        <w:t>бнародовать на информационных стендах Сандатовского  сельского поселения и разместить на официальном</w:t>
      </w:r>
      <w:r w:rsidRPr="002E18E4">
        <w:rPr>
          <w:snapToGrid w:val="0"/>
          <w:szCs w:val="28"/>
        </w:rPr>
        <w:t xml:space="preserve"> сайте Администрации </w:t>
      </w:r>
      <w:r>
        <w:rPr>
          <w:snapToGrid w:val="0"/>
          <w:szCs w:val="28"/>
        </w:rPr>
        <w:t>Сандатовского  сельского поселения</w:t>
      </w:r>
      <w:r w:rsidRPr="002E18E4">
        <w:rPr>
          <w:snapToGrid w:val="0"/>
          <w:szCs w:val="28"/>
        </w:rPr>
        <w:t>.</w:t>
      </w:r>
    </w:p>
    <w:p w:rsidR="000456FE" w:rsidRDefault="000456FE" w:rsidP="000456FE">
      <w:pPr>
        <w:jc w:val="both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 xml:space="preserve">  </w:t>
      </w:r>
      <w:r>
        <w:rPr>
          <w:b/>
          <w:bCs/>
          <w:snapToGrid w:val="0"/>
          <w:szCs w:val="28"/>
        </w:rPr>
        <w:tab/>
      </w:r>
      <w:r>
        <w:rPr>
          <w:bCs/>
          <w:snapToGrid w:val="0"/>
          <w:szCs w:val="28"/>
        </w:rPr>
        <w:t xml:space="preserve">2. </w:t>
      </w:r>
      <w:r>
        <w:rPr>
          <w:snapToGrid w:val="0"/>
          <w:szCs w:val="28"/>
        </w:rPr>
        <w:t xml:space="preserve">Настоящее </w:t>
      </w:r>
      <w:r w:rsidRPr="0014330E">
        <w:rPr>
          <w:snapToGrid w:val="0"/>
          <w:szCs w:val="28"/>
        </w:rPr>
        <w:t>решение  вступает  в  силу  со  дня  его  официального  о</w:t>
      </w:r>
      <w:r w:rsidR="003539A1">
        <w:rPr>
          <w:snapToGrid w:val="0"/>
          <w:szCs w:val="28"/>
        </w:rPr>
        <w:t>бнародования.</w:t>
      </w:r>
    </w:p>
    <w:p w:rsidR="000456FE" w:rsidRPr="00A65D11" w:rsidRDefault="003539A1" w:rsidP="000456FE">
      <w:pPr>
        <w:ind w:firstLine="708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3</w:t>
      </w:r>
      <w:r w:rsidR="000456FE">
        <w:rPr>
          <w:bCs/>
          <w:snapToGrid w:val="0"/>
          <w:szCs w:val="28"/>
        </w:rPr>
        <w:t xml:space="preserve">. </w:t>
      </w:r>
      <w:r w:rsidR="000456FE" w:rsidRPr="00CA0B07">
        <w:rPr>
          <w:rStyle w:val="ad"/>
          <w:i w:val="0"/>
        </w:rPr>
        <w:t xml:space="preserve">Контроль за исполнением настоящего решения возложить на Администрацию </w:t>
      </w:r>
      <w:r w:rsidR="000456FE">
        <w:rPr>
          <w:rStyle w:val="ad"/>
          <w:i w:val="0"/>
        </w:rPr>
        <w:t xml:space="preserve">Сандатовского </w:t>
      </w:r>
      <w:r w:rsidR="000456FE" w:rsidRPr="00CA0B07">
        <w:rPr>
          <w:rStyle w:val="ad"/>
          <w:i w:val="0"/>
        </w:rPr>
        <w:t xml:space="preserve"> сельского поселения и постоянную комиссию Собрания депутатов </w:t>
      </w:r>
      <w:r w:rsidR="000456FE">
        <w:rPr>
          <w:rStyle w:val="ad"/>
          <w:i w:val="0"/>
        </w:rPr>
        <w:t xml:space="preserve">Сандатовского </w:t>
      </w:r>
      <w:r w:rsidR="000456FE" w:rsidRPr="00CA0B07">
        <w:rPr>
          <w:rStyle w:val="ad"/>
          <w:i w:val="0"/>
        </w:rPr>
        <w:t xml:space="preserve"> сельского поселения по бюджету, налогам и муниципальной собственности.</w:t>
      </w:r>
    </w:p>
    <w:p w:rsidR="00BA6686" w:rsidRDefault="00BA6686" w:rsidP="00BA6686">
      <w:pPr>
        <w:suppressAutoHyphens/>
        <w:rPr>
          <w:szCs w:val="28"/>
        </w:rPr>
      </w:pPr>
      <w:r>
        <w:rPr>
          <w:szCs w:val="28"/>
        </w:rPr>
        <w:t xml:space="preserve">          </w:t>
      </w:r>
    </w:p>
    <w:p w:rsidR="00F11AB2" w:rsidRDefault="0063714E" w:rsidP="00D000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464971" w:rsidRDefault="00464971" w:rsidP="00D0007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19"/>
        <w:gridCol w:w="5462"/>
      </w:tblGrid>
      <w:tr w:rsidR="00BF06EE" w:rsidRPr="00B47AF5" w:rsidTr="001D52E9">
        <w:tc>
          <w:tcPr>
            <w:tcW w:w="4668" w:type="dxa"/>
          </w:tcPr>
          <w:p w:rsidR="00BF06EE" w:rsidRDefault="00BF06EE" w:rsidP="001D52E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BF06EE" w:rsidRPr="00B47AF5" w:rsidRDefault="00BF06EE" w:rsidP="001D52E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Cs w:val="28"/>
              </w:rPr>
              <w:t xml:space="preserve">лава </w:t>
            </w:r>
            <w:r>
              <w:rPr>
                <w:color w:val="000000"/>
                <w:szCs w:val="28"/>
              </w:rPr>
              <w:t>Сандатовского сельского поселения</w:t>
            </w:r>
          </w:p>
        </w:tc>
        <w:tc>
          <w:tcPr>
            <w:tcW w:w="5538" w:type="dxa"/>
          </w:tcPr>
          <w:p w:rsidR="00BF06EE" w:rsidRDefault="00BF06EE" w:rsidP="001D5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BF06EE" w:rsidRPr="00B47AF5" w:rsidRDefault="00842FE9" w:rsidP="00C6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 w:rsidR="00BF06EE">
              <w:rPr>
                <w:color w:val="000000"/>
                <w:szCs w:val="28"/>
              </w:rPr>
              <w:t xml:space="preserve"> </w:t>
            </w:r>
            <w:r w:rsidR="00C63F27">
              <w:rPr>
                <w:color w:val="000000"/>
                <w:szCs w:val="28"/>
              </w:rPr>
              <w:t>В</w:t>
            </w:r>
            <w:r w:rsidR="00BF06EE">
              <w:rPr>
                <w:color w:val="000000"/>
                <w:szCs w:val="28"/>
              </w:rPr>
              <w:t xml:space="preserve">.Н. </w:t>
            </w:r>
            <w:r w:rsidR="00C63F27">
              <w:rPr>
                <w:color w:val="000000"/>
                <w:szCs w:val="28"/>
              </w:rPr>
              <w:t>Телепнев</w:t>
            </w:r>
          </w:p>
        </w:tc>
      </w:tr>
    </w:tbl>
    <w:p w:rsidR="00BF06EE" w:rsidRDefault="00BF06EE" w:rsidP="00BF06EE">
      <w:pPr>
        <w:jc w:val="both"/>
        <w:rPr>
          <w:szCs w:val="28"/>
        </w:rPr>
      </w:pPr>
    </w:p>
    <w:p w:rsidR="00464971" w:rsidRDefault="00464971" w:rsidP="00BF06EE">
      <w:pPr>
        <w:jc w:val="both"/>
        <w:rPr>
          <w:szCs w:val="28"/>
        </w:rPr>
      </w:pPr>
    </w:p>
    <w:p w:rsidR="00464971" w:rsidRDefault="00464971" w:rsidP="00BF06EE">
      <w:pPr>
        <w:jc w:val="both"/>
        <w:rPr>
          <w:szCs w:val="28"/>
        </w:rPr>
      </w:pPr>
    </w:p>
    <w:p w:rsidR="00BF06EE" w:rsidRPr="008B7AB5" w:rsidRDefault="00BF06EE" w:rsidP="00BF06EE">
      <w:pPr>
        <w:ind w:firstLine="567"/>
        <w:jc w:val="both"/>
        <w:rPr>
          <w:szCs w:val="28"/>
        </w:rPr>
      </w:pPr>
      <w:r>
        <w:rPr>
          <w:szCs w:val="28"/>
        </w:rPr>
        <w:t>с.Сандата</w:t>
      </w:r>
    </w:p>
    <w:p w:rsidR="00BF06EE" w:rsidRPr="00D41D52" w:rsidRDefault="00A339F7" w:rsidP="00BF06EE">
      <w:pPr>
        <w:ind w:firstLine="567"/>
        <w:jc w:val="both"/>
        <w:rPr>
          <w:szCs w:val="28"/>
        </w:rPr>
      </w:pPr>
      <w:r>
        <w:rPr>
          <w:szCs w:val="28"/>
        </w:rPr>
        <w:t>13</w:t>
      </w:r>
      <w:r w:rsidR="00900DB4">
        <w:rPr>
          <w:szCs w:val="28"/>
        </w:rPr>
        <w:t xml:space="preserve"> </w:t>
      </w:r>
      <w:r w:rsidR="000F0D69">
        <w:rPr>
          <w:szCs w:val="28"/>
        </w:rPr>
        <w:t>февраля</w:t>
      </w:r>
      <w:r w:rsidR="00106047">
        <w:rPr>
          <w:szCs w:val="28"/>
        </w:rPr>
        <w:t xml:space="preserve"> </w:t>
      </w:r>
      <w:r w:rsidR="003F48DB">
        <w:rPr>
          <w:szCs w:val="28"/>
        </w:rPr>
        <w:t>202</w:t>
      </w:r>
      <w:r w:rsidR="00C1197C">
        <w:rPr>
          <w:szCs w:val="28"/>
        </w:rPr>
        <w:t>4</w:t>
      </w:r>
      <w:r w:rsidR="00BF06EE" w:rsidRPr="00D41D52">
        <w:rPr>
          <w:szCs w:val="28"/>
        </w:rPr>
        <w:t xml:space="preserve"> года</w:t>
      </w:r>
    </w:p>
    <w:p w:rsidR="00BF06EE" w:rsidRDefault="00BF06EE" w:rsidP="00BF06EE">
      <w:pPr>
        <w:ind w:firstLine="567"/>
        <w:jc w:val="both"/>
        <w:rPr>
          <w:szCs w:val="28"/>
        </w:rPr>
      </w:pPr>
      <w:r w:rsidRPr="00D41D52">
        <w:rPr>
          <w:szCs w:val="28"/>
        </w:rPr>
        <w:t xml:space="preserve">№ </w:t>
      </w:r>
      <w:r w:rsidR="00A339F7">
        <w:rPr>
          <w:szCs w:val="28"/>
        </w:rPr>
        <w:t>116</w:t>
      </w:r>
    </w:p>
    <w:p w:rsidR="00747F4F" w:rsidRPr="005614A0" w:rsidRDefault="00747F4F" w:rsidP="00BF06EE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FF0000"/>
        </w:rPr>
      </w:pPr>
    </w:p>
    <w:sectPr w:rsidR="00747F4F" w:rsidRPr="005614A0" w:rsidSect="00D0007A">
      <w:headerReference w:type="even" r:id="rId7"/>
      <w:headerReference w:type="default" r:id="rId8"/>
      <w:pgSz w:w="11906" w:h="16838"/>
      <w:pgMar w:top="426" w:right="567" w:bottom="42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7A" w:rsidRDefault="00BD027A">
      <w:r>
        <w:separator/>
      </w:r>
    </w:p>
  </w:endnote>
  <w:endnote w:type="continuationSeparator" w:id="0">
    <w:p w:rsidR="00BD027A" w:rsidRDefault="00BD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7A" w:rsidRDefault="00BD027A">
      <w:r>
        <w:separator/>
      </w:r>
    </w:p>
  </w:footnote>
  <w:footnote w:type="continuationSeparator" w:id="0">
    <w:p w:rsidR="00BD027A" w:rsidRDefault="00BD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08D">
      <w:rPr>
        <w:rStyle w:val="a7"/>
        <w:noProof/>
      </w:rPr>
      <w:t>3</w: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4FD2"/>
    <w:rsid w:val="000120B7"/>
    <w:rsid w:val="00012D63"/>
    <w:rsid w:val="00025154"/>
    <w:rsid w:val="00025774"/>
    <w:rsid w:val="0002770D"/>
    <w:rsid w:val="000456FE"/>
    <w:rsid w:val="00050584"/>
    <w:rsid w:val="0006344E"/>
    <w:rsid w:val="00067615"/>
    <w:rsid w:val="0006765A"/>
    <w:rsid w:val="00067797"/>
    <w:rsid w:val="00070CCC"/>
    <w:rsid w:val="000746E1"/>
    <w:rsid w:val="00083F03"/>
    <w:rsid w:val="00093D55"/>
    <w:rsid w:val="000B0763"/>
    <w:rsid w:val="000B26D8"/>
    <w:rsid w:val="000B5EB2"/>
    <w:rsid w:val="000E12FD"/>
    <w:rsid w:val="000F0D69"/>
    <w:rsid w:val="001043F0"/>
    <w:rsid w:val="00106047"/>
    <w:rsid w:val="00110AF6"/>
    <w:rsid w:val="001266CC"/>
    <w:rsid w:val="00127C43"/>
    <w:rsid w:val="0014678D"/>
    <w:rsid w:val="001527C8"/>
    <w:rsid w:val="00152C08"/>
    <w:rsid w:val="00157326"/>
    <w:rsid w:val="00164F68"/>
    <w:rsid w:val="00170F9D"/>
    <w:rsid w:val="00174DE1"/>
    <w:rsid w:val="001905E6"/>
    <w:rsid w:val="001B29F9"/>
    <w:rsid w:val="001B33D5"/>
    <w:rsid w:val="001C34DA"/>
    <w:rsid w:val="001D52E9"/>
    <w:rsid w:val="001D5B37"/>
    <w:rsid w:val="001D5F1D"/>
    <w:rsid w:val="001E40C6"/>
    <w:rsid w:val="001F3C49"/>
    <w:rsid w:val="001F4751"/>
    <w:rsid w:val="001F6400"/>
    <w:rsid w:val="002132B6"/>
    <w:rsid w:val="002330AF"/>
    <w:rsid w:val="00236852"/>
    <w:rsid w:val="00240560"/>
    <w:rsid w:val="00240F99"/>
    <w:rsid w:val="00245D2F"/>
    <w:rsid w:val="00260849"/>
    <w:rsid w:val="00277E66"/>
    <w:rsid w:val="00281794"/>
    <w:rsid w:val="00286102"/>
    <w:rsid w:val="00293C3D"/>
    <w:rsid w:val="002A259B"/>
    <w:rsid w:val="002A6DA9"/>
    <w:rsid w:val="002A7B0C"/>
    <w:rsid w:val="002B4AC4"/>
    <w:rsid w:val="002B7A34"/>
    <w:rsid w:val="002C305C"/>
    <w:rsid w:val="002C446B"/>
    <w:rsid w:val="002D0824"/>
    <w:rsid w:val="002D5460"/>
    <w:rsid w:val="002E2B09"/>
    <w:rsid w:val="002E7270"/>
    <w:rsid w:val="003058C6"/>
    <w:rsid w:val="00324C02"/>
    <w:rsid w:val="00326531"/>
    <w:rsid w:val="003415C9"/>
    <w:rsid w:val="003539A1"/>
    <w:rsid w:val="00360961"/>
    <w:rsid w:val="003653C4"/>
    <w:rsid w:val="0036643C"/>
    <w:rsid w:val="003843E4"/>
    <w:rsid w:val="00385D10"/>
    <w:rsid w:val="003A7C53"/>
    <w:rsid w:val="003D1E4C"/>
    <w:rsid w:val="003E164B"/>
    <w:rsid w:val="003E18F0"/>
    <w:rsid w:val="003E6CCD"/>
    <w:rsid w:val="003F48DB"/>
    <w:rsid w:val="003F591B"/>
    <w:rsid w:val="003F6F2F"/>
    <w:rsid w:val="00413ED7"/>
    <w:rsid w:val="00444996"/>
    <w:rsid w:val="004540E5"/>
    <w:rsid w:val="00455531"/>
    <w:rsid w:val="00464971"/>
    <w:rsid w:val="00481D9C"/>
    <w:rsid w:val="004A2E37"/>
    <w:rsid w:val="004C1882"/>
    <w:rsid w:val="004C3FB7"/>
    <w:rsid w:val="004C71C0"/>
    <w:rsid w:val="004D14EA"/>
    <w:rsid w:val="004E3A89"/>
    <w:rsid w:val="004E6683"/>
    <w:rsid w:val="004E7C6E"/>
    <w:rsid w:val="004F1DCE"/>
    <w:rsid w:val="005057EC"/>
    <w:rsid w:val="0050719A"/>
    <w:rsid w:val="005131E9"/>
    <w:rsid w:val="005308DB"/>
    <w:rsid w:val="00531EDB"/>
    <w:rsid w:val="00532CAF"/>
    <w:rsid w:val="005361E5"/>
    <w:rsid w:val="00536B91"/>
    <w:rsid w:val="00543E10"/>
    <w:rsid w:val="00544074"/>
    <w:rsid w:val="005614A0"/>
    <w:rsid w:val="005841EE"/>
    <w:rsid w:val="0059482E"/>
    <w:rsid w:val="005A04D6"/>
    <w:rsid w:val="005A1732"/>
    <w:rsid w:val="005A5D02"/>
    <w:rsid w:val="005B3C09"/>
    <w:rsid w:val="005C48EF"/>
    <w:rsid w:val="005C7837"/>
    <w:rsid w:val="005D465A"/>
    <w:rsid w:val="005D6FA2"/>
    <w:rsid w:val="005E2704"/>
    <w:rsid w:val="005E28D2"/>
    <w:rsid w:val="005E379B"/>
    <w:rsid w:val="005F1561"/>
    <w:rsid w:val="005F2A0E"/>
    <w:rsid w:val="005F305F"/>
    <w:rsid w:val="005F5542"/>
    <w:rsid w:val="005F6242"/>
    <w:rsid w:val="00604055"/>
    <w:rsid w:val="006040A6"/>
    <w:rsid w:val="006042D7"/>
    <w:rsid w:val="00611058"/>
    <w:rsid w:val="006256A4"/>
    <w:rsid w:val="006301A6"/>
    <w:rsid w:val="0063714E"/>
    <w:rsid w:val="00646D59"/>
    <w:rsid w:val="006702C8"/>
    <w:rsid w:val="00674FD2"/>
    <w:rsid w:val="006801FB"/>
    <w:rsid w:val="00684F94"/>
    <w:rsid w:val="006B7D6D"/>
    <w:rsid w:val="006C54B9"/>
    <w:rsid w:val="006C5808"/>
    <w:rsid w:val="006E3680"/>
    <w:rsid w:val="006F12DF"/>
    <w:rsid w:val="00703072"/>
    <w:rsid w:val="0070329F"/>
    <w:rsid w:val="0070651E"/>
    <w:rsid w:val="00713007"/>
    <w:rsid w:val="0071346F"/>
    <w:rsid w:val="0071468B"/>
    <w:rsid w:val="007201E7"/>
    <w:rsid w:val="00722342"/>
    <w:rsid w:val="0073277A"/>
    <w:rsid w:val="00737A76"/>
    <w:rsid w:val="00742995"/>
    <w:rsid w:val="00747F4F"/>
    <w:rsid w:val="007707FF"/>
    <w:rsid w:val="00773B10"/>
    <w:rsid w:val="00785CC8"/>
    <w:rsid w:val="007901C2"/>
    <w:rsid w:val="007B7581"/>
    <w:rsid w:val="007C5E58"/>
    <w:rsid w:val="008025F7"/>
    <w:rsid w:val="008219CE"/>
    <w:rsid w:val="00822DD7"/>
    <w:rsid w:val="008331AE"/>
    <w:rsid w:val="00840494"/>
    <w:rsid w:val="00842FE9"/>
    <w:rsid w:val="008462E1"/>
    <w:rsid w:val="0085402D"/>
    <w:rsid w:val="00854DA2"/>
    <w:rsid w:val="00862EDD"/>
    <w:rsid w:val="00873C96"/>
    <w:rsid w:val="00876E60"/>
    <w:rsid w:val="00881493"/>
    <w:rsid w:val="00884D18"/>
    <w:rsid w:val="008A2BF5"/>
    <w:rsid w:val="008A4E96"/>
    <w:rsid w:val="008B39C1"/>
    <w:rsid w:val="008C14B9"/>
    <w:rsid w:val="008C150E"/>
    <w:rsid w:val="008C7E3D"/>
    <w:rsid w:val="008D0386"/>
    <w:rsid w:val="008D0C54"/>
    <w:rsid w:val="008D2C51"/>
    <w:rsid w:val="008E0E81"/>
    <w:rsid w:val="00900DB4"/>
    <w:rsid w:val="00911EE4"/>
    <w:rsid w:val="00913119"/>
    <w:rsid w:val="00914224"/>
    <w:rsid w:val="00915027"/>
    <w:rsid w:val="009250A6"/>
    <w:rsid w:val="00926001"/>
    <w:rsid w:val="00940FD8"/>
    <w:rsid w:val="00947525"/>
    <w:rsid w:val="00954B0B"/>
    <w:rsid w:val="00964714"/>
    <w:rsid w:val="00967779"/>
    <w:rsid w:val="009770EF"/>
    <w:rsid w:val="00987027"/>
    <w:rsid w:val="009908C2"/>
    <w:rsid w:val="009A3DAB"/>
    <w:rsid w:val="009B3F8C"/>
    <w:rsid w:val="009C674F"/>
    <w:rsid w:val="009D2CE7"/>
    <w:rsid w:val="009F0736"/>
    <w:rsid w:val="009F6353"/>
    <w:rsid w:val="009F69C8"/>
    <w:rsid w:val="00A017C1"/>
    <w:rsid w:val="00A01E01"/>
    <w:rsid w:val="00A02812"/>
    <w:rsid w:val="00A0293C"/>
    <w:rsid w:val="00A07910"/>
    <w:rsid w:val="00A15BD2"/>
    <w:rsid w:val="00A22412"/>
    <w:rsid w:val="00A335C3"/>
    <w:rsid w:val="00A339F7"/>
    <w:rsid w:val="00A4008D"/>
    <w:rsid w:val="00A42704"/>
    <w:rsid w:val="00A42AAA"/>
    <w:rsid w:val="00A4787A"/>
    <w:rsid w:val="00A50169"/>
    <w:rsid w:val="00A60180"/>
    <w:rsid w:val="00A60F49"/>
    <w:rsid w:val="00A626F3"/>
    <w:rsid w:val="00A70D4E"/>
    <w:rsid w:val="00A735D9"/>
    <w:rsid w:val="00A8506D"/>
    <w:rsid w:val="00A9032D"/>
    <w:rsid w:val="00AA55D4"/>
    <w:rsid w:val="00AB6A61"/>
    <w:rsid w:val="00AF2777"/>
    <w:rsid w:val="00B11989"/>
    <w:rsid w:val="00B253FB"/>
    <w:rsid w:val="00B36B0D"/>
    <w:rsid w:val="00B40185"/>
    <w:rsid w:val="00B45B53"/>
    <w:rsid w:val="00B547B1"/>
    <w:rsid w:val="00B83F00"/>
    <w:rsid w:val="00B868F8"/>
    <w:rsid w:val="00B914F3"/>
    <w:rsid w:val="00BA6305"/>
    <w:rsid w:val="00BA6686"/>
    <w:rsid w:val="00BC0EED"/>
    <w:rsid w:val="00BC5F20"/>
    <w:rsid w:val="00BD027A"/>
    <w:rsid w:val="00BE2042"/>
    <w:rsid w:val="00BF06EE"/>
    <w:rsid w:val="00BF6AFE"/>
    <w:rsid w:val="00C02569"/>
    <w:rsid w:val="00C1197C"/>
    <w:rsid w:val="00C15EEF"/>
    <w:rsid w:val="00C370A9"/>
    <w:rsid w:val="00C50817"/>
    <w:rsid w:val="00C57663"/>
    <w:rsid w:val="00C63F27"/>
    <w:rsid w:val="00C87B7B"/>
    <w:rsid w:val="00C921DE"/>
    <w:rsid w:val="00C9467C"/>
    <w:rsid w:val="00CA1ABC"/>
    <w:rsid w:val="00CB5D18"/>
    <w:rsid w:val="00CB7533"/>
    <w:rsid w:val="00CC5715"/>
    <w:rsid w:val="00CE0ADB"/>
    <w:rsid w:val="00CF1F21"/>
    <w:rsid w:val="00CF39CB"/>
    <w:rsid w:val="00D0007A"/>
    <w:rsid w:val="00D10352"/>
    <w:rsid w:val="00D103A6"/>
    <w:rsid w:val="00D30C55"/>
    <w:rsid w:val="00D30CC5"/>
    <w:rsid w:val="00D30D50"/>
    <w:rsid w:val="00D408A2"/>
    <w:rsid w:val="00D41D52"/>
    <w:rsid w:val="00D452A3"/>
    <w:rsid w:val="00D534FB"/>
    <w:rsid w:val="00D53E1E"/>
    <w:rsid w:val="00D55A51"/>
    <w:rsid w:val="00D61AFC"/>
    <w:rsid w:val="00D645EE"/>
    <w:rsid w:val="00D91FCD"/>
    <w:rsid w:val="00D94F81"/>
    <w:rsid w:val="00D96453"/>
    <w:rsid w:val="00DC102A"/>
    <w:rsid w:val="00DC39DC"/>
    <w:rsid w:val="00DD5A10"/>
    <w:rsid w:val="00DE0734"/>
    <w:rsid w:val="00DE3D7F"/>
    <w:rsid w:val="00DF337E"/>
    <w:rsid w:val="00E026B1"/>
    <w:rsid w:val="00E535BC"/>
    <w:rsid w:val="00E55341"/>
    <w:rsid w:val="00E9021E"/>
    <w:rsid w:val="00E90B3C"/>
    <w:rsid w:val="00E955A0"/>
    <w:rsid w:val="00EB1D2E"/>
    <w:rsid w:val="00EC2F9D"/>
    <w:rsid w:val="00ED1599"/>
    <w:rsid w:val="00ED5E73"/>
    <w:rsid w:val="00EE25D1"/>
    <w:rsid w:val="00EF485B"/>
    <w:rsid w:val="00EF7B0D"/>
    <w:rsid w:val="00EF7CB6"/>
    <w:rsid w:val="00F027AF"/>
    <w:rsid w:val="00F07A5D"/>
    <w:rsid w:val="00F1020F"/>
    <w:rsid w:val="00F11AB2"/>
    <w:rsid w:val="00F27F80"/>
    <w:rsid w:val="00F35B7A"/>
    <w:rsid w:val="00F42FF6"/>
    <w:rsid w:val="00F43B3E"/>
    <w:rsid w:val="00F56A71"/>
    <w:rsid w:val="00F66973"/>
    <w:rsid w:val="00F673A8"/>
    <w:rsid w:val="00F809B6"/>
    <w:rsid w:val="00F81CC1"/>
    <w:rsid w:val="00F95ECD"/>
    <w:rsid w:val="00F97CF1"/>
    <w:rsid w:val="00FA46F3"/>
    <w:rsid w:val="00FC6247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customStyle="1" w:styleId="ConsTitle">
    <w:name w:val="ConsTitle"/>
    <w:rsid w:val="00BF06E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</w:rPr>
  </w:style>
  <w:style w:type="paragraph" w:styleId="ab">
    <w:name w:val="Plain Text"/>
    <w:basedOn w:val="a"/>
    <w:link w:val="ac"/>
    <w:rsid w:val="002C305C"/>
    <w:rPr>
      <w:rFonts w:ascii="Courier New" w:hAnsi="Courier New" w:cs="Courier New"/>
      <w:i/>
      <w:iCs/>
      <w:sz w:val="20"/>
      <w:szCs w:val="20"/>
    </w:rPr>
  </w:style>
  <w:style w:type="character" w:customStyle="1" w:styleId="ac">
    <w:name w:val="Текст Знак"/>
    <w:basedOn w:val="a0"/>
    <w:link w:val="ab"/>
    <w:rsid w:val="002C305C"/>
    <w:rPr>
      <w:rFonts w:ascii="Courier New" w:hAnsi="Courier New" w:cs="Courier New"/>
      <w:i/>
      <w:iCs/>
    </w:rPr>
  </w:style>
  <w:style w:type="character" w:styleId="ad">
    <w:name w:val="Emphasis"/>
    <w:basedOn w:val="a0"/>
    <w:qFormat/>
    <w:rsid w:val="00BA6686"/>
    <w:rPr>
      <w:i/>
      <w:iCs/>
    </w:rPr>
  </w:style>
  <w:style w:type="paragraph" w:styleId="ae">
    <w:name w:val="List Paragraph"/>
    <w:basedOn w:val="a"/>
    <w:uiPriority w:val="34"/>
    <w:qFormat/>
    <w:rsid w:val="00BA6686"/>
    <w:pPr>
      <w:ind w:left="720"/>
      <w:contextualSpacing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3D1E4C"/>
    <w:rPr>
      <w:rFonts w:ascii="Arial" w:hAnsi="Arial" w:cs="Arial"/>
      <w:lang w:val="ru-RU" w:eastAsia="ru-RU" w:bidi="ar-SA"/>
    </w:rPr>
  </w:style>
  <w:style w:type="character" w:customStyle="1" w:styleId="af">
    <w:name w:val="Основной текст_"/>
    <w:link w:val="4"/>
    <w:rsid w:val="00703072"/>
    <w:rPr>
      <w:spacing w:val="1"/>
      <w:shd w:val="clear" w:color="auto" w:fill="FFFFFF"/>
    </w:rPr>
  </w:style>
  <w:style w:type="paragraph" w:customStyle="1" w:styleId="4">
    <w:name w:val="Основной текст4"/>
    <w:basedOn w:val="a"/>
    <w:link w:val="af"/>
    <w:rsid w:val="00703072"/>
    <w:pPr>
      <w:widowControl w:val="0"/>
      <w:shd w:val="clear" w:color="auto" w:fill="FFFFFF"/>
      <w:spacing w:before="300" w:after="300" w:line="322" w:lineRule="exact"/>
      <w:ind w:hanging="540"/>
    </w:pPr>
    <w:rPr>
      <w:spacing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Ситилинк</cp:lastModifiedBy>
  <cp:revision>2</cp:revision>
  <cp:lastPrinted>2021-11-10T05:01:00Z</cp:lastPrinted>
  <dcterms:created xsi:type="dcterms:W3CDTF">2024-02-14T12:46:00Z</dcterms:created>
  <dcterms:modified xsi:type="dcterms:W3CDTF">2024-02-14T12:46:00Z</dcterms:modified>
</cp:coreProperties>
</file>