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FD" w:rsidRDefault="00E45FFD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167B93" w:rsidRDefault="00167B93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C01580">
        <w:rPr>
          <w:rFonts w:ascii="Times New Roman" w:hAnsi="Times New Roman"/>
          <w:b/>
          <w:i/>
          <w:sz w:val="36"/>
          <w:szCs w:val="36"/>
        </w:rPr>
        <w:t xml:space="preserve">Отчет главы </w:t>
      </w:r>
      <w:r w:rsidR="00D9498C" w:rsidRPr="00C01580">
        <w:rPr>
          <w:rFonts w:ascii="Times New Roman" w:hAnsi="Times New Roman"/>
          <w:b/>
          <w:i/>
          <w:sz w:val="36"/>
          <w:szCs w:val="36"/>
        </w:rPr>
        <w:t xml:space="preserve">Администрации  </w:t>
      </w:r>
      <w:r w:rsidRPr="00C01580">
        <w:rPr>
          <w:rFonts w:ascii="Times New Roman" w:hAnsi="Times New Roman"/>
          <w:b/>
          <w:i/>
          <w:sz w:val="36"/>
          <w:szCs w:val="36"/>
        </w:rPr>
        <w:t xml:space="preserve">Сандатовского сельского поселения о проделанной работе </w:t>
      </w:r>
      <w:r w:rsidR="005041C0" w:rsidRPr="00C01580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C01580">
        <w:rPr>
          <w:rFonts w:ascii="Times New Roman" w:hAnsi="Times New Roman"/>
          <w:b/>
          <w:i/>
          <w:sz w:val="36"/>
          <w:szCs w:val="36"/>
        </w:rPr>
        <w:t xml:space="preserve">за  </w:t>
      </w:r>
      <w:r w:rsidR="002A5CB3">
        <w:rPr>
          <w:rFonts w:ascii="Times New Roman" w:hAnsi="Times New Roman"/>
          <w:b/>
          <w:i/>
          <w:sz w:val="36"/>
          <w:szCs w:val="36"/>
        </w:rPr>
        <w:t xml:space="preserve">первое </w:t>
      </w:r>
      <w:r w:rsidR="003A780B" w:rsidRPr="00C01580">
        <w:rPr>
          <w:rFonts w:ascii="Times New Roman" w:hAnsi="Times New Roman"/>
          <w:b/>
          <w:i/>
          <w:sz w:val="36"/>
          <w:szCs w:val="36"/>
        </w:rPr>
        <w:t xml:space="preserve">полугодие </w:t>
      </w:r>
      <w:r w:rsidRPr="00C01580">
        <w:rPr>
          <w:rFonts w:ascii="Times New Roman" w:hAnsi="Times New Roman"/>
          <w:b/>
          <w:i/>
          <w:sz w:val="36"/>
          <w:szCs w:val="36"/>
        </w:rPr>
        <w:t>20</w:t>
      </w:r>
      <w:r w:rsidR="007A4895" w:rsidRPr="00C01580">
        <w:rPr>
          <w:rFonts w:ascii="Times New Roman" w:hAnsi="Times New Roman"/>
          <w:b/>
          <w:i/>
          <w:sz w:val="36"/>
          <w:szCs w:val="36"/>
        </w:rPr>
        <w:t>2</w:t>
      </w:r>
      <w:r w:rsidR="002A5CB3">
        <w:rPr>
          <w:rFonts w:ascii="Times New Roman" w:hAnsi="Times New Roman"/>
          <w:b/>
          <w:i/>
          <w:sz w:val="36"/>
          <w:szCs w:val="36"/>
        </w:rPr>
        <w:t>4</w:t>
      </w:r>
      <w:r w:rsidRPr="00C01580">
        <w:rPr>
          <w:rFonts w:ascii="Times New Roman" w:hAnsi="Times New Roman"/>
          <w:b/>
          <w:i/>
          <w:sz w:val="36"/>
          <w:szCs w:val="36"/>
        </w:rPr>
        <w:t>г.</w:t>
      </w:r>
    </w:p>
    <w:p w:rsidR="005F57A9" w:rsidRDefault="005F57A9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F57A9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5F57A9">
        <w:rPr>
          <w:rFonts w:ascii="Times New Roman" w:hAnsi="Times New Roman"/>
          <w:b/>
          <w:color w:val="1A1A1A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b/>
          <w:color w:val="1A1A1A"/>
          <w:sz w:val="28"/>
          <w:szCs w:val="28"/>
        </w:rPr>
        <w:t>Сандатовского</w:t>
      </w:r>
      <w:r w:rsidRPr="005F57A9">
        <w:rPr>
          <w:rFonts w:ascii="Times New Roman" w:hAnsi="Times New Roman"/>
          <w:b/>
          <w:color w:val="1A1A1A"/>
          <w:sz w:val="28"/>
          <w:szCs w:val="28"/>
        </w:rPr>
        <w:t xml:space="preserve"> сельского поселения!</w:t>
      </w:r>
    </w:p>
    <w:p w:rsidR="005F57A9" w:rsidRPr="005F57A9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</w:p>
    <w:p w:rsidR="005F57A9" w:rsidRPr="005F57A9" w:rsidRDefault="005F57A9" w:rsidP="005F57A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5F57A9">
        <w:rPr>
          <w:rFonts w:ascii="Times New Roman" w:hAnsi="Times New Roman"/>
          <w:b/>
          <w:color w:val="1A1A1A"/>
          <w:sz w:val="28"/>
          <w:szCs w:val="28"/>
        </w:rPr>
        <w:t>1.Общая информация</w:t>
      </w:r>
    </w:p>
    <w:p w:rsidR="005F57A9" w:rsidRDefault="005F57A9" w:rsidP="00C015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5F57A9" w:rsidRPr="005F57A9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5F57A9">
        <w:rPr>
          <w:rFonts w:ascii="Times New Roman" w:hAnsi="Times New Roman"/>
          <w:color w:val="1A1A1A"/>
          <w:sz w:val="28"/>
          <w:szCs w:val="28"/>
        </w:rPr>
        <w:t>Сегодня я представляю отчет об итогах работы главы Администрации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Сандатовского</w:t>
      </w:r>
      <w:r w:rsidRPr="005F57A9">
        <w:rPr>
          <w:rFonts w:ascii="Times New Roman" w:hAnsi="Times New Roman"/>
          <w:color w:val="1A1A1A"/>
          <w:sz w:val="28"/>
          <w:szCs w:val="28"/>
        </w:rPr>
        <w:t xml:space="preserve"> сельского поселения о результатах своей деятельности,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57A9">
        <w:rPr>
          <w:rFonts w:ascii="Times New Roman" w:hAnsi="Times New Roman"/>
          <w:color w:val="1A1A1A"/>
          <w:sz w:val="28"/>
          <w:szCs w:val="28"/>
        </w:rPr>
        <w:t xml:space="preserve">деятельности Администрации 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Сандатовского </w:t>
      </w:r>
      <w:r w:rsidRPr="005F57A9">
        <w:rPr>
          <w:rFonts w:ascii="Times New Roman" w:hAnsi="Times New Roman"/>
          <w:color w:val="1A1A1A"/>
          <w:sz w:val="28"/>
          <w:szCs w:val="28"/>
        </w:rPr>
        <w:t xml:space="preserve"> сельского поселения за </w:t>
      </w:r>
      <w:r w:rsidR="002A5CB3">
        <w:rPr>
          <w:rFonts w:ascii="Times New Roman" w:hAnsi="Times New Roman"/>
          <w:color w:val="1A1A1A"/>
          <w:sz w:val="28"/>
          <w:szCs w:val="28"/>
        </w:rPr>
        <w:t>1</w:t>
      </w:r>
      <w:r w:rsidRPr="005F57A9">
        <w:rPr>
          <w:rFonts w:ascii="Times New Roman" w:hAnsi="Times New Roman"/>
          <w:color w:val="1A1A1A"/>
          <w:sz w:val="28"/>
          <w:szCs w:val="28"/>
        </w:rPr>
        <w:t>-е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57A9">
        <w:rPr>
          <w:rFonts w:ascii="Times New Roman" w:hAnsi="Times New Roman"/>
          <w:color w:val="1A1A1A"/>
          <w:sz w:val="28"/>
          <w:szCs w:val="28"/>
        </w:rPr>
        <w:t>полугодие 202</w:t>
      </w:r>
      <w:r w:rsidR="002A5CB3">
        <w:rPr>
          <w:rFonts w:ascii="Times New Roman" w:hAnsi="Times New Roman"/>
          <w:color w:val="1A1A1A"/>
          <w:sz w:val="28"/>
          <w:szCs w:val="28"/>
        </w:rPr>
        <w:t>4</w:t>
      </w:r>
      <w:r w:rsidRPr="005F57A9">
        <w:rPr>
          <w:rFonts w:ascii="Times New Roman" w:hAnsi="Times New Roman"/>
          <w:color w:val="1A1A1A"/>
          <w:sz w:val="28"/>
          <w:szCs w:val="28"/>
        </w:rPr>
        <w:t xml:space="preserve"> года.</w:t>
      </w:r>
    </w:p>
    <w:p w:rsidR="005F57A9" w:rsidRPr="005F57A9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5F57A9">
        <w:rPr>
          <w:rFonts w:ascii="Times New Roman" w:hAnsi="Times New Roman"/>
          <w:color w:val="1A1A1A"/>
          <w:sz w:val="28"/>
          <w:szCs w:val="28"/>
        </w:rPr>
        <w:t>Данный отчет дает нам возможность провести анализ проделанной работы,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57A9">
        <w:rPr>
          <w:rFonts w:ascii="Times New Roman" w:hAnsi="Times New Roman"/>
          <w:color w:val="1A1A1A"/>
          <w:sz w:val="28"/>
          <w:szCs w:val="28"/>
        </w:rPr>
        <w:t>отметить положительную динамику, критически посмотреть на нерешенные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57A9">
        <w:rPr>
          <w:rFonts w:ascii="Times New Roman" w:hAnsi="Times New Roman"/>
          <w:color w:val="1A1A1A"/>
          <w:sz w:val="28"/>
          <w:szCs w:val="28"/>
        </w:rPr>
        <w:t>вопросы, определить пути дальнейшего развития.</w:t>
      </w:r>
    </w:p>
    <w:p w:rsidR="00A966DB" w:rsidRPr="00CF0C7C" w:rsidRDefault="005F57A9" w:rsidP="00CF0C7C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5F57A9">
        <w:rPr>
          <w:rFonts w:ascii="Times New Roman" w:hAnsi="Times New Roman"/>
          <w:color w:val="1A1A1A"/>
          <w:sz w:val="28"/>
          <w:szCs w:val="28"/>
        </w:rPr>
        <w:t>Прозрачность работы Администрации, в соответствии с требованиями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57A9">
        <w:rPr>
          <w:rFonts w:ascii="Times New Roman" w:hAnsi="Times New Roman"/>
          <w:color w:val="1A1A1A"/>
          <w:sz w:val="28"/>
          <w:szCs w:val="28"/>
        </w:rPr>
        <w:t>законодательства, отражается на официальном сайте поселения и на страницах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57A9">
        <w:rPr>
          <w:rFonts w:ascii="Times New Roman" w:hAnsi="Times New Roman"/>
          <w:color w:val="1A1A1A"/>
          <w:sz w:val="28"/>
          <w:szCs w:val="28"/>
        </w:rPr>
        <w:t>социальных сетей «Одноклассники», «</w:t>
      </w:r>
      <w:proofErr w:type="spellStart"/>
      <w:r w:rsidRPr="005F57A9">
        <w:rPr>
          <w:rFonts w:ascii="Times New Roman" w:hAnsi="Times New Roman"/>
          <w:color w:val="1A1A1A"/>
          <w:sz w:val="28"/>
          <w:szCs w:val="28"/>
        </w:rPr>
        <w:t>В</w:t>
      </w:r>
      <w:r w:rsidRPr="00CF0C7C">
        <w:rPr>
          <w:rFonts w:ascii="Times New Roman" w:hAnsi="Times New Roman"/>
          <w:color w:val="1A1A1A"/>
          <w:sz w:val="28"/>
          <w:szCs w:val="28"/>
        </w:rPr>
        <w:t>Контакте</w:t>
      </w:r>
      <w:proofErr w:type="spellEnd"/>
      <w:r w:rsidRPr="00CF0C7C">
        <w:rPr>
          <w:rFonts w:ascii="Times New Roman" w:hAnsi="Times New Roman"/>
          <w:color w:val="1A1A1A"/>
          <w:sz w:val="28"/>
          <w:szCs w:val="28"/>
        </w:rPr>
        <w:t xml:space="preserve">» и </w:t>
      </w:r>
      <w:r w:rsidR="00CF0C7C">
        <w:rPr>
          <w:rFonts w:ascii="Times New Roman" w:hAnsi="Times New Roman"/>
          <w:color w:val="1A1A1A"/>
          <w:sz w:val="28"/>
          <w:szCs w:val="28"/>
        </w:rPr>
        <w:t>«</w:t>
      </w:r>
      <w:proofErr w:type="spellStart"/>
      <w:r w:rsidR="00CF0C7C">
        <w:rPr>
          <w:rFonts w:ascii="Times New Roman" w:hAnsi="Times New Roman"/>
          <w:color w:val="1A1A1A"/>
          <w:sz w:val="28"/>
          <w:szCs w:val="28"/>
        </w:rPr>
        <w:t>Телегра</w:t>
      </w:r>
      <w:r w:rsidRPr="005F57A9">
        <w:rPr>
          <w:rFonts w:ascii="Times New Roman" w:hAnsi="Times New Roman"/>
          <w:color w:val="1A1A1A"/>
          <w:sz w:val="28"/>
          <w:szCs w:val="28"/>
        </w:rPr>
        <w:t>м</w:t>
      </w:r>
      <w:proofErr w:type="spellEnd"/>
      <w:r w:rsidRPr="005F57A9">
        <w:rPr>
          <w:rFonts w:ascii="Times New Roman" w:hAnsi="Times New Roman"/>
          <w:color w:val="1A1A1A"/>
          <w:sz w:val="28"/>
          <w:szCs w:val="28"/>
        </w:rPr>
        <w:t>», где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57A9">
        <w:rPr>
          <w:rFonts w:ascii="Times New Roman" w:hAnsi="Times New Roman"/>
          <w:color w:val="1A1A1A"/>
          <w:sz w:val="28"/>
          <w:szCs w:val="28"/>
        </w:rPr>
        <w:t xml:space="preserve">размещается актуальная информация 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Сандатовского </w:t>
      </w:r>
      <w:r w:rsidRPr="005F57A9">
        <w:rPr>
          <w:rFonts w:ascii="Times New Roman" w:hAnsi="Times New Roman"/>
          <w:color w:val="1A1A1A"/>
          <w:sz w:val="28"/>
          <w:szCs w:val="28"/>
        </w:rPr>
        <w:t xml:space="preserve"> сельского поселения.</w:t>
      </w:r>
      <w:r w:rsidR="00167B93" w:rsidRPr="00CF0C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45FFD" w:rsidRPr="00CF0C7C" w:rsidRDefault="00FC6FCB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C7C">
        <w:rPr>
          <w:rFonts w:ascii="Times New Roman" w:hAnsi="Times New Roman"/>
          <w:sz w:val="28"/>
          <w:szCs w:val="28"/>
        </w:rPr>
        <w:t>В</w:t>
      </w:r>
      <w:r w:rsidR="00167B93" w:rsidRPr="00CF0C7C">
        <w:rPr>
          <w:rFonts w:ascii="Times New Roman" w:hAnsi="Times New Roman"/>
          <w:sz w:val="28"/>
          <w:szCs w:val="28"/>
        </w:rPr>
        <w:t xml:space="preserve"> состав  муниципального образования Сандатовского сельского поселения входят 3 населенных пункта, в которых проживают </w:t>
      </w:r>
      <w:r w:rsidR="009E0D0F" w:rsidRPr="00CF0C7C">
        <w:rPr>
          <w:rFonts w:ascii="Times New Roman" w:hAnsi="Times New Roman"/>
          <w:sz w:val="28"/>
          <w:szCs w:val="28"/>
        </w:rPr>
        <w:t>4</w:t>
      </w:r>
      <w:r w:rsidR="002A5CB3">
        <w:rPr>
          <w:rFonts w:ascii="Times New Roman" w:hAnsi="Times New Roman"/>
          <w:sz w:val="28"/>
          <w:szCs w:val="28"/>
        </w:rPr>
        <w:t>834</w:t>
      </w:r>
      <w:r w:rsidR="00D9498C" w:rsidRPr="00CF0C7C">
        <w:rPr>
          <w:rFonts w:ascii="Times New Roman" w:hAnsi="Times New Roman"/>
          <w:sz w:val="28"/>
          <w:szCs w:val="28"/>
        </w:rPr>
        <w:t xml:space="preserve"> </w:t>
      </w:r>
      <w:r w:rsidR="000568F8" w:rsidRPr="00CF0C7C">
        <w:rPr>
          <w:rFonts w:ascii="Times New Roman" w:hAnsi="Times New Roman"/>
          <w:sz w:val="28"/>
          <w:szCs w:val="28"/>
        </w:rPr>
        <w:t xml:space="preserve"> человек</w:t>
      </w:r>
      <w:r w:rsidR="002A5CB3">
        <w:rPr>
          <w:rFonts w:ascii="Times New Roman" w:hAnsi="Times New Roman"/>
          <w:sz w:val="28"/>
          <w:szCs w:val="28"/>
        </w:rPr>
        <w:t>а</w:t>
      </w:r>
      <w:r w:rsidR="000568F8" w:rsidRPr="00CF0C7C">
        <w:rPr>
          <w:rFonts w:ascii="Times New Roman" w:hAnsi="Times New Roman"/>
          <w:sz w:val="28"/>
          <w:szCs w:val="28"/>
        </w:rPr>
        <w:t>:</w:t>
      </w:r>
      <w:proofErr w:type="gramEnd"/>
    </w:p>
    <w:p w:rsidR="005041C0" w:rsidRPr="00CF0C7C" w:rsidRDefault="005041C0" w:rsidP="00CF0C7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sz w:val="28"/>
          <w:szCs w:val="28"/>
        </w:rPr>
        <w:t>с</w:t>
      </w:r>
      <w:proofErr w:type="gramStart"/>
      <w:r w:rsidRPr="00CF0C7C">
        <w:rPr>
          <w:rFonts w:ascii="Times New Roman" w:hAnsi="Times New Roman"/>
          <w:sz w:val="28"/>
          <w:szCs w:val="28"/>
        </w:rPr>
        <w:t>.С</w:t>
      </w:r>
      <w:proofErr w:type="gramEnd"/>
      <w:r w:rsidRPr="00CF0C7C">
        <w:rPr>
          <w:rFonts w:ascii="Times New Roman" w:hAnsi="Times New Roman"/>
          <w:sz w:val="28"/>
          <w:szCs w:val="28"/>
        </w:rPr>
        <w:t xml:space="preserve">андата – </w:t>
      </w:r>
      <w:r w:rsidR="002A5CB3">
        <w:rPr>
          <w:rFonts w:ascii="Times New Roman" w:hAnsi="Times New Roman"/>
          <w:sz w:val="28"/>
          <w:szCs w:val="28"/>
        </w:rPr>
        <w:t>3384</w:t>
      </w:r>
      <w:r w:rsidRPr="00CF0C7C">
        <w:rPr>
          <w:rFonts w:ascii="Times New Roman" w:hAnsi="Times New Roman"/>
          <w:sz w:val="28"/>
          <w:szCs w:val="28"/>
        </w:rPr>
        <w:t xml:space="preserve"> чел. ,</w:t>
      </w:r>
    </w:p>
    <w:p w:rsidR="005041C0" w:rsidRPr="00CF0C7C" w:rsidRDefault="005041C0" w:rsidP="00CF0C7C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C7C">
        <w:rPr>
          <w:rFonts w:ascii="Times New Roman" w:hAnsi="Times New Roman"/>
          <w:sz w:val="28"/>
          <w:szCs w:val="28"/>
        </w:rPr>
        <w:t>с</w:t>
      </w:r>
      <w:proofErr w:type="gramEnd"/>
      <w:r w:rsidRPr="00CF0C7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F0C7C">
        <w:rPr>
          <w:rFonts w:ascii="Times New Roman" w:hAnsi="Times New Roman"/>
          <w:sz w:val="28"/>
          <w:szCs w:val="28"/>
        </w:rPr>
        <w:t>Березовка</w:t>
      </w:r>
      <w:proofErr w:type="gramEnd"/>
      <w:r w:rsidRPr="00CF0C7C">
        <w:rPr>
          <w:rFonts w:ascii="Times New Roman" w:hAnsi="Times New Roman"/>
          <w:sz w:val="28"/>
          <w:szCs w:val="28"/>
        </w:rPr>
        <w:t xml:space="preserve"> – </w:t>
      </w:r>
      <w:r w:rsidR="002A5CB3">
        <w:rPr>
          <w:rFonts w:ascii="Times New Roman" w:hAnsi="Times New Roman"/>
          <w:sz w:val="28"/>
          <w:szCs w:val="28"/>
        </w:rPr>
        <w:t>1353</w:t>
      </w:r>
      <w:r w:rsidRPr="00CF0C7C">
        <w:rPr>
          <w:rFonts w:ascii="Times New Roman" w:hAnsi="Times New Roman"/>
          <w:sz w:val="28"/>
          <w:szCs w:val="28"/>
        </w:rPr>
        <w:t xml:space="preserve"> чел.,</w:t>
      </w:r>
    </w:p>
    <w:p w:rsidR="00D413B0" w:rsidRPr="00CF0C7C" w:rsidRDefault="005041C0" w:rsidP="00F45AA2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sz w:val="28"/>
          <w:szCs w:val="28"/>
        </w:rPr>
        <w:t xml:space="preserve">х. Крупский – </w:t>
      </w:r>
      <w:r w:rsidR="002A5CB3">
        <w:rPr>
          <w:rFonts w:ascii="Times New Roman" w:hAnsi="Times New Roman"/>
          <w:sz w:val="28"/>
          <w:szCs w:val="28"/>
        </w:rPr>
        <w:t>97</w:t>
      </w:r>
      <w:r w:rsidRPr="00CF0C7C">
        <w:rPr>
          <w:rFonts w:ascii="Times New Roman" w:hAnsi="Times New Roman"/>
          <w:sz w:val="28"/>
          <w:szCs w:val="28"/>
        </w:rPr>
        <w:t xml:space="preserve"> чел.,</w:t>
      </w:r>
    </w:p>
    <w:p w:rsidR="00F45AA2" w:rsidRDefault="00531301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sz w:val="28"/>
          <w:szCs w:val="28"/>
        </w:rPr>
        <w:t>Основной частью деятельности Администрации  Сандатовского сельского поселения является социально- экономическое развитие поселения, его благоустройство, наведение санитарного порядка на его территории, поддержание законности и правопорядка, организация приема граждан, работа с письмами, заявлениями и жалобами граждан.</w:t>
      </w:r>
      <w:r w:rsidR="00277F5A" w:rsidRPr="00CF0C7C">
        <w:rPr>
          <w:rFonts w:ascii="Times New Roman" w:hAnsi="Times New Roman"/>
          <w:sz w:val="28"/>
          <w:szCs w:val="28"/>
        </w:rPr>
        <w:t xml:space="preserve">   </w:t>
      </w:r>
      <w:r w:rsidR="00D556C0" w:rsidRPr="00CF0C7C">
        <w:rPr>
          <w:rFonts w:ascii="Times New Roman" w:hAnsi="Times New Roman"/>
          <w:sz w:val="28"/>
          <w:szCs w:val="28"/>
        </w:rPr>
        <w:t xml:space="preserve"> </w:t>
      </w:r>
    </w:p>
    <w:p w:rsidR="00F45AA2" w:rsidRPr="00CF0C7C" w:rsidRDefault="00167B93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color w:val="000000"/>
          <w:sz w:val="28"/>
          <w:szCs w:val="28"/>
        </w:rPr>
        <w:t>За</w:t>
      </w:r>
      <w:r w:rsidRPr="00CF0C7C">
        <w:rPr>
          <w:rFonts w:ascii="Times New Roman" w:hAnsi="Times New Roman"/>
          <w:sz w:val="28"/>
          <w:szCs w:val="28"/>
        </w:rPr>
        <w:t xml:space="preserve"> </w:t>
      </w:r>
      <w:r w:rsidR="002A5CB3">
        <w:rPr>
          <w:rFonts w:ascii="Times New Roman" w:hAnsi="Times New Roman"/>
          <w:sz w:val="28"/>
          <w:szCs w:val="28"/>
        </w:rPr>
        <w:t>первое</w:t>
      </w:r>
      <w:r w:rsidR="00404FDB" w:rsidRPr="00CF0C7C">
        <w:rPr>
          <w:rFonts w:ascii="Times New Roman" w:hAnsi="Times New Roman"/>
          <w:sz w:val="28"/>
          <w:szCs w:val="28"/>
        </w:rPr>
        <w:t xml:space="preserve"> </w:t>
      </w:r>
      <w:r w:rsidR="003A780B" w:rsidRPr="00CF0C7C">
        <w:rPr>
          <w:rFonts w:ascii="Times New Roman" w:hAnsi="Times New Roman"/>
          <w:sz w:val="28"/>
          <w:szCs w:val="28"/>
        </w:rPr>
        <w:t xml:space="preserve"> полугодие 20</w:t>
      </w:r>
      <w:r w:rsidR="0005664B" w:rsidRPr="00CF0C7C">
        <w:rPr>
          <w:rFonts w:ascii="Times New Roman" w:hAnsi="Times New Roman"/>
          <w:sz w:val="28"/>
          <w:szCs w:val="28"/>
        </w:rPr>
        <w:t>2</w:t>
      </w:r>
      <w:r w:rsidR="002A5CB3">
        <w:rPr>
          <w:rFonts w:ascii="Times New Roman" w:hAnsi="Times New Roman"/>
          <w:sz w:val="28"/>
          <w:szCs w:val="28"/>
        </w:rPr>
        <w:t>4</w:t>
      </w:r>
      <w:r w:rsidR="003A780B" w:rsidRPr="00CF0C7C">
        <w:rPr>
          <w:rFonts w:ascii="Times New Roman" w:hAnsi="Times New Roman"/>
          <w:sz w:val="28"/>
          <w:szCs w:val="28"/>
        </w:rPr>
        <w:t xml:space="preserve"> </w:t>
      </w:r>
      <w:r w:rsidRPr="00CF0C7C">
        <w:rPr>
          <w:rFonts w:ascii="Times New Roman" w:hAnsi="Times New Roman"/>
          <w:sz w:val="28"/>
          <w:szCs w:val="28"/>
        </w:rPr>
        <w:t xml:space="preserve"> г. в Администрацию Сандатовского сельского поселения поступило </w:t>
      </w:r>
      <w:r w:rsidR="002A5CB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5</w:t>
      </w:r>
      <w:r w:rsidR="00404FDB" w:rsidRPr="00CF0C7C">
        <w:rPr>
          <w:rFonts w:ascii="Times New Roman" w:hAnsi="Times New Roman"/>
          <w:sz w:val="28"/>
          <w:szCs w:val="28"/>
        </w:rPr>
        <w:t xml:space="preserve"> обращени</w:t>
      </w:r>
      <w:r w:rsidR="00554743" w:rsidRPr="00CF0C7C">
        <w:rPr>
          <w:rFonts w:ascii="Times New Roman" w:hAnsi="Times New Roman"/>
          <w:sz w:val="28"/>
          <w:szCs w:val="28"/>
        </w:rPr>
        <w:t>й</w:t>
      </w:r>
      <w:r w:rsidRPr="00CF0C7C">
        <w:rPr>
          <w:rFonts w:ascii="Times New Roman" w:hAnsi="Times New Roman"/>
          <w:sz w:val="28"/>
          <w:szCs w:val="28"/>
        </w:rPr>
        <w:t xml:space="preserve"> граждан</w:t>
      </w:r>
      <w:r w:rsidR="00CF0C7C" w:rsidRPr="00CF0C7C">
        <w:rPr>
          <w:rFonts w:ascii="Times New Roman" w:hAnsi="Times New Roman"/>
          <w:sz w:val="28"/>
          <w:szCs w:val="28"/>
        </w:rPr>
        <w:t>.</w:t>
      </w:r>
      <w:r w:rsidR="00CF0C7C" w:rsidRPr="00CF0C7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</w:t>
      </w:r>
      <w:r w:rsidR="00F45AA2" w:rsidRP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Наиболее часто наши жители обращались по </w:t>
      </w:r>
      <w:r w:rsid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ремонту дорог</w:t>
      </w:r>
      <w:r w:rsidR="00F45AA2" w:rsidRP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, уличному освещению, обрезке </w:t>
      </w:r>
      <w:r w:rsid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аварийных </w:t>
      </w:r>
      <w:r w:rsidR="00F45AA2" w:rsidRP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деревьев</w:t>
      </w:r>
      <w:r w:rsid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="00F45AA2" w:rsidRP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по принятию мер к бездомным собакам</w:t>
      </w:r>
      <w:r w:rsid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,</w:t>
      </w:r>
      <w:r w:rsidR="00F45AA2" w:rsidRPr="00F45AA2">
        <w:rPr>
          <w:color w:val="212121"/>
          <w:sz w:val="35"/>
          <w:szCs w:val="35"/>
          <w:shd w:val="clear" w:color="auto" w:fill="FFFFFF"/>
        </w:rPr>
        <w:t xml:space="preserve"> </w:t>
      </w:r>
      <w:r w:rsidR="00F45AA2" w:rsidRP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по земельным спорам соседей</w:t>
      </w:r>
      <w:r w:rsidR="00F45AA2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. </w:t>
      </w:r>
      <w:r w:rsidR="00F45AA2" w:rsidRPr="00CF0C7C">
        <w:rPr>
          <w:rFonts w:ascii="Times New Roman" w:hAnsi="Times New Roman"/>
          <w:sz w:val="28"/>
          <w:szCs w:val="28"/>
        </w:rPr>
        <w:t>На все поступившие вопросы были даны разъяснения и приняты конкретные меры.</w:t>
      </w:r>
    </w:p>
    <w:p w:rsidR="00167B93" w:rsidRDefault="00CF0C7C" w:rsidP="00F45AA2">
      <w:pPr>
        <w:spacing w:after="0"/>
        <w:ind w:right="-1" w:firstLine="1134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CF0C7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</w:t>
      </w:r>
    </w:p>
    <w:p w:rsidR="0046425D" w:rsidRDefault="0046425D" w:rsidP="00F45AA2">
      <w:pPr>
        <w:spacing w:after="0"/>
        <w:ind w:right="-1" w:firstLine="1134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</w:p>
    <w:p w:rsidR="0046425D" w:rsidRPr="00CF0C7C" w:rsidRDefault="0046425D" w:rsidP="00F45AA2">
      <w:pPr>
        <w:spacing w:after="0"/>
        <w:ind w:right="-1" w:firstLine="1134"/>
        <w:jc w:val="both"/>
        <w:rPr>
          <w:rFonts w:ascii="Times New Roman" w:hAnsi="Times New Roman"/>
          <w:sz w:val="28"/>
          <w:szCs w:val="28"/>
        </w:rPr>
      </w:pPr>
    </w:p>
    <w:p w:rsidR="00531301" w:rsidRPr="00CF0C7C" w:rsidRDefault="00CF0C7C" w:rsidP="00CF0C7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color w:val="1A1A1A"/>
          <w:sz w:val="28"/>
          <w:szCs w:val="28"/>
        </w:rPr>
        <w:lastRenderedPageBreak/>
        <w:t>За  второе полугодие в</w:t>
      </w:r>
      <w:r w:rsidR="00531301" w:rsidRPr="00531301">
        <w:rPr>
          <w:rFonts w:ascii="Times New Roman" w:hAnsi="Times New Roman"/>
          <w:color w:val="1A1A1A"/>
          <w:sz w:val="28"/>
          <w:szCs w:val="28"/>
        </w:rPr>
        <w:t xml:space="preserve">сего выдано </w:t>
      </w:r>
      <w:r w:rsidR="00725C08">
        <w:rPr>
          <w:rFonts w:ascii="Times New Roman" w:hAnsi="Times New Roman"/>
          <w:color w:val="000000"/>
          <w:sz w:val="28"/>
          <w:szCs w:val="28"/>
        </w:rPr>
        <w:t>172</w:t>
      </w:r>
      <w:r w:rsidR="00531301" w:rsidRPr="00CF0C7C">
        <w:rPr>
          <w:rFonts w:ascii="Times New Roman" w:hAnsi="Times New Roman"/>
          <w:sz w:val="28"/>
          <w:szCs w:val="28"/>
        </w:rPr>
        <w:t xml:space="preserve"> справ</w:t>
      </w:r>
      <w:r w:rsidR="00725C08">
        <w:rPr>
          <w:rFonts w:ascii="Times New Roman" w:hAnsi="Times New Roman"/>
          <w:sz w:val="28"/>
          <w:szCs w:val="28"/>
        </w:rPr>
        <w:t>ки</w:t>
      </w:r>
      <w:r w:rsidR="00531301" w:rsidRPr="00CF0C7C">
        <w:rPr>
          <w:rFonts w:ascii="Times New Roman" w:hAnsi="Times New Roman"/>
          <w:sz w:val="28"/>
          <w:szCs w:val="28"/>
        </w:rPr>
        <w:t xml:space="preserve"> из них:</w:t>
      </w:r>
    </w:p>
    <w:p w:rsidR="00F674C7" w:rsidRPr="00CF0C7C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sz w:val="28"/>
          <w:szCs w:val="28"/>
        </w:rPr>
        <w:t xml:space="preserve">- </w:t>
      </w:r>
      <w:r w:rsidR="002A5CB3">
        <w:rPr>
          <w:rFonts w:ascii="Times New Roman" w:hAnsi="Times New Roman"/>
          <w:color w:val="000000"/>
          <w:sz w:val="28"/>
          <w:szCs w:val="28"/>
        </w:rPr>
        <w:t>4</w:t>
      </w:r>
      <w:r w:rsidRPr="00CF0C7C">
        <w:rPr>
          <w:rFonts w:ascii="Times New Roman" w:hAnsi="Times New Roman"/>
          <w:sz w:val="28"/>
          <w:szCs w:val="28"/>
        </w:rPr>
        <w:t xml:space="preserve">  о наличии личного подсобного хозяйства,</w:t>
      </w:r>
    </w:p>
    <w:p w:rsidR="00F674C7" w:rsidRPr="00CF0C7C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sz w:val="28"/>
          <w:szCs w:val="28"/>
        </w:rPr>
        <w:t xml:space="preserve">- </w:t>
      </w:r>
      <w:r w:rsidR="002A5CB3">
        <w:rPr>
          <w:rFonts w:ascii="Times New Roman" w:hAnsi="Times New Roman"/>
          <w:sz w:val="28"/>
          <w:szCs w:val="28"/>
        </w:rPr>
        <w:t>129</w:t>
      </w:r>
      <w:r w:rsidRPr="00CF0C7C">
        <w:rPr>
          <w:rFonts w:ascii="Times New Roman" w:hAnsi="Times New Roman"/>
          <w:sz w:val="28"/>
          <w:szCs w:val="28"/>
        </w:rPr>
        <w:t xml:space="preserve"> выписок из </w:t>
      </w:r>
      <w:proofErr w:type="spellStart"/>
      <w:r w:rsidRPr="00CF0C7C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CF0C7C">
        <w:rPr>
          <w:rFonts w:ascii="Times New Roman" w:hAnsi="Times New Roman"/>
          <w:sz w:val="28"/>
          <w:szCs w:val="28"/>
        </w:rPr>
        <w:t xml:space="preserve"> книг,</w:t>
      </w:r>
    </w:p>
    <w:p w:rsidR="00F674C7" w:rsidRPr="00CF0C7C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sz w:val="28"/>
          <w:szCs w:val="28"/>
        </w:rPr>
        <w:t xml:space="preserve">-  </w:t>
      </w:r>
      <w:r w:rsidR="002A5CB3">
        <w:rPr>
          <w:rFonts w:ascii="Times New Roman" w:hAnsi="Times New Roman"/>
          <w:sz w:val="28"/>
          <w:szCs w:val="28"/>
        </w:rPr>
        <w:t>23</w:t>
      </w:r>
      <w:r w:rsidRPr="00CF0C7C">
        <w:rPr>
          <w:rFonts w:ascii="Times New Roman" w:hAnsi="Times New Roman"/>
          <w:sz w:val="28"/>
          <w:szCs w:val="28"/>
        </w:rPr>
        <w:t xml:space="preserve">  характеристик,</w:t>
      </w:r>
    </w:p>
    <w:p w:rsidR="00F674C7" w:rsidRPr="00CF0C7C" w:rsidRDefault="00F674C7" w:rsidP="00CF0C7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F0C7C">
        <w:rPr>
          <w:rFonts w:ascii="Times New Roman" w:hAnsi="Times New Roman"/>
          <w:sz w:val="28"/>
          <w:szCs w:val="28"/>
        </w:rPr>
        <w:t>- 16  прочие справки.</w:t>
      </w:r>
    </w:p>
    <w:p w:rsidR="00F674C7" w:rsidRPr="00F674C7" w:rsidRDefault="00F674C7" w:rsidP="004A0F63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F674C7">
        <w:rPr>
          <w:rFonts w:ascii="Times New Roman" w:hAnsi="Times New Roman"/>
          <w:color w:val="1A1A1A"/>
          <w:sz w:val="28"/>
          <w:szCs w:val="28"/>
        </w:rPr>
        <w:t>Администрация выполняет некоторые виды нотариальных действий. За</w:t>
      </w:r>
      <w:r w:rsidR="004A0F6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C3AC0">
        <w:rPr>
          <w:rFonts w:ascii="Times New Roman" w:hAnsi="Times New Roman"/>
          <w:color w:val="1A1A1A"/>
          <w:sz w:val="28"/>
          <w:szCs w:val="28"/>
        </w:rPr>
        <w:t>первую</w:t>
      </w:r>
      <w:r w:rsidRPr="00CF0C7C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F674C7">
        <w:rPr>
          <w:rFonts w:ascii="Times New Roman" w:hAnsi="Times New Roman"/>
          <w:color w:val="1A1A1A"/>
          <w:sz w:val="28"/>
          <w:szCs w:val="28"/>
        </w:rPr>
        <w:t xml:space="preserve"> половину 202</w:t>
      </w:r>
      <w:r w:rsidR="009C3AC0">
        <w:rPr>
          <w:rFonts w:ascii="Times New Roman" w:hAnsi="Times New Roman"/>
          <w:color w:val="1A1A1A"/>
          <w:sz w:val="28"/>
          <w:szCs w:val="28"/>
        </w:rPr>
        <w:t>4</w:t>
      </w:r>
      <w:r w:rsidRPr="00F674C7">
        <w:rPr>
          <w:rFonts w:ascii="Times New Roman" w:hAnsi="Times New Roman"/>
          <w:color w:val="1A1A1A"/>
          <w:sz w:val="28"/>
          <w:szCs w:val="28"/>
        </w:rPr>
        <w:t xml:space="preserve"> года совершено </w:t>
      </w:r>
      <w:r w:rsidR="009C3AC0">
        <w:rPr>
          <w:rFonts w:ascii="Times New Roman" w:hAnsi="Times New Roman"/>
          <w:color w:val="1A1A1A"/>
          <w:sz w:val="28"/>
          <w:szCs w:val="28"/>
        </w:rPr>
        <w:t>47</w:t>
      </w:r>
      <w:r w:rsidRPr="00F674C7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CF0C7C" w:rsidRPr="00CF0C7C">
        <w:rPr>
          <w:rFonts w:ascii="Times New Roman" w:hAnsi="Times New Roman"/>
          <w:color w:val="1A1A1A"/>
          <w:sz w:val="28"/>
          <w:szCs w:val="28"/>
        </w:rPr>
        <w:t xml:space="preserve">нотариальных </w:t>
      </w:r>
      <w:r w:rsidRPr="00F674C7">
        <w:rPr>
          <w:rFonts w:ascii="Times New Roman" w:hAnsi="Times New Roman"/>
          <w:color w:val="1A1A1A"/>
          <w:sz w:val="28"/>
          <w:szCs w:val="28"/>
        </w:rPr>
        <w:t>действий.</w:t>
      </w:r>
    </w:p>
    <w:p w:rsidR="006156AD" w:rsidRPr="00E45FFD" w:rsidRDefault="006156AD" w:rsidP="004A0F63">
      <w:pPr>
        <w:pStyle w:val="aa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24227A" w:rsidRPr="00E45FFD" w:rsidRDefault="00F674C7" w:rsidP="004A0F63">
      <w:pPr>
        <w:spacing w:after="0" w:line="240" w:lineRule="auto"/>
        <w:ind w:left="93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4227A" w:rsidRPr="00E45FFD">
        <w:rPr>
          <w:rFonts w:ascii="Times New Roman" w:hAnsi="Times New Roman"/>
          <w:b/>
          <w:sz w:val="28"/>
          <w:szCs w:val="28"/>
        </w:rPr>
        <w:t>.</w:t>
      </w:r>
      <w:r w:rsidR="0024227A" w:rsidRPr="00E45FFD">
        <w:rPr>
          <w:rFonts w:ascii="Times New Roman" w:hAnsi="Times New Roman"/>
          <w:sz w:val="28"/>
          <w:szCs w:val="28"/>
        </w:rPr>
        <w:t xml:space="preserve">     </w:t>
      </w:r>
      <w:r w:rsidR="0024227A" w:rsidRPr="00E45FFD">
        <w:rPr>
          <w:rFonts w:ascii="Times New Roman" w:hAnsi="Times New Roman"/>
          <w:b/>
          <w:bCs/>
          <w:sz w:val="28"/>
          <w:szCs w:val="28"/>
        </w:rPr>
        <w:t>Формирование, утверждение, исполне</w:t>
      </w:r>
      <w:r w:rsidR="007344E9" w:rsidRPr="00E45FFD">
        <w:rPr>
          <w:rFonts w:ascii="Times New Roman" w:hAnsi="Times New Roman"/>
          <w:b/>
          <w:bCs/>
          <w:sz w:val="28"/>
          <w:szCs w:val="28"/>
        </w:rPr>
        <w:t xml:space="preserve">ние бюджета сельского поселения </w:t>
      </w:r>
      <w:r w:rsidR="0024227A" w:rsidRPr="00E45F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344E9" w:rsidRPr="00E45FFD">
        <w:rPr>
          <w:rFonts w:ascii="Times New Roman" w:hAnsi="Times New Roman"/>
          <w:b/>
          <w:bCs/>
          <w:sz w:val="28"/>
          <w:szCs w:val="28"/>
        </w:rPr>
        <w:t>Сандатовского сельского поселения Сальского района</w:t>
      </w:r>
    </w:p>
    <w:p w:rsidR="002629C2" w:rsidRDefault="002629C2" w:rsidP="002629C2">
      <w:pPr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37E5" w:rsidRDefault="005537E5" w:rsidP="00725C08">
      <w:pPr>
        <w:suppressAutoHyphens/>
        <w:ind w:firstLine="1134"/>
        <w:jc w:val="both"/>
        <w:rPr>
          <w:rFonts w:ascii="Times New Roman" w:hAnsi="Times New Roman"/>
          <w:sz w:val="28"/>
          <w:szCs w:val="28"/>
          <w:lang w:eastAsia="ar-SA"/>
        </w:rPr>
      </w:pPr>
      <w:r w:rsidRPr="000F2A18">
        <w:rPr>
          <w:sz w:val="32"/>
          <w:szCs w:val="32"/>
          <w:lang w:eastAsia="ar-SA"/>
        </w:rPr>
        <w:t xml:space="preserve">      </w:t>
      </w:r>
      <w:r w:rsidRPr="009238FD">
        <w:rPr>
          <w:rFonts w:ascii="Times New Roman" w:hAnsi="Times New Roman"/>
          <w:sz w:val="28"/>
          <w:szCs w:val="28"/>
          <w:lang w:eastAsia="ar-SA"/>
        </w:rPr>
        <w:t xml:space="preserve">Реализация полномочий органов местного самоуправления в полной мере зависит от обеспечения финансами. </w:t>
      </w:r>
    </w:p>
    <w:p w:rsidR="005537E5" w:rsidRPr="00392C8F" w:rsidRDefault="005537E5" w:rsidP="00725C08">
      <w:pPr>
        <w:suppressAutoHyphens/>
        <w:spacing w:after="0"/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392C8F">
        <w:rPr>
          <w:rFonts w:ascii="Times New Roman" w:hAnsi="Times New Roman"/>
          <w:color w:val="000000"/>
          <w:sz w:val="28"/>
          <w:szCs w:val="28"/>
        </w:rPr>
        <w:t>  Собранием депутатов</w:t>
      </w:r>
      <w:r w:rsidRPr="007B2A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Сандатовского</w:t>
      </w:r>
      <w:r w:rsidRPr="00392C8F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26 декабря 2023 года утвержден </w:t>
      </w:r>
      <w:r w:rsidRPr="00392C8F">
        <w:rPr>
          <w:rFonts w:ascii="Times New Roman" w:hAnsi="Times New Roman"/>
          <w:color w:val="000000"/>
          <w:sz w:val="28"/>
          <w:szCs w:val="28"/>
        </w:rPr>
        <w:t xml:space="preserve"> бюджет</w:t>
      </w:r>
      <w:r>
        <w:rPr>
          <w:rFonts w:ascii="Times New Roman" w:hAnsi="Times New Roman"/>
          <w:color w:val="000000"/>
          <w:sz w:val="28"/>
          <w:szCs w:val="28"/>
        </w:rPr>
        <w:t xml:space="preserve"> Сандатовского сельского поселения Сальского района</w:t>
      </w:r>
      <w:r w:rsidRPr="00392C8F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Pr="00392C8F">
        <w:rPr>
          <w:rFonts w:ascii="Times New Roman" w:hAnsi="Times New Roman"/>
          <w:color w:val="000000"/>
          <w:sz w:val="28"/>
          <w:szCs w:val="28"/>
        </w:rPr>
        <w:t> год</w:t>
      </w:r>
      <w:r>
        <w:rPr>
          <w:rFonts w:ascii="Times New Roman" w:hAnsi="Times New Roman"/>
          <w:color w:val="000000"/>
          <w:sz w:val="28"/>
          <w:szCs w:val="28"/>
        </w:rPr>
        <w:t xml:space="preserve"> и на плановый период 2025 и 2026 годов</w:t>
      </w:r>
      <w:r w:rsidRPr="00392C8F">
        <w:rPr>
          <w:rFonts w:ascii="Times New Roman" w:hAnsi="Times New Roman"/>
          <w:color w:val="000000"/>
          <w:sz w:val="28"/>
          <w:szCs w:val="28"/>
        </w:rPr>
        <w:t>.</w:t>
      </w:r>
    </w:p>
    <w:p w:rsidR="005537E5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A33CCC">
        <w:rPr>
          <w:rFonts w:ascii="Times New Roman" w:hAnsi="Times New Roman"/>
          <w:sz w:val="28"/>
          <w:szCs w:val="28"/>
        </w:rPr>
        <w:t xml:space="preserve">Доходная  часть  бюджета  Сандатовского сельского поселения  </w:t>
      </w:r>
      <w:r>
        <w:rPr>
          <w:rFonts w:ascii="Times New Roman" w:hAnsi="Times New Roman"/>
          <w:sz w:val="28"/>
          <w:szCs w:val="28"/>
        </w:rPr>
        <w:t>на</w:t>
      </w:r>
      <w:r w:rsidRPr="00A33C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2024 </w:t>
      </w:r>
      <w:r w:rsidRPr="00A33CCC">
        <w:rPr>
          <w:rFonts w:ascii="Times New Roman" w:hAnsi="Times New Roman"/>
          <w:sz w:val="28"/>
          <w:szCs w:val="28"/>
        </w:rPr>
        <w:t xml:space="preserve">  год </w:t>
      </w:r>
      <w:r>
        <w:rPr>
          <w:rFonts w:ascii="Times New Roman" w:hAnsi="Times New Roman"/>
          <w:sz w:val="28"/>
          <w:szCs w:val="28"/>
        </w:rPr>
        <w:t xml:space="preserve">утверждена </w:t>
      </w:r>
      <w:r w:rsidRPr="00A33CCC">
        <w:rPr>
          <w:rFonts w:ascii="Times New Roman" w:hAnsi="Times New Roman"/>
          <w:sz w:val="28"/>
          <w:szCs w:val="28"/>
        </w:rPr>
        <w:t xml:space="preserve">   в  сумме  </w:t>
      </w:r>
      <w:r>
        <w:rPr>
          <w:rFonts w:ascii="Times New Roman" w:hAnsi="Times New Roman"/>
          <w:sz w:val="28"/>
          <w:szCs w:val="28"/>
        </w:rPr>
        <w:t>38 702,8 тыс. рублей, из них</w:t>
      </w:r>
      <w:r w:rsidRPr="00A33CCC">
        <w:rPr>
          <w:rFonts w:ascii="Times New Roman" w:hAnsi="Times New Roman"/>
          <w:sz w:val="28"/>
          <w:szCs w:val="28"/>
        </w:rPr>
        <w:t xml:space="preserve">    за  счет  поступления  собственных  доходов  -  </w:t>
      </w:r>
      <w:r>
        <w:rPr>
          <w:rFonts w:ascii="Times New Roman" w:hAnsi="Times New Roman"/>
          <w:sz w:val="28"/>
          <w:szCs w:val="28"/>
        </w:rPr>
        <w:t>13 376,6</w:t>
      </w:r>
      <w:r w:rsidRPr="00A33CCC">
        <w:rPr>
          <w:rFonts w:ascii="Times New Roman" w:hAnsi="Times New Roman"/>
          <w:sz w:val="28"/>
          <w:szCs w:val="28"/>
        </w:rPr>
        <w:t xml:space="preserve"> тыс. рублей  или  </w:t>
      </w:r>
      <w:r>
        <w:rPr>
          <w:rFonts w:ascii="Times New Roman" w:hAnsi="Times New Roman"/>
          <w:sz w:val="28"/>
          <w:szCs w:val="28"/>
        </w:rPr>
        <w:t xml:space="preserve">34,6 </w:t>
      </w:r>
      <w:r w:rsidRPr="00A33CCC">
        <w:rPr>
          <w:rFonts w:ascii="Times New Roman" w:hAnsi="Times New Roman"/>
          <w:sz w:val="28"/>
          <w:szCs w:val="28"/>
        </w:rPr>
        <w:t xml:space="preserve">%  от  общего  объема  доходов, безвозмездных  поступлений   - </w:t>
      </w:r>
      <w:r>
        <w:rPr>
          <w:rFonts w:ascii="Times New Roman" w:hAnsi="Times New Roman"/>
          <w:sz w:val="28"/>
          <w:szCs w:val="28"/>
        </w:rPr>
        <w:t>25 326,2</w:t>
      </w:r>
      <w:r w:rsidRPr="00A33CCC">
        <w:rPr>
          <w:rFonts w:ascii="Times New Roman" w:hAnsi="Times New Roman"/>
          <w:sz w:val="28"/>
          <w:szCs w:val="28"/>
        </w:rPr>
        <w:t xml:space="preserve"> тыс.  рублей  или  </w:t>
      </w:r>
      <w:r>
        <w:rPr>
          <w:rFonts w:ascii="Times New Roman" w:hAnsi="Times New Roman"/>
          <w:sz w:val="28"/>
          <w:szCs w:val="28"/>
        </w:rPr>
        <w:t xml:space="preserve">65,4 </w:t>
      </w:r>
      <w:r w:rsidRPr="00A33CCC">
        <w:rPr>
          <w:rFonts w:ascii="Times New Roman" w:hAnsi="Times New Roman"/>
          <w:sz w:val="28"/>
          <w:szCs w:val="28"/>
        </w:rPr>
        <w:t xml:space="preserve">%  </w:t>
      </w:r>
      <w:r>
        <w:rPr>
          <w:rFonts w:ascii="Times New Roman" w:hAnsi="Times New Roman"/>
          <w:sz w:val="28"/>
          <w:szCs w:val="28"/>
        </w:rPr>
        <w:t>.</w:t>
      </w:r>
    </w:p>
    <w:p w:rsidR="005537E5" w:rsidRPr="00A33CCC" w:rsidRDefault="005537E5" w:rsidP="00725C08">
      <w:pPr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Расходная часть бюджета запланирована в объеме 41 068,2 тыс. рублей. Источником покрытия дефицита бюджета являются остатки средств на счете местного бюджета в сумме 2 365,4 тыс. рублей.</w:t>
      </w:r>
    </w:p>
    <w:p w:rsidR="005537E5" w:rsidRPr="00264E76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64E76">
        <w:rPr>
          <w:rFonts w:ascii="Times New Roman" w:hAnsi="Times New Roman"/>
          <w:sz w:val="28"/>
          <w:szCs w:val="28"/>
        </w:rPr>
        <w:t xml:space="preserve">Исполнение местного бюджета за </w:t>
      </w:r>
      <w:r>
        <w:rPr>
          <w:rFonts w:ascii="Times New Roman" w:hAnsi="Times New Roman"/>
          <w:sz w:val="28"/>
          <w:szCs w:val="28"/>
        </w:rPr>
        <w:t xml:space="preserve">1 полугодие 2024  года </w:t>
      </w:r>
      <w:r w:rsidRPr="00264E76">
        <w:rPr>
          <w:rFonts w:ascii="Times New Roman" w:hAnsi="Times New Roman"/>
          <w:sz w:val="28"/>
          <w:szCs w:val="28"/>
        </w:rPr>
        <w:t xml:space="preserve">составило по доходам в сумме </w:t>
      </w:r>
      <w:r>
        <w:rPr>
          <w:rFonts w:ascii="Times New Roman" w:hAnsi="Times New Roman"/>
          <w:sz w:val="28"/>
          <w:szCs w:val="28"/>
        </w:rPr>
        <w:t>11 958,2</w:t>
      </w:r>
      <w:r w:rsidRPr="00264E76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 xml:space="preserve">30,9 </w:t>
      </w:r>
      <w:r w:rsidRPr="00264E76">
        <w:rPr>
          <w:rFonts w:ascii="Times New Roman" w:hAnsi="Times New Roman"/>
          <w:sz w:val="28"/>
          <w:szCs w:val="28"/>
        </w:rPr>
        <w:t xml:space="preserve"> процентов к годовому плану и по расходам в сумме </w:t>
      </w:r>
      <w:r>
        <w:rPr>
          <w:rFonts w:ascii="Times New Roman" w:hAnsi="Times New Roman"/>
          <w:sz w:val="28"/>
          <w:szCs w:val="28"/>
        </w:rPr>
        <w:t>12 232,5</w:t>
      </w:r>
      <w:r w:rsidRPr="00264E76">
        <w:rPr>
          <w:rFonts w:ascii="Times New Roman" w:hAnsi="Times New Roman"/>
          <w:sz w:val="28"/>
          <w:szCs w:val="28"/>
        </w:rPr>
        <w:t xml:space="preserve"> тыс. рублей или  </w:t>
      </w:r>
      <w:r>
        <w:rPr>
          <w:rFonts w:ascii="Times New Roman" w:hAnsi="Times New Roman"/>
          <w:sz w:val="28"/>
          <w:szCs w:val="28"/>
        </w:rPr>
        <w:t>29,8</w:t>
      </w:r>
      <w:r w:rsidRPr="00264E76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264E76">
        <w:rPr>
          <w:rFonts w:ascii="Times New Roman" w:hAnsi="Times New Roman"/>
          <w:sz w:val="28"/>
          <w:szCs w:val="28"/>
        </w:rPr>
        <w:t xml:space="preserve">. </w:t>
      </w:r>
      <w:r w:rsidRPr="00264E7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64E76">
        <w:rPr>
          <w:rFonts w:ascii="Times New Roman" w:hAnsi="Times New Roman"/>
          <w:sz w:val="28"/>
          <w:szCs w:val="28"/>
        </w:rPr>
        <w:t xml:space="preserve">Налоговые и неналоговые доходы местного бюджета исполнены в сумме </w:t>
      </w:r>
      <w:r>
        <w:rPr>
          <w:rFonts w:ascii="Times New Roman" w:hAnsi="Times New Roman"/>
          <w:sz w:val="28"/>
          <w:szCs w:val="28"/>
        </w:rPr>
        <w:t>4 599,7</w:t>
      </w:r>
      <w:r w:rsidRPr="00264E76">
        <w:rPr>
          <w:rFonts w:ascii="Times New Roman" w:hAnsi="Times New Roman"/>
          <w:sz w:val="28"/>
          <w:szCs w:val="28"/>
        </w:rPr>
        <w:t xml:space="preserve"> тыс. рублей или </w:t>
      </w:r>
      <w:r>
        <w:rPr>
          <w:rFonts w:ascii="Times New Roman" w:hAnsi="Times New Roman"/>
          <w:sz w:val="28"/>
          <w:szCs w:val="28"/>
        </w:rPr>
        <w:t xml:space="preserve">34,4 </w:t>
      </w:r>
      <w:r w:rsidRPr="00264E76">
        <w:rPr>
          <w:rFonts w:ascii="Times New Roman" w:hAnsi="Times New Roman"/>
          <w:sz w:val="28"/>
          <w:szCs w:val="28"/>
        </w:rPr>
        <w:t>процент</w:t>
      </w:r>
      <w:r>
        <w:rPr>
          <w:rFonts w:ascii="Times New Roman" w:hAnsi="Times New Roman"/>
          <w:sz w:val="28"/>
          <w:szCs w:val="28"/>
        </w:rPr>
        <w:t>а</w:t>
      </w:r>
      <w:r w:rsidRPr="00264E76">
        <w:rPr>
          <w:rFonts w:ascii="Times New Roman" w:hAnsi="Times New Roman"/>
          <w:sz w:val="28"/>
          <w:szCs w:val="28"/>
        </w:rPr>
        <w:t xml:space="preserve"> к годовым плановым назначениям. </w:t>
      </w:r>
      <w:proofErr w:type="gramStart"/>
      <w:r>
        <w:rPr>
          <w:rFonts w:ascii="Times New Roman" w:hAnsi="Times New Roman"/>
          <w:sz w:val="28"/>
          <w:szCs w:val="28"/>
        </w:rPr>
        <w:t>Наибольший удельный вес в их структуре занимают: налог на доходы физических лиц – 967,6 тыс. рублей или 21,0 процент, единый сельскохозяйственный налог- 2 421,9 тыс. рублей или 52,7  процента, налоги на имущество – 430,3 тыс. рублей или 9,4 процента, доходы от использования имущества, находящегося в государственной и муниципальной собственности – 767,3 тыс. рублей или 16,7 процентов</w:t>
      </w:r>
      <w:r w:rsidRPr="00264E76">
        <w:rPr>
          <w:rFonts w:ascii="Times New Roman" w:hAnsi="Times New Roman"/>
          <w:sz w:val="28"/>
          <w:szCs w:val="28"/>
        </w:rPr>
        <w:t>.</w:t>
      </w:r>
      <w:proofErr w:type="gramEnd"/>
      <w:r w:rsidR="00725C08">
        <w:rPr>
          <w:rFonts w:ascii="Times New Roman" w:hAnsi="Times New Roman"/>
          <w:sz w:val="28"/>
          <w:szCs w:val="28"/>
        </w:rPr>
        <w:t xml:space="preserve"> </w:t>
      </w:r>
      <w:r w:rsidRPr="00264E76">
        <w:rPr>
          <w:rFonts w:ascii="Times New Roman" w:hAnsi="Times New Roman"/>
          <w:sz w:val="28"/>
          <w:szCs w:val="28"/>
        </w:rPr>
        <w:t>Безвозмездные поступления за</w:t>
      </w:r>
      <w:r>
        <w:rPr>
          <w:rFonts w:ascii="Times New Roman" w:hAnsi="Times New Roman"/>
          <w:sz w:val="28"/>
          <w:szCs w:val="28"/>
        </w:rPr>
        <w:t xml:space="preserve"> 1- полугодие 2024  год </w:t>
      </w:r>
      <w:r w:rsidRPr="00264E76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sz w:val="28"/>
          <w:szCs w:val="28"/>
        </w:rPr>
        <w:t>7 358,5</w:t>
      </w:r>
      <w:r w:rsidRPr="00264E7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5537E5" w:rsidRPr="00072C4A" w:rsidRDefault="005537E5" w:rsidP="00725C08">
      <w:pPr>
        <w:ind w:firstLine="1134"/>
        <w:jc w:val="both"/>
        <w:rPr>
          <w:rFonts w:ascii="Times New Roman" w:hAnsi="Times New Roman"/>
          <w:sz w:val="28"/>
          <w:szCs w:val="28"/>
        </w:rPr>
      </w:pPr>
      <w:r w:rsidRPr="00072C4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Расходная часть бюджета за 1 полугодие 2024 гола  запланирована в объеме 41 068,2 тыс. рублей, исполнена в сумме 12 232,5 тыс. рублей.</w:t>
      </w:r>
      <w:r w:rsidRPr="00072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072C4A">
        <w:rPr>
          <w:rFonts w:ascii="Times New Roman" w:hAnsi="Times New Roman"/>
          <w:sz w:val="28"/>
          <w:szCs w:val="28"/>
        </w:rPr>
        <w:t xml:space="preserve"> части расходов на финансирование отраслей социальной сферы, включая финансовое обеспечение муниципального задания подведомственными учреждениями за </w:t>
      </w:r>
      <w:r>
        <w:rPr>
          <w:rFonts w:ascii="Times New Roman" w:hAnsi="Times New Roman"/>
          <w:sz w:val="28"/>
          <w:szCs w:val="28"/>
        </w:rPr>
        <w:t xml:space="preserve">1- полугодие 2024  год </w:t>
      </w:r>
      <w:r w:rsidRPr="00072C4A">
        <w:rPr>
          <w:rFonts w:ascii="Times New Roman" w:hAnsi="Times New Roman"/>
          <w:sz w:val="28"/>
          <w:szCs w:val="28"/>
        </w:rPr>
        <w:t xml:space="preserve">направлено </w:t>
      </w:r>
      <w:r>
        <w:rPr>
          <w:rFonts w:ascii="Times New Roman" w:hAnsi="Times New Roman"/>
          <w:sz w:val="28"/>
          <w:szCs w:val="28"/>
        </w:rPr>
        <w:t xml:space="preserve">5 402,3 </w:t>
      </w:r>
      <w:r w:rsidRPr="00072C4A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54,0</w:t>
      </w:r>
      <w:r w:rsidRPr="00072C4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ов</w:t>
      </w:r>
      <w:r w:rsidRPr="00072C4A">
        <w:rPr>
          <w:rFonts w:ascii="Times New Roman" w:hAnsi="Times New Roman"/>
          <w:sz w:val="28"/>
          <w:szCs w:val="28"/>
        </w:rPr>
        <w:t xml:space="preserve"> к годовым плановым назначениям. </w:t>
      </w:r>
    </w:p>
    <w:p w:rsidR="005537E5" w:rsidRDefault="005537E5" w:rsidP="00725C08">
      <w:pPr>
        <w:ind w:firstLine="1134"/>
        <w:jc w:val="both"/>
        <w:rPr>
          <w:rFonts w:ascii="Times New Roman" w:hAnsi="Times New Roman"/>
          <w:szCs w:val="28"/>
        </w:rPr>
      </w:pPr>
      <w:proofErr w:type="gramStart"/>
      <w:r w:rsidRPr="00072C4A">
        <w:rPr>
          <w:rFonts w:ascii="Times New Roman" w:hAnsi="Times New Roman"/>
          <w:sz w:val="28"/>
          <w:szCs w:val="28"/>
        </w:rPr>
        <w:t xml:space="preserve">На финансирование жилищно-коммунального хозяйства </w:t>
      </w:r>
      <w:r>
        <w:rPr>
          <w:rFonts w:ascii="Times New Roman" w:hAnsi="Times New Roman"/>
          <w:sz w:val="28"/>
          <w:szCs w:val="28"/>
        </w:rPr>
        <w:t xml:space="preserve">запланировано расходов на сумму 2 543,0 тыс. рублей и использовано за 1 – полугодие 2024 года </w:t>
      </w:r>
      <w:r w:rsidRPr="00072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757,9 </w:t>
      </w:r>
      <w:r w:rsidRPr="00072C4A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29,8</w:t>
      </w:r>
      <w:r w:rsidRPr="00072C4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072C4A">
        <w:rPr>
          <w:rFonts w:ascii="Times New Roman" w:hAnsi="Times New Roman"/>
          <w:sz w:val="28"/>
          <w:szCs w:val="28"/>
        </w:rPr>
        <w:t xml:space="preserve"> к годовы</w:t>
      </w:r>
      <w:r>
        <w:rPr>
          <w:rFonts w:ascii="Times New Roman" w:hAnsi="Times New Roman"/>
          <w:sz w:val="28"/>
          <w:szCs w:val="28"/>
        </w:rPr>
        <w:t>х</w:t>
      </w:r>
      <w:r w:rsidRPr="00072C4A">
        <w:rPr>
          <w:rFonts w:ascii="Times New Roman" w:hAnsi="Times New Roman"/>
          <w:sz w:val="28"/>
          <w:szCs w:val="28"/>
        </w:rPr>
        <w:t xml:space="preserve"> плановы</w:t>
      </w:r>
      <w:r>
        <w:rPr>
          <w:rFonts w:ascii="Times New Roman" w:hAnsi="Times New Roman"/>
          <w:sz w:val="28"/>
          <w:szCs w:val="28"/>
        </w:rPr>
        <w:t>х</w:t>
      </w:r>
      <w:r w:rsidRPr="00072C4A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значений, в том числе оплата лимитов уличного освещения 518,4 тыс. рублей;  покос сорной растительности, </w:t>
      </w:r>
      <w:proofErr w:type="spellStart"/>
      <w:r>
        <w:rPr>
          <w:rFonts w:ascii="Times New Roman" w:hAnsi="Times New Roman"/>
          <w:sz w:val="28"/>
          <w:szCs w:val="28"/>
        </w:rPr>
        <w:t>аккарицидная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обработка; приобретение электротоваров, лески, извести, пакетов мусорных на сумму 239,5 тыс. рублей.</w:t>
      </w:r>
      <w:proofErr w:type="gramEnd"/>
    </w:p>
    <w:p w:rsidR="005537E5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средств дорожного фонда было запланировано  средств на сумму 16 877,1 тыс. рублей</w:t>
      </w:r>
      <w:r w:rsidRPr="001F76E2">
        <w:rPr>
          <w:rFonts w:ascii="Times New Roman" w:hAnsi="Times New Roman"/>
          <w:sz w:val="28"/>
          <w:szCs w:val="28"/>
        </w:rPr>
        <w:t>, из них за счет средств областного бюджета 1</w:t>
      </w:r>
      <w:r>
        <w:rPr>
          <w:rFonts w:ascii="Times New Roman" w:hAnsi="Times New Roman"/>
          <w:sz w:val="28"/>
          <w:szCs w:val="28"/>
        </w:rPr>
        <w:t>0 327,0</w:t>
      </w:r>
      <w:r w:rsidRPr="001F76E2">
        <w:rPr>
          <w:rFonts w:ascii="Times New Roman" w:hAnsi="Times New Roman"/>
          <w:sz w:val="28"/>
          <w:szCs w:val="28"/>
        </w:rPr>
        <w:t xml:space="preserve"> тыс. рублей; </w:t>
      </w:r>
      <w:proofErr w:type="gramStart"/>
      <w:r w:rsidRPr="001F76E2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r>
        <w:rPr>
          <w:rFonts w:ascii="Times New Roman" w:hAnsi="Times New Roman"/>
          <w:sz w:val="28"/>
          <w:szCs w:val="28"/>
        </w:rPr>
        <w:t>6 550,1 тыс. руб.</w:t>
      </w:r>
      <w:r w:rsidRPr="00FF422F">
        <w:t xml:space="preserve"> </w:t>
      </w:r>
      <w:r w:rsidRPr="00FF422F">
        <w:rPr>
          <w:rFonts w:ascii="Times New Roman" w:hAnsi="Times New Roman"/>
          <w:sz w:val="28"/>
          <w:szCs w:val="28"/>
        </w:rPr>
        <w:t xml:space="preserve">За 1 полугодие </w:t>
      </w:r>
      <w:r>
        <w:rPr>
          <w:rFonts w:ascii="Times New Roman" w:hAnsi="Times New Roman"/>
          <w:sz w:val="28"/>
          <w:szCs w:val="28"/>
        </w:rPr>
        <w:t xml:space="preserve">2024 года </w:t>
      </w:r>
      <w:r w:rsidRPr="00FF422F">
        <w:rPr>
          <w:rFonts w:ascii="Times New Roman" w:hAnsi="Times New Roman"/>
          <w:sz w:val="28"/>
          <w:szCs w:val="28"/>
        </w:rPr>
        <w:t xml:space="preserve">выполнен </w:t>
      </w:r>
      <w:r>
        <w:rPr>
          <w:rFonts w:ascii="Times New Roman" w:hAnsi="Times New Roman"/>
          <w:sz w:val="28"/>
          <w:szCs w:val="28"/>
        </w:rPr>
        <w:t>р</w:t>
      </w:r>
      <w:r w:rsidRPr="00FF422F">
        <w:rPr>
          <w:rFonts w:ascii="Times New Roman" w:hAnsi="Times New Roman"/>
          <w:sz w:val="28"/>
          <w:szCs w:val="28"/>
        </w:rPr>
        <w:t xml:space="preserve">емонт автомобильной дороги общего пользования местного значения по ул. Ленина с. Березовка </w:t>
      </w:r>
      <w:r>
        <w:rPr>
          <w:rFonts w:ascii="Times New Roman" w:hAnsi="Times New Roman"/>
          <w:sz w:val="28"/>
          <w:szCs w:val="28"/>
        </w:rPr>
        <w:t>на сумму 10 431,3 тыс. рублей</w:t>
      </w:r>
      <w:r w:rsidRPr="001F76E2">
        <w:rPr>
          <w:rFonts w:ascii="Times New Roman" w:hAnsi="Times New Roman"/>
          <w:sz w:val="28"/>
          <w:szCs w:val="28"/>
        </w:rPr>
        <w:t>, из них за счет средств областного бюджета 1</w:t>
      </w:r>
      <w:r>
        <w:rPr>
          <w:rFonts w:ascii="Times New Roman" w:hAnsi="Times New Roman"/>
          <w:sz w:val="28"/>
          <w:szCs w:val="28"/>
        </w:rPr>
        <w:t>0 327,0 тыс. рублей и</w:t>
      </w:r>
      <w:r w:rsidRPr="001F76E2">
        <w:rPr>
          <w:rFonts w:ascii="Times New Roman" w:hAnsi="Times New Roman"/>
          <w:sz w:val="28"/>
          <w:szCs w:val="28"/>
        </w:rPr>
        <w:t xml:space="preserve"> за счет средств местного бюджета </w:t>
      </w:r>
      <w:r>
        <w:rPr>
          <w:rFonts w:ascii="Times New Roman" w:hAnsi="Times New Roman"/>
          <w:sz w:val="28"/>
          <w:szCs w:val="28"/>
        </w:rPr>
        <w:t>104,3 тыс. руб.</w:t>
      </w:r>
      <w:r w:rsidRPr="00FF422F">
        <w:rPr>
          <w:rFonts w:ascii="Times New Roman" w:hAnsi="Times New Roman"/>
          <w:sz w:val="28"/>
          <w:szCs w:val="28"/>
        </w:rPr>
        <w:t xml:space="preserve"> </w:t>
      </w:r>
      <w:r w:rsidRPr="008203F1">
        <w:rPr>
          <w:rFonts w:ascii="Times New Roman" w:hAnsi="Times New Roman"/>
          <w:sz w:val="28"/>
          <w:szCs w:val="28"/>
        </w:rPr>
        <w:t>Произведены расходы по содержанию и текущему ремонту</w:t>
      </w:r>
      <w:proofErr w:type="gramEnd"/>
      <w:r w:rsidRPr="008203F1">
        <w:rPr>
          <w:rFonts w:ascii="Times New Roman" w:hAnsi="Times New Roman"/>
          <w:sz w:val="28"/>
          <w:szCs w:val="28"/>
        </w:rPr>
        <w:t xml:space="preserve"> автомобильных дорог общего пользования местного значения</w:t>
      </w:r>
      <w:r>
        <w:rPr>
          <w:rFonts w:ascii="Times New Roman" w:hAnsi="Times New Roman"/>
          <w:sz w:val="28"/>
          <w:szCs w:val="28"/>
        </w:rPr>
        <w:t xml:space="preserve">  в сумме 1 375,3   тыс. рублей: в том, числе зимнее содержание дорог 204,1 тыс. рублей; обрезка деревьев 598,0 тыс. рублей; скашивание сорной растительности на обочинах 327,0 тыс. рублей; услуги по разметке дорог 23,0 тыс. рублей; строительный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ремонтом дорог 223,2 тыс. </w:t>
      </w:r>
    </w:p>
    <w:p w:rsidR="005537E5" w:rsidRPr="00072C4A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072C4A">
        <w:rPr>
          <w:rFonts w:ascii="Times New Roman" w:hAnsi="Times New Roman"/>
          <w:sz w:val="28"/>
          <w:szCs w:val="28"/>
        </w:rPr>
        <w:t xml:space="preserve">На реализацию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072C4A">
        <w:rPr>
          <w:rFonts w:ascii="Times New Roman" w:hAnsi="Times New Roman"/>
          <w:sz w:val="28"/>
          <w:szCs w:val="28"/>
        </w:rPr>
        <w:t xml:space="preserve"> программ за</w:t>
      </w:r>
      <w:r>
        <w:rPr>
          <w:rFonts w:ascii="Times New Roman" w:hAnsi="Times New Roman"/>
          <w:sz w:val="28"/>
          <w:szCs w:val="28"/>
        </w:rPr>
        <w:t xml:space="preserve"> 1- полугодие 2024  год </w:t>
      </w:r>
      <w:r w:rsidRPr="00072C4A">
        <w:rPr>
          <w:rFonts w:ascii="Times New Roman" w:hAnsi="Times New Roman"/>
          <w:sz w:val="28"/>
          <w:szCs w:val="28"/>
        </w:rPr>
        <w:t xml:space="preserve">направлено </w:t>
      </w:r>
      <w:r>
        <w:rPr>
          <w:rFonts w:ascii="Times New Roman" w:hAnsi="Times New Roman"/>
          <w:sz w:val="28"/>
          <w:szCs w:val="28"/>
        </w:rPr>
        <w:t xml:space="preserve">6 159,6 </w:t>
      </w:r>
      <w:r w:rsidRPr="00072C4A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>
        <w:rPr>
          <w:rFonts w:ascii="Times New Roman" w:hAnsi="Times New Roman"/>
          <w:sz w:val="28"/>
          <w:szCs w:val="28"/>
        </w:rPr>
        <w:t>40,9</w:t>
      </w:r>
      <w:r w:rsidRPr="00072C4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072C4A">
        <w:rPr>
          <w:rFonts w:ascii="Times New Roman" w:hAnsi="Times New Roman"/>
          <w:sz w:val="28"/>
          <w:szCs w:val="28"/>
        </w:rPr>
        <w:t xml:space="preserve"> к годовым плановым назначениям или </w:t>
      </w:r>
      <w:r>
        <w:rPr>
          <w:rFonts w:ascii="Times New Roman" w:hAnsi="Times New Roman"/>
          <w:sz w:val="28"/>
          <w:szCs w:val="28"/>
        </w:rPr>
        <w:t>50,4</w:t>
      </w:r>
      <w:r w:rsidRPr="00072C4A">
        <w:rPr>
          <w:rFonts w:ascii="Times New Roman" w:hAnsi="Times New Roman"/>
          <w:sz w:val="28"/>
          <w:szCs w:val="28"/>
        </w:rPr>
        <w:t xml:space="preserve"> процент</w:t>
      </w:r>
      <w:r>
        <w:rPr>
          <w:rFonts w:ascii="Times New Roman" w:hAnsi="Times New Roman"/>
          <w:sz w:val="28"/>
          <w:szCs w:val="28"/>
        </w:rPr>
        <w:t>а</w:t>
      </w:r>
      <w:r w:rsidRPr="00072C4A">
        <w:rPr>
          <w:rFonts w:ascii="Times New Roman" w:hAnsi="Times New Roman"/>
          <w:sz w:val="28"/>
          <w:szCs w:val="28"/>
        </w:rPr>
        <w:t xml:space="preserve"> всех расходов бюджета Сандатовского сельского поселения Сальского района.</w:t>
      </w:r>
    </w:p>
    <w:p w:rsidR="005537E5" w:rsidRDefault="005537E5" w:rsidP="00725C08">
      <w:pPr>
        <w:tabs>
          <w:tab w:val="left" w:pos="1260"/>
        </w:tabs>
        <w:ind w:firstLine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072C4A">
        <w:rPr>
          <w:rFonts w:ascii="Times New Roman" w:hAnsi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072C4A">
        <w:rPr>
          <w:rFonts w:ascii="Times New Roman" w:hAnsi="Times New Roman"/>
          <w:color w:val="000000"/>
          <w:sz w:val="28"/>
          <w:szCs w:val="28"/>
        </w:rPr>
        <w:t xml:space="preserve"> бюджета, бюджету Сандатовского сельского поселения Сальского района выделен</w:t>
      </w:r>
      <w:r>
        <w:rPr>
          <w:rFonts w:ascii="Times New Roman" w:hAnsi="Times New Roman"/>
          <w:color w:val="000000"/>
          <w:sz w:val="28"/>
          <w:szCs w:val="28"/>
        </w:rPr>
        <w:t>а субвенция</w:t>
      </w:r>
      <w:r w:rsidRPr="00072C4A">
        <w:rPr>
          <w:rFonts w:ascii="Times New Roman" w:hAnsi="Times New Roman"/>
          <w:color w:val="000000"/>
          <w:sz w:val="28"/>
          <w:szCs w:val="28"/>
        </w:rPr>
        <w:t xml:space="preserve"> на осуществление первичного воинского учета </w:t>
      </w:r>
      <w:r>
        <w:rPr>
          <w:rFonts w:ascii="Times New Roman" w:hAnsi="Times New Roman"/>
          <w:color w:val="000000"/>
          <w:sz w:val="28"/>
          <w:szCs w:val="28"/>
        </w:rPr>
        <w:t>органами местного самоуправления поселений</w:t>
      </w:r>
      <w:r w:rsidRPr="00072C4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72C4A">
        <w:rPr>
          <w:rFonts w:ascii="Times New Roman" w:hAnsi="Times New Roman"/>
          <w:color w:val="000000"/>
          <w:sz w:val="28"/>
          <w:szCs w:val="28"/>
        </w:rPr>
        <w:t>объеме</w:t>
      </w:r>
      <w:proofErr w:type="gramEnd"/>
      <w:r w:rsidRPr="00072C4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352,6</w:t>
      </w:r>
      <w:r w:rsidRPr="00072C4A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5537E5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392C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2024  году в бюджете Сандатовского сельского поселения запланированы  средства на реализацию 2-х инициативных проектов:</w:t>
      </w:r>
    </w:p>
    <w:p w:rsidR="005537E5" w:rsidRDefault="005537E5" w:rsidP="00725C08">
      <w:pPr>
        <w:pStyle w:val="Arial"/>
        <w:spacing w:line="276" w:lineRule="auto"/>
        <w:rPr>
          <w:rFonts w:ascii="Times New Roman" w:hAnsi="Times New Roman"/>
          <w:szCs w:val="28"/>
        </w:rPr>
      </w:pPr>
      <w:r w:rsidRPr="00EA40BD">
        <w:rPr>
          <w:rFonts w:ascii="Times New Roman" w:hAnsi="Times New Roman"/>
          <w:szCs w:val="28"/>
        </w:rPr>
        <w:t xml:space="preserve">- </w:t>
      </w:r>
      <w:r w:rsidRPr="001F76E2">
        <w:rPr>
          <w:rFonts w:ascii="Times New Roman" w:hAnsi="Times New Roman"/>
          <w:bCs/>
          <w:szCs w:val="24"/>
        </w:rPr>
        <w:t>Капитальный ремонт Памятника Малой скульптурной формы воинам, погибшим в годы Великой Отечественной войны расположенного по адресу: Ростовская область, Сальский район, с. Сандата, пер. Школьный, 17</w:t>
      </w:r>
      <w:r>
        <w:rPr>
          <w:rFonts w:ascii="Times New Roman" w:hAnsi="Times New Roman"/>
          <w:color w:val="000000"/>
        </w:rPr>
        <w:t xml:space="preserve"> в рамках муниципальной программы «Развитие культуры»</w:t>
      </w:r>
      <w:proofErr w:type="gramStart"/>
      <w:r>
        <w:rPr>
          <w:rFonts w:ascii="Times New Roman" w:hAnsi="Times New Roman"/>
          <w:color w:val="000000"/>
        </w:rPr>
        <w:t xml:space="preserve"> </w:t>
      </w:r>
      <w:r w:rsidRPr="00EA40BD">
        <w:rPr>
          <w:rFonts w:ascii="Times New Roman" w:hAnsi="Times New Roman"/>
        </w:rPr>
        <w:t>:</w:t>
      </w:r>
      <w:proofErr w:type="gramEnd"/>
      <w:r w:rsidRPr="00EA40B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</w:rPr>
        <w:t xml:space="preserve"> в сумме 1 516,3 тыс. рублей, из них за счет средств областного бюджета 1 218,1 тыс. рублей; и за счет инициативных платежей юридических и физических лиц 298,2 тыс. рублей.</w:t>
      </w:r>
    </w:p>
    <w:p w:rsidR="005537E5" w:rsidRDefault="005537E5" w:rsidP="00725C08">
      <w:pPr>
        <w:pStyle w:val="Arial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- </w:t>
      </w:r>
      <w:r w:rsidRPr="001F76E2">
        <w:rPr>
          <w:rFonts w:ascii="Times New Roman" w:hAnsi="Times New Roman"/>
          <w:bCs/>
          <w:szCs w:val="28"/>
        </w:rPr>
        <w:t xml:space="preserve">Благоустройство территории, расположенной по адресу: Ростовская область, Сальский район, </w:t>
      </w:r>
      <w:proofErr w:type="gramStart"/>
      <w:r w:rsidRPr="001F76E2">
        <w:rPr>
          <w:rFonts w:ascii="Times New Roman" w:hAnsi="Times New Roman"/>
          <w:bCs/>
          <w:szCs w:val="28"/>
        </w:rPr>
        <w:t>с</w:t>
      </w:r>
      <w:proofErr w:type="gramEnd"/>
      <w:r w:rsidRPr="001F76E2">
        <w:rPr>
          <w:rFonts w:ascii="Times New Roman" w:hAnsi="Times New Roman"/>
          <w:bCs/>
          <w:szCs w:val="28"/>
        </w:rPr>
        <w:t xml:space="preserve">. </w:t>
      </w:r>
      <w:proofErr w:type="gramStart"/>
      <w:r w:rsidRPr="001F76E2">
        <w:rPr>
          <w:rFonts w:ascii="Times New Roman" w:hAnsi="Times New Roman"/>
          <w:bCs/>
          <w:szCs w:val="28"/>
        </w:rPr>
        <w:t>Березовка</w:t>
      </w:r>
      <w:proofErr w:type="gramEnd"/>
      <w:r w:rsidRPr="001F76E2">
        <w:rPr>
          <w:rFonts w:ascii="Times New Roman" w:hAnsi="Times New Roman"/>
          <w:bCs/>
          <w:szCs w:val="28"/>
        </w:rPr>
        <w:t xml:space="preserve">, ул. Юбилейная,  </w:t>
      </w:r>
      <w:proofErr w:type="spellStart"/>
      <w:r w:rsidRPr="001F76E2">
        <w:rPr>
          <w:rFonts w:ascii="Times New Roman" w:hAnsi="Times New Roman"/>
          <w:bCs/>
          <w:szCs w:val="28"/>
        </w:rPr>
        <w:t>уч</w:t>
      </w:r>
      <w:proofErr w:type="spellEnd"/>
      <w:r w:rsidRPr="001F76E2">
        <w:rPr>
          <w:rFonts w:ascii="Times New Roman" w:hAnsi="Times New Roman"/>
          <w:bCs/>
          <w:szCs w:val="28"/>
        </w:rPr>
        <w:t>. 3б</w:t>
      </w:r>
      <w:r w:rsidRPr="001F76E2">
        <w:rPr>
          <w:rFonts w:ascii="Times New Roman" w:hAnsi="Times New Roman"/>
          <w:color w:val="000000"/>
          <w:szCs w:val="28"/>
        </w:rPr>
        <w:t xml:space="preserve"> в рамках муниципальной программы «</w:t>
      </w:r>
      <w:r w:rsidRPr="001F76E2">
        <w:rPr>
          <w:rFonts w:ascii="Times New Roman" w:hAnsi="Times New Roman"/>
          <w:szCs w:val="28"/>
        </w:rPr>
        <w:t>Обеспечение качественными жилищно-коммунальными услугами населения Сандатовского сельского поселения и благоустройство территории поселения</w:t>
      </w:r>
      <w:r w:rsidRPr="001F76E2">
        <w:rPr>
          <w:rFonts w:ascii="Times New Roman" w:hAnsi="Times New Roman"/>
          <w:color w:val="000000"/>
          <w:szCs w:val="28"/>
        </w:rPr>
        <w:t>»</w:t>
      </w:r>
      <w:r w:rsidRPr="001F76E2">
        <w:rPr>
          <w:rFonts w:ascii="Times New Roman" w:hAnsi="Times New Roman"/>
          <w:szCs w:val="28"/>
        </w:rPr>
        <w:t>:</w:t>
      </w:r>
      <w:r w:rsidRPr="00EA40B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Cs w:val="28"/>
        </w:rPr>
        <w:t xml:space="preserve"> в сумме 2 520,9 тыс. рублей, из них за счет средств областного бюджета 1 962,4 тыс. рублей; за счет средств местного бюджета 135,1 тыс. руб.; за счет инициативных платежей юридических и физических лиц 423,4 тыс. рублей.</w:t>
      </w:r>
    </w:p>
    <w:p w:rsidR="005537E5" w:rsidRDefault="005537E5" w:rsidP="00725C08">
      <w:pPr>
        <w:tabs>
          <w:tab w:val="left" w:pos="1260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392C8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В 2024  году  Сандатовское сельское поселение в результате  конкурсного отбора инициативных проектов, выдвигаемых для получения финансовой поддержки из областного бюджета для реализации в 2025 году, стала победителем следующих 2-х инициативных проектов:</w:t>
      </w:r>
    </w:p>
    <w:p w:rsidR="005537E5" w:rsidRDefault="005537E5" w:rsidP="00725C08">
      <w:pPr>
        <w:pStyle w:val="Arial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610B82">
        <w:rPr>
          <w:rFonts w:ascii="Times New Roman" w:hAnsi="Times New Roman"/>
          <w:szCs w:val="28"/>
        </w:rPr>
        <w:t xml:space="preserve">Текущий ремонт (замена оконных блоков на металлопластиковые) здания МБУК "СДК Сандатовского сельского поселения", расположенного по адресу: Ростовская область, Сальский р-н, </w:t>
      </w:r>
      <w:proofErr w:type="gramStart"/>
      <w:r w:rsidRPr="00610B82">
        <w:rPr>
          <w:rFonts w:ascii="Times New Roman" w:hAnsi="Times New Roman"/>
          <w:szCs w:val="28"/>
        </w:rPr>
        <w:t>с</w:t>
      </w:r>
      <w:proofErr w:type="gramEnd"/>
      <w:r w:rsidRPr="00610B82">
        <w:rPr>
          <w:rFonts w:ascii="Times New Roman" w:hAnsi="Times New Roman"/>
          <w:szCs w:val="28"/>
        </w:rPr>
        <w:t xml:space="preserve">. </w:t>
      </w:r>
      <w:proofErr w:type="gramStart"/>
      <w:r w:rsidRPr="00610B82">
        <w:rPr>
          <w:rFonts w:ascii="Times New Roman" w:hAnsi="Times New Roman"/>
          <w:szCs w:val="28"/>
        </w:rPr>
        <w:t>Березовка</w:t>
      </w:r>
      <w:proofErr w:type="gramEnd"/>
      <w:r w:rsidRPr="00610B82">
        <w:rPr>
          <w:rFonts w:ascii="Times New Roman" w:hAnsi="Times New Roman"/>
          <w:szCs w:val="28"/>
        </w:rPr>
        <w:t>, ул. Юбилейная, д.1а</w:t>
      </w:r>
      <w:r>
        <w:rPr>
          <w:rFonts w:ascii="Times New Roman" w:hAnsi="Times New Roman"/>
          <w:szCs w:val="28"/>
        </w:rPr>
        <w:t>,  в сумме 3 064,6 тыс. рублей, из них за счет средств областного бюджета 2 508,0 тыс. рублей; за счет инициативных платежей юридических и физических лиц 556,6 тыс. рублей.</w:t>
      </w:r>
    </w:p>
    <w:p w:rsidR="005537E5" w:rsidRDefault="005537E5" w:rsidP="00725C08">
      <w:pPr>
        <w:pStyle w:val="Arial"/>
        <w:spacing w:line="276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Б</w:t>
      </w:r>
      <w:r w:rsidRPr="00610B82">
        <w:rPr>
          <w:rFonts w:ascii="Times New Roman" w:hAnsi="Times New Roman"/>
          <w:szCs w:val="28"/>
        </w:rPr>
        <w:t>лагоустройство детской игровой площадки по адресу: Ростовская область, Сальский район, с</w:t>
      </w:r>
      <w:proofErr w:type="gramStart"/>
      <w:r w:rsidRPr="00610B82">
        <w:rPr>
          <w:rFonts w:ascii="Times New Roman" w:hAnsi="Times New Roman"/>
          <w:szCs w:val="28"/>
        </w:rPr>
        <w:t>.С</w:t>
      </w:r>
      <w:proofErr w:type="gramEnd"/>
      <w:r w:rsidRPr="00610B82">
        <w:rPr>
          <w:rFonts w:ascii="Times New Roman" w:hAnsi="Times New Roman"/>
          <w:szCs w:val="28"/>
        </w:rPr>
        <w:t>андата,</w:t>
      </w:r>
      <w:r w:rsidR="00725C08">
        <w:rPr>
          <w:rFonts w:ascii="Times New Roman" w:hAnsi="Times New Roman"/>
          <w:szCs w:val="28"/>
        </w:rPr>
        <w:t xml:space="preserve"> </w:t>
      </w:r>
      <w:r w:rsidRPr="00610B82">
        <w:rPr>
          <w:rFonts w:ascii="Times New Roman" w:hAnsi="Times New Roman"/>
          <w:szCs w:val="28"/>
        </w:rPr>
        <w:t>ул.Калинина,</w:t>
      </w:r>
      <w:r w:rsidR="00725C08">
        <w:rPr>
          <w:rFonts w:ascii="Times New Roman" w:hAnsi="Times New Roman"/>
          <w:szCs w:val="28"/>
        </w:rPr>
        <w:t xml:space="preserve"> </w:t>
      </w:r>
      <w:r w:rsidRPr="00610B82">
        <w:rPr>
          <w:rFonts w:ascii="Times New Roman" w:hAnsi="Times New Roman"/>
          <w:szCs w:val="28"/>
        </w:rPr>
        <w:t>51-б</w:t>
      </w:r>
      <w:r>
        <w:rPr>
          <w:rFonts w:ascii="Times New Roman" w:hAnsi="Times New Roman"/>
          <w:szCs w:val="28"/>
        </w:rPr>
        <w:t xml:space="preserve"> , в сумме 3 047,0 тыс. рублей, из них за счет средств областного бюджета 2 554,3 тыс. рублей; за счет инициативных платежей юридических и физических лиц 492,7 тыс. рублей.</w:t>
      </w:r>
    </w:p>
    <w:p w:rsidR="00725C08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F05365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2024  год </w:t>
      </w:r>
      <w:r w:rsidRPr="00F05365">
        <w:rPr>
          <w:rFonts w:ascii="Times New Roman" w:hAnsi="Times New Roman"/>
          <w:sz w:val="28"/>
          <w:szCs w:val="28"/>
        </w:rPr>
        <w:t>численность всех работников в администрации Сандатовского сельского поселения составила 1</w:t>
      </w:r>
      <w:r>
        <w:rPr>
          <w:rFonts w:ascii="Times New Roman" w:hAnsi="Times New Roman"/>
          <w:sz w:val="28"/>
          <w:szCs w:val="28"/>
        </w:rPr>
        <w:t>2</w:t>
      </w:r>
      <w:r w:rsidRPr="00F053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053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штатных</w:t>
      </w:r>
      <w:r w:rsidRPr="00F05365">
        <w:rPr>
          <w:rFonts w:ascii="Times New Roman" w:hAnsi="Times New Roman"/>
          <w:sz w:val="28"/>
          <w:szCs w:val="28"/>
        </w:rPr>
        <w:t xml:space="preserve"> единиц (1</w:t>
      </w:r>
      <w:r>
        <w:rPr>
          <w:rFonts w:ascii="Times New Roman" w:hAnsi="Times New Roman"/>
          <w:sz w:val="28"/>
          <w:szCs w:val="28"/>
        </w:rPr>
        <w:t>4</w:t>
      </w:r>
      <w:r w:rsidRPr="00F05365">
        <w:rPr>
          <w:rFonts w:ascii="Times New Roman" w:hAnsi="Times New Roman"/>
          <w:sz w:val="28"/>
          <w:szCs w:val="28"/>
        </w:rPr>
        <w:t xml:space="preserve"> человек).</w:t>
      </w:r>
      <w:r w:rsidR="00725C08">
        <w:rPr>
          <w:rFonts w:ascii="Times New Roman" w:hAnsi="Times New Roman"/>
          <w:sz w:val="28"/>
          <w:szCs w:val="28"/>
        </w:rPr>
        <w:t xml:space="preserve"> </w:t>
      </w:r>
    </w:p>
    <w:p w:rsidR="005537E5" w:rsidRPr="00F05365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F05365">
        <w:rPr>
          <w:rFonts w:ascii="Times New Roman" w:hAnsi="Times New Roman"/>
          <w:sz w:val="28"/>
          <w:szCs w:val="28"/>
        </w:rPr>
        <w:t xml:space="preserve">Численность муниципальных служащих Администрации составила </w:t>
      </w:r>
      <w:r>
        <w:rPr>
          <w:rFonts w:ascii="Times New Roman" w:hAnsi="Times New Roman"/>
          <w:sz w:val="28"/>
          <w:szCs w:val="28"/>
        </w:rPr>
        <w:t>7</w:t>
      </w:r>
      <w:r w:rsidRPr="00F05365">
        <w:rPr>
          <w:rFonts w:ascii="Times New Roman" w:hAnsi="Times New Roman"/>
          <w:sz w:val="28"/>
          <w:szCs w:val="28"/>
        </w:rPr>
        <w:t>,5 единиц</w:t>
      </w:r>
      <w:r>
        <w:rPr>
          <w:rFonts w:ascii="Times New Roman" w:hAnsi="Times New Roman"/>
          <w:sz w:val="28"/>
          <w:szCs w:val="28"/>
        </w:rPr>
        <w:t>.</w:t>
      </w:r>
    </w:p>
    <w:p w:rsidR="005537E5" w:rsidRPr="00725C08" w:rsidRDefault="005537E5" w:rsidP="00725C08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C55719">
        <w:rPr>
          <w:rFonts w:ascii="Times New Roman" w:hAnsi="Times New Roman"/>
          <w:sz w:val="28"/>
          <w:szCs w:val="28"/>
        </w:rPr>
        <w:t xml:space="preserve">В рамках исполнения бюджета Сандатовского сельского поселения в 1 полугодии </w:t>
      </w:r>
      <w:r>
        <w:rPr>
          <w:rFonts w:ascii="Times New Roman" w:hAnsi="Times New Roman"/>
          <w:sz w:val="28"/>
          <w:szCs w:val="28"/>
          <w:lang w:eastAsia="ar-SA"/>
        </w:rPr>
        <w:t xml:space="preserve">2024 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55719">
        <w:rPr>
          <w:rFonts w:ascii="Times New Roman" w:hAnsi="Times New Roman"/>
          <w:sz w:val="28"/>
          <w:szCs w:val="28"/>
        </w:rPr>
        <w:t xml:space="preserve">году  </w:t>
      </w:r>
      <w:r w:rsidRPr="00C55719">
        <w:rPr>
          <w:rFonts w:ascii="Times New Roman" w:hAnsi="Times New Roman"/>
          <w:color w:val="000000"/>
          <w:sz w:val="28"/>
          <w:szCs w:val="28"/>
        </w:rPr>
        <w:t xml:space="preserve">Администрацией Сандатовского сельского поселения  было заключено </w:t>
      </w:r>
      <w:r>
        <w:rPr>
          <w:rFonts w:ascii="Times New Roman" w:hAnsi="Times New Roman"/>
          <w:color w:val="000000"/>
          <w:sz w:val="28"/>
          <w:szCs w:val="28"/>
        </w:rPr>
        <w:t>64</w:t>
      </w:r>
      <w:r w:rsidRPr="00C55719">
        <w:rPr>
          <w:rFonts w:ascii="Times New Roman" w:hAnsi="Times New Roman"/>
          <w:color w:val="000000"/>
          <w:sz w:val="28"/>
          <w:szCs w:val="28"/>
        </w:rPr>
        <w:t xml:space="preserve"> контракт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55719">
        <w:rPr>
          <w:rFonts w:ascii="Times New Roman" w:hAnsi="Times New Roman"/>
          <w:color w:val="000000"/>
          <w:sz w:val="28"/>
          <w:szCs w:val="28"/>
        </w:rPr>
        <w:t>.</w:t>
      </w:r>
      <w:r w:rsidR="00725C08">
        <w:rPr>
          <w:rFonts w:ascii="Times New Roman" w:hAnsi="Times New Roman"/>
          <w:sz w:val="28"/>
          <w:szCs w:val="28"/>
        </w:rPr>
        <w:t xml:space="preserve"> </w:t>
      </w:r>
      <w:r w:rsidRPr="00A2049A">
        <w:rPr>
          <w:rFonts w:ascii="Times New Roman" w:hAnsi="Times New Roman"/>
          <w:bCs/>
          <w:iCs/>
          <w:color w:val="000000"/>
          <w:sz w:val="28"/>
          <w:szCs w:val="28"/>
        </w:rPr>
        <w:t>Из них:</w:t>
      </w:r>
    </w:p>
    <w:p w:rsidR="005537E5" w:rsidRPr="000C5C10" w:rsidRDefault="005537E5" w:rsidP="00725C08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5719">
        <w:rPr>
          <w:rFonts w:ascii="Times New Roman" w:hAnsi="Times New Roman"/>
          <w:sz w:val="28"/>
          <w:szCs w:val="28"/>
          <w:lang w:eastAsia="ar-SA"/>
        </w:rPr>
        <w:t xml:space="preserve">  - в результате проведения электронного аукциона был заключен муниципальный контракт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0158300037124000001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16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2024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г. с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А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О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Зерноградское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ДРСУ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» </w:t>
      </w:r>
      <w:r w:rsidRPr="000C5C10">
        <w:rPr>
          <w:rFonts w:ascii="Times New Roman" w:hAnsi="Times New Roman"/>
          <w:sz w:val="28"/>
          <w:szCs w:val="28"/>
          <w:lang w:eastAsia="ar-SA"/>
        </w:rPr>
        <w:t xml:space="preserve">для </w:t>
      </w:r>
      <w:r w:rsidRPr="000C5C10">
        <w:rPr>
          <w:rFonts w:ascii="Times New Roman" w:hAnsi="Times New Roman"/>
          <w:color w:val="000000"/>
          <w:sz w:val="28"/>
          <w:szCs w:val="28"/>
        </w:rPr>
        <w:t xml:space="preserve">выполнения </w:t>
      </w:r>
      <w:r w:rsidRPr="000C5C10">
        <w:rPr>
          <w:rFonts w:ascii="Times New Roman" w:hAnsi="Times New Roman"/>
          <w:sz w:val="28"/>
          <w:szCs w:val="28"/>
        </w:rPr>
        <w:t xml:space="preserve">работ по </w:t>
      </w:r>
      <w:r w:rsidR="00725C08">
        <w:rPr>
          <w:rFonts w:ascii="Times New Roman" w:hAnsi="Times New Roman"/>
          <w:sz w:val="28"/>
          <w:szCs w:val="28"/>
        </w:rPr>
        <w:t>«</w:t>
      </w:r>
      <w:r w:rsidRPr="000C5C10">
        <w:rPr>
          <w:rFonts w:ascii="Times New Roman" w:hAnsi="Times New Roman"/>
          <w:sz w:val="28"/>
          <w:szCs w:val="28"/>
        </w:rPr>
        <w:t>Ремонту автомобильной дороги общего пользования местного значения по ул.</w:t>
      </w:r>
      <w:r w:rsidR="00725C08">
        <w:rPr>
          <w:rFonts w:ascii="Times New Roman" w:hAnsi="Times New Roman"/>
          <w:sz w:val="28"/>
          <w:szCs w:val="28"/>
        </w:rPr>
        <w:t xml:space="preserve"> </w:t>
      </w:r>
      <w:r w:rsidRPr="000C5C10">
        <w:rPr>
          <w:rFonts w:ascii="Times New Roman" w:hAnsi="Times New Roman"/>
          <w:sz w:val="28"/>
          <w:szCs w:val="28"/>
        </w:rPr>
        <w:t xml:space="preserve">Ленина </w:t>
      </w:r>
      <w:proofErr w:type="gramStart"/>
      <w:r w:rsidRPr="000C5C10">
        <w:rPr>
          <w:rFonts w:ascii="Times New Roman" w:hAnsi="Times New Roman"/>
          <w:sz w:val="28"/>
          <w:szCs w:val="28"/>
        </w:rPr>
        <w:t>с</w:t>
      </w:r>
      <w:proofErr w:type="gramEnd"/>
      <w:r w:rsidRPr="000C5C10">
        <w:rPr>
          <w:rFonts w:ascii="Times New Roman" w:hAnsi="Times New Roman"/>
          <w:sz w:val="28"/>
          <w:szCs w:val="28"/>
        </w:rPr>
        <w:t>.</w:t>
      </w:r>
      <w:r w:rsidR="00725C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5C10">
        <w:rPr>
          <w:rFonts w:ascii="Times New Roman" w:hAnsi="Times New Roman"/>
          <w:sz w:val="28"/>
          <w:szCs w:val="28"/>
        </w:rPr>
        <w:t>Березовка</w:t>
      </w:r>
      <w:proofErr w:type="gramEnd"/>
      <w:r w:rsidRPr="000C5C10">
        <w:rPr>
          <w:rFonts w:ascii="Times New Roman" w:hAnsi="Times New Roman"/>
          <w:sz w:val="28"/>
          <w:szCs w:val="28"/>
        </w:rPr>
        <w:t xml:space="preserve"> Сандатовского сельского поселения</w:t>
      </w:r>
      <w:r w:rsidRPr="000C5C10">
        <w:rPr>
          <w:rFonts w:ascii="Times New Roman" w:hAnsi="Times New Roman"/>
          <w:bCs/>
          <w:sz w:val="28"/>
          <w:szCs w:val="28"/>
        </w:rPr>
        <w:t>,</w:t>
      </w:r>
      <w:r w:rsidRPr="000C5C10">
        <w:rPr>
          <w:rFonts w:ascii="Times New Roman" w:hAnsi="Times New Roman"/>
          <w:sz w:val="28"/>
          <w:szCs w:val="28"/>
        </w:rPr>
        <w:t xml:space="preserve"> в целях обеспечения безопасного бесперебойного, круглогодичного  дорожного движения и поддержания транспортно-эксплуатационного состояния дорог</w:t>
      </w:r>
      <w:r w:rsidR="00725C08">
        <w:rPr>
          <w:rFonts w:ascii="Times New Roman" w:hAnsi="Times New Roman"/>
          <w:sz w:val="28"/>
          <w:szCs w:val="28"/>
        </w:rPr>
        <w:t>»</w:t>
      </w:r>
      <w:r w:rsidRPr="00C55719">
        <w:rPr>
          <w:rFonts w:ascii="Times New Roman" w:hAnsi="Times New Roman"/>
          <w:sz w:val="28"/>
          <w:szCs w:val="28"/>
        </w:rPr>
        <w:t xml:space="preserve">. </w:t>
      </w:r>
      <w:r w:rsidRPr="000C5C10">
        <w:rPr>
          <w:rFonts w:ascii="Times New Roman" w:hAnsi="Times New Roman"/>
          <w:sz w:val="28"/>
          <w:szCs w:val="28"/>
        </w:rPr>
        <w:t>По результатам подведения итогов определения поставщика</w:t>
      </w:r>
      <w:r>
        <w:rPr>
          <w:rFonts w:ascii="Times New Roman" w:hAnsi="Times New Roman"/>
          <w:sz w:val="28"/>
          <w:szCs w:val="28"/>
        </w:rPr>
        <w:t xml:space="preserve"> цена контракта - 10431,3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</w:t>
      </w:r>
      <w:r w:rsidRPr="000C5C10">
        <w:rPr>
          <w:rFonts w:ascii="Times New Roman" w:hAnsi="Times New Roman"/>
          <w:sz w:val="28"/>
          <w:szCs w:val="28"/>
          <w:lang w:eastAsia="ar-SA"/>
        </w:rPr>
        <w:t>;</w:t>
      </w:r>
    </w:p>
    <w:p w:rsidR="005537E5" w:rsidRDefault="005537E5" w:rsidP="00725C08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5719">
        <w:rPr>
          <w:rFonts w:ascii="Times New Roman" w:hAnsi="Times New Roman"/>
          <w:sz w:val="28"/>
          <w:szCs w:val="28"/>
          <w:lang w:eastAsia="ar-SA"/>
        </w:rPr>
        <w:t xml:space="preserve"> - в результате проведения электронного аукциона был заключен муниципальный контракт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2024.003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 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6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2024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г. с ООО «Строитель» 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для </w:t>
      </w:r>
      <w:r w:rsidRPr="00C55719">
        <w:rPr>
          <w:rFonts w:ascii="Times New Roman" w:hAnsi="Times New Roman"/>
          <w:color w:val="000000"/>
          <w:sz w:val="28"/>
          <w:szCs w:val="28"/>
        </w:rPr>
        <w:t>выполнения комплекса работ по содержанию автомобильных</w:t>
      </w:r>
      <w:r w:rsidRPr="00C55719">
        <w:rPr>
          <w:rFonts w:ascii="Times New Roman" w:hAnsi="Times New Roman"/>
          <w:sz w:val="28"/>
          <w:szCs w:val="28"/>
        </w:rPr>
        <w:t xml:space="preserve"> дорог  общего пользования  местного значения   Сандатовского сельского поселения Сальского района Ростовской област</w:t>
      </w:r>
      <w:r w:rsidRPr="00C55719">
        <w:rPr>
          <w:rFonts w:ascii="Times New Roman" w:hAnsi="Times New Roman"/>
          <w:bCs/>
          <w:sz w:val="28"/>
          <w:szCs w:val="28"/>
        </w:rPr>
        <w:t>и,</w:t>
      </w:r>
      <w:r w:rsidRPr="00C55719">
        <w:rPr>
          <w:rFonts w:ascii="Times New Roman" w:hAnsi="Times New Roman"/>
          <w:sz w:val="28"/>
          <w:szCs w:val="28"/>
        </w:rPr>
        <w:t xml:space="preserve"> в целях обеспечения безопасного бесперебойного, круглогодичного  дорожного движения и поддержания транспортно-эксплуатационного состояния дорог. </w:t>
      </w:r>
      <w:r>
        <w:rPr>
          <w:rFonts w:ascii="Times New Roman" w:hAnsi="Times New Roman"/>
          <w:sz w:val="28"/>
          <w:szCs w:val="28"/>
        </w:rPr>
        <w:t>Ц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ена контракта по аукциону - </w:t>
      </w:r>
      <w:r>
        <w:rPr>
          <w:rFonts w:ascii="Times New Roman" w:hAnsi="Times New Roman"/>
          <w:sz w:val="28"/>
          <w:szCs w:val="28"/>
          <w:lang w:eastAsia="ar-SA"/>
        </w:rPr>
        <w:t>22</w:t>
      </w:r>
      <w:r w:rsidRPr="00C55719">
        <w:rPr>
          <w:rFonts w:ascii="Times New Roman" w:hAnsi="Times New Roman"/>
          <w:sz w:val="28"/>
          <w:szCs w:val="28"/>
          <w:lang w:eastAsia="ar-SA"/>
        </w:rPr>
        <w:t>00,0 тыс. руб.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5537E5" w:rsidRPr="00C55719" w:rsidRDefault="005537E5" w:rsidP="00725C08">
      <w:pPr>
        <w:pBdr>
          <w:top w:val="nil"/>
          <w:left w:val="nil"/>
          <w:bottom w:val="nil"/>
          <w:right w:val="nil"/>
          <w:between w:val="nil"/>
        </w:pBdr>
        <w:spacing w:after="0"/>
        <w:ind w:left="3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5719">
        <w:rPr>
          <w:rFonts w:ascii="Times New Roman" w:hAnsi="Times New Roman"/>
          <w:sz w:val="28"/>
          <w:szCs w:val="28"/>
          <w:lang w:eastAsia="ar-SA"/>
        </w:rPr>
        <w:t xml:space="preserve">  - в результате проведения электронного аукциона был заключен муниципальный контракт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2024.002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 2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6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2024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г. с ООО «Строитель</w:t>
      </w:r>
      <w:r w:rsidRPr="0079735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на т</w:t>
      </w:r>
      <w:r w:rsidRPr="00797356">
        <w:rPr>
          <w:rFonts w:ascii="Times New Roman" w:hAnsi="Times New Roman"/>
          <w:color w:val="000000"/>
          <w:sz w:val="28"/>
          <w:szCs w:val="28"/>
        </w:rPr>
        <w:t>екущий ремонт автомобильной дороги общего пользования местного значения по ул.</w:t>
      </w:r>
      <w:r w:rsidR="00725C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7356">
        <w:rPr>
          <w:rFonts w:ascii="Times New Roman" w:hAnsi="Times New Roman"/>
          <w:color w:val="000000"/>
          <w:sz w:val="28"/>
          <w:szCs w:val="28"/>
        </w:rPr>
        <w:t xml:space="preserve">Матросова </w:t>
      </w:r>
      <w:proofErr w:type="gramStart"/>
      <w:r w:rsidRPr="00797356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97356">
        <w:rPr>
          <w:rFonts w:ascii="Times New Roman" w:hAnsi="Times New Roman"/>
          <w:color w:val="000000"/>
          <w:sz w:val="28"/>
          <w:szCs w:val="28"/>
        </w:rPr>
        <w:t>.</w:t>
      </w:r>
      <w:r w:rsidR="00725C0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97356">
        <w:rPr>
          <w:rFonts w:ascii="Times New Roman" w:hAnsi="Times New Roman"/>
          <w:color w:val="000000"/>
          <w:sz w:val="28"/>
          <w:szCs w:val="28"/>
        </w:rPr>
        <w:t>Сандата</w:t>
      </w:r>
      <w:proofErr w:type="gramEnd"/>
      <w:r w:rsidRPr="00797356">
        <w:rPr>
          <w:rFonts w:ascii="Times New Roman" w:hAnsi="Times New Roman"/>
          <w:color w:val="000000"/>
          <w:sz w:val="28"/>
          <w:szCs w:val="28"/>
        </w:rPr>
        <w:t xml:space="preserve"> Сандатовского сельского поселения Сальского района Ростовской области</w:t>
      </w:r>
      <w:r>
        <w:rPr>
          <w:rFonts w:ascii="Times New Roman" w:hAnsi="Times New Roman"/>
          <w:color w:val="000000"/>
          <w:sz w:val="28"/>
          <w:szCs w:val="28"/>
        </w:rPr>
        <w:t>. Ц</w:t>
      </w:r>
      <w:r w:rsidRPr="00C55719">
        <w:rPr>
          <w:rFonts w:ascii="Times New Roman" w:hAnsi="Times New Roman"/>
          <w:sz w:val="28"/>
          <w:szCs w:val="28"/>
          <w:lang w:eastAsia="ar-SA"/>
        </w:rPr>
        <w:t>ена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контракта по </w:t>
      </w:r>
      <w:r>
        <w:rPr>
          <w:rFonts w:ascii="Times New Roman" w:hAnsi="Times New Roman"/>
          <w:sz w:val="28"/>
          <w:szCs w:val="28"/>
          <w:lang w:eastAsia="ar-SA"/>
        </w:rPr>
        <w:t xml:space="preserve">результатам </w:t>
      </w:r>
      <w:r w:rsidRPr="00C55719">
        <w:rPr>
          <w:rFonts w:ascii="Times New Roman" w:hAnsi="Times New Roman"/>
          <w:sz w:val="28"/>
          <w:szCs w:val="28"/>
          <w:lang w:eastAsia="ar-SA"/>
        </w:rPr>
        <w:t>аукцион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z w:val="28"/>
          <w:szCs w:val="28"/>
          <w:lang w:eastAsia="ar-SA"/>
        </w:rPr>
        <w:t>1748,0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5537E5" w:rsidRPr="00C55719" w:rsidRDefault="005537E5" w:rsidP="00725C08">
      <w:pPr>
        <w:pBdr>
          <w:top w:val="nil"/>
          <w:left w:val="nil"/>
          <w:bottom w:val="nil"/>
          <w:right w:val="nil"/>
          <w:between w:val="nil"/>
        </w:pBdr>
        <w:spacing w:after="0"/>
        <w:ind w:left="33"/>
        <w:jc w:val="both"/>
        <w:rPr>
          <w:rFonts w:ascii="Times New Roman" w:hAnsi="Times New Roman"/>
          <w:sz w:val="28"/>
          <w:szCs w:val="28"/>
          <w:lang w:eastAsia="ar-SA"/>
        </w:rPr>
      </w:pPr>
      <w:r w:rsidRPr="00C55719">
        <w:rPr>
          <w:rFonts w:ascii="Times New Roman" w:hAnsi="Times New Roman"/>
          <w:sz w:val="28"/>
          <w:szCs w:val="28"/>
          <w:lang w:eastAsia="ar-SA"/>
        </w:rPr>
        <w:t xml:space="preserve">- в результате проведения электронного аукциона был заключен муниципальный контракт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2024.004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09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4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2024 </w:t>
      </w:r>
      <w:r w:rsidRPr="00C55719">
        <w:rPr>
          <w:rFonts w:ascii="Times New Roman" w:hAnsi="Times New Roman"/>
          <w:color w:val="000000"/>
          <w:sz w:val="28"/>
          <w:szCs w:val="28"/>
          <w:lang w:eastAsia="ar-SA"/>
        </w:rPr>
        <w:t>г. с ООО «Строитель</w:t>
      </w:r>
      <w:r w:rsidRPr="0079735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» </w:t>
      </w:r>
      <w:r w:rsidRPr="007250D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 </w:t>
      </w:r>
      <w:r w:rsidRPr="007250D9">
        <w:rPr>
          <w:rFonts w:ascii="Times New Roman" w:hAnsi="Times New Roman"/>
          <w:sz w:val="28"/>
          <w:szCs w:val="28"/>
        </w:rPr>
        <w:t xml:space="preserve">выполнение работ по объекту: </w:t>
      </w:r>
      <w:r w:rsidRPr="007250D9">
        <w:rPr>
          <w:rFonts w:ascii="Times New Roman" w:hAnsi="Times New Roman"/>
          <w:color w:val="000000"/>
          <w:sz w:val="28"/>
          <w:szCs w:val="28"/>
        </w:rPr>
        <w:t>"</w:t>
      </w:r>
      <w:r w:rsidRPr="007250D9">
        <w:rPr>
          <w:rFonts w:ascii="Times New Roman" w:hAnsi="Times New Roman"/>
          <w:bCs/>
          <w:iCs/>
          <w:sz w:val="28"/>
          <w:szCs w:val="28"/>
        </w:rPr>
        <w:t xml:space="preserve">Благоустройство территории расположенной </w:t>
      </w:r>
      <w:r w:rsidRPr="007250D9">
        <w:rPr>
          <w:rFonts w:ascii="Times New Roman" w:hAnsi="Times New Roman"/>
          <w:bCs/>
          <w:sz w:val="28"/>
          <w:szCs w:val="28"/>
        </w:rPr>
        <w:t xml:space="preserve">по адресу: Ростовская область, Сальский район, </w:t>
      </w:r>
      <w:proofErr w:type="gramStart"/>
      <w:r w:rsidRPr="007250D9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250D9">
        <w:rPr>
          <w:rFonts w:ascii="Times New Roman" w:hAnsi="Times New Roman"/>
          <w:bCs/>
          <w:sz w:val="28"/>
          <w:szCs w:val="28"/>
        </w:rPr>
        <w:t>.</w:t>
      </w:r>
      <w:r w:rsidR="00AF3557">
        <w:rPr>
          <w:rFonts w:ascii="Times New Roman" w:hAnsi="Times New Roman"/>
          <w:bCs/>
          <w:sz w:val="28"/>
          <w:szCs w:val="28"/>
        </w:rPr>
        <w:t xml:space="preserve"> </w:t>
      </w:r>
      <w:r w:rsidRPr="007250D9">
        <w:rPr>
          <w:rFonts w:ascii="Times New Roman" w:hAnsi="Times New Roman"/>
          <w:bCs/>
          <w:sz w:val="28"/>
          <w:szCs w:val="28"/>
        </w:rPr>
        <w:t xml:space="preserve">Березовка, ул. Юбилейная, </w:t>
      </w:r>
      <w:proofErr w:type="spellStart"/>
      <w:r w:rsidRPr="007250D9">
        <w:rPr>
          <w:rFonts w:ascii="Times New Roman" w:hAnsi="Times New Roman"/>
          <w:bCs/>
          <w:sz w:val="28"/>
          <w:szCs w:val="28"/>
        </w:rPr>
        <w:t>уч</w:t>
      </w:r>
      <w:proofErr w:type="spellEnd"/>
      <w:r w:rsidRPr="007250D9">
        <w:rPr>
          <w:rFonts w:ascii="Times New Roman" w:hAnsi="Times New Roman"/>
          <w:bCs/>
          <w:sz w:val="28"/>
          <w:szCs w:val="28"/>
        </w:rPr>
        <w:t>.</w:t>
      </w:r>
      <w:r w:rsidR="00AF3557">
        <w:rPr>
          <w:rFonts w:ascii="Times New Roman" w:hAnsi="Times New Roman"/>
          <w:bCs/>
          <w:sz w:val="28"/>
          <w:szCs w:val="28"/>
        </w:rPr>
        <w:t xml:space="preserve"> </w:t>
      </w:r>
      <w:r w:rsidRPr="007250D9">
        <w:rPr>
          <w:rFonts w:ascii="Times New Roman" w:hAnsi="Times New Roman"/>
          <w:bCs/>
          <w:sz w:val="28"/>
          <w:szCs w:val="28"/>
        </w:rPr>
        <w:t>3б"</w:t>
      </w:r>
      <w:r w:rsidRPr="007250D9">
        <w:rPr>
          <w:rFonts w:ascii="Times New Roman" w:hAnsi="Times New Roman"/>
          <w:color w:val="000000"/>
          <w:sz w:val="28"/>
          <w:szCs w:val="28"/>
        </w:rPr>
        <w:t>. Ц</w:t>
      </w:r>
      <w:r w:rsidRPr="007250D9">
        <w:rPr>
          <w:rFonts w:ascii="Times New Roman" w:hAnsi="Times New Roman"/>
          <w:sz w:val="28"/>
          <w:szCs w:val="28"/>
          <w:lang w:eastAsia="ar-SA"/>
        </w:rPr>
        <w:t>ена контракта по результатам ау</w:t>
      </w:r>
      <w:r w:rsidRPr="00C55719">
        <w:rPr>
          <w:rFonts w:ascii="Times New Roman" w:hAnsi="Times New Roman"/>
          <w:sz w:val="28"/>
          <w:szCs w:val="28"/>
          <w:lang w:eastAsia="ar-SA"/>
        </w:rPr>
        <w:t>кцион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z w:val="28"/>
          <w:szCs w:val="28"/>
          <w:lang w:eastAsia="ar-SA"/>
        </w:rPr>
        <w:t>2468,0</w:t>
      </w:r>
      <w:r w:rsidRPr="00C55719">
        <w:rPr>
          <w:rFonts w:ascii="Times New Roman" w:hAnsi="Times New Roman"/>
          <w:sz w:val="28"/>
          <w:szCs w:val="28"/>
          <w:lang w:eastAsia="ar-SA"/>
        </w:rPr>
        <w:t xml:space="preserve"> тыс. руб.,</w:t>
      </w:r>
    </w:p>
    <w:p w:rsidR="005537E5" w:rsidRPr="00FF5CF9" w:rsidRDefault="005537E5" w:rsidP="00AF3557">
      <w:pPr>
        <w:keepNext/>
        <w:widowControl w:val="0"/>
        <w:spacing w:after="0"/>
        <w:jc w:val="both"/>
        <w:outlineLvl w:val="1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FF5CF9">
        <w:rPr>
          <w:rFonts w:ascii="Times New Roman" w:hAnsi="Times New Roman"/>
          <w:bCs/>
          <w:iCs/>
          <w:sz w:val="28"/>
          <w:szCs w:val="28"/>
        </w:rPr>
        <w:t xml:space="preserve">- определение поставщика (подрядчика, исполнителя) </w:t>
      </w:r>
      <w:r w:rsidRPr="00FF5CF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путем размещения закупки на региональном портале закупок малого объема: заключено 34 контракта на общую сумму 3290,6 тыс. руб. </w:t>
      </w:r>
    </w:p>
    <w:p w:rsidR="005537E5" w:rsidRPr="00C55719" w:rsidRDefault="005537E5" w:rsidP="00AF35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F5CF9">
        <w:rPr>
          <w:rFonts w:ascii="Times New Roman" w:hAnsi="Times New Roman"/>
          <w:sz w:val="28"/>
          <w:szCs w:val="28"/>
        </w:rPr>
        <w:t xml:space="preserve">- </w:t>
      </w:r>
      <w:r w:rsidRPr="00AF3557">
        <w:rPr>
          <w:rFonts w:ascii="Times New Roman" w:hAnsi="Times New Roman"/>
          <w:sz w:val="28"/>
          <w:szCs w:val="28"/>
          <w:shd w:val="clear" w:color="auto" w:fill="FEF9F8"/>
        </w:rPr>
        <w:t>без проведения конкурентных способов определения поставщиков (подрядчиков, исполнителей)</w:t>
      </w:r>
      <w:r w:rsidRPr="00FF5CF9">
        <w:rPr>
          <w:rFonts w:ascii="Times New Roman" w:hAnsi="Times New Roman"/>
          <w:sz w:val="28"/>
          <w:szCs w:val="28"/>
        </w:rPr>
        <w:t>:</w:t>
      </w:r>
      <w:r w:rsidRPr="00FF5CF9">
        <w:rPr>
          <w:rFonts w:ascii="Times New Roman" w:hAnsi="Times New Roman"/>
          <w:color w:val="000000"/>
          <w:sz w:val="28"/>
          <w:szCs w:val="28"/>
        </w:rPr>
        <w:t xml:space="preserve"> заключено 23 контракта на общую сумму 602,2 тыс. руб.</w:t>
      </w:r>
    </w:p>
    <w:p w:rsidR="005537E5" w:rsidRPr="00C55719" w:rsidRDefault="005537E5" w:rsidP="00AF355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55719">
        <w:rPr>
          <w:rFonts w:ascii="Times New Roman" w:hAnsi="Times New Roman"/>
          <w:color w:val="000000"/>
          <w:sz w:val="28"/>
          <w:szCs w:val="28"/>
        </w:rPr>
        <w:t xml:space="preserve">-  закупка у единственного поставщика (подрядчика, исполнителя): заключено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C55719">
        <w:rPr>
          <w:rFonts w:ascii="Times New Roman" w:hAnsi="Times New Roman"/>
          <w:color w:val="000000"/>
          <w:sz w:val="28"/>
          <w:szCs w:val="28"/>
        </w:rPr>
        <w:t xml:space="preserve"> контракта на общую сумму </w:t>
      </w:r>
      <w:r>
        <w:rPr>
          <w:rFonts w:ascii="Times New Roman" w:hAnsi="Times New Roman"/>
          <w:color w:val="000000"/>
          <w:sz w:val="28"/>
          <w:szCs w:val="28"/>
        </w:rPr>
        <w:t>2130,0</w:t>
      </w:r>
      <w:r w:rsidRPr="00C55719">
        <w:rPr>
          <w:rFonts w:ascii="Times New Roman" w:hAnsi="Times New Roman"/>
          <w:color w:val="000000"/>
          <w:sz w:val="28"/>
          <w:szCs w:val="28"/>
        </w:rPr>
        <w:t xml:space="preserve"> тыс</w:t>
      </w:r>
      <w:proofErr w:type="gramStart"/>
      <w:r w:rsidRPr="00C55719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C55719">
        <w:rPr>
          <w:rFonts w:ascii="Times New Roman" w:hAnsi="Times New Roman"/>
          <w:color w:val="000000"/>
          <w:sz w:val="28"/>
          <w:szCs w:val="28"/>
        </w:rPr>
        <w:t>уб.</w:t>
      </w:r>
    </w:p>
    <w:p w:rsidR="00627655" w:rsidRDefault="005537E5" w:rsidP="00AF3557">
      <w:pPr>
        <w:suppressAutoHyphens/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C55719">
        <w:rPr>
          <w:rFonts w:ascii="Times New Roman" w:hAnsi="Times New Roman"/>
          <w:sz w:val="28"/>
          <w:szCs w:val="28"/>
        </w:rPr>
        <w:t xml:space="preserve">За время отчетного периода в целях погашения образовавшейся недоимки по налогам и улучшения собираемости платежей во все уровни бюджетной системы и внебюджетные фонды Администрацией проведено 2 заседания координационного совета, возглавляемого </w:t>
      </w:r>
      <w:r w:rsidR="00627655">
        <w:rPr>
          <w:rFonts w:ascii="Times New Roman" w:hAnsi="Times New Roman"/>
          <w:sz w:val="28"/>
          <w:szCs w:val="28"/>
        </w:rPr>
        <w:t xml:space="preserve">главой Администрации поселения. </w:t>
      </w:r>
      <w:r w:rsidRPr="00C55719">
        <w:rPr>
          <w:rFonts w:ascii="Times New Roman" w:hAnsi="Times New Roman"/>
          <w:sz w:val="28"/>
          <w:szCs w:val="28"/>
        </w:rPr>
        <w:t xml:space="preserve">Недоимка сокращена на </w:t>
      </w:r>
      <w:r>
        <w:rPr>
          <w:rFonts w:ascii="Times New Roman" w:hAnsi="Times New Roman"/>
          <w:sz w:val="28"/>
          <w:szCs w:val="28"/>
        </w:rPr>
        <w:t>147,8</w:t>
      </w:r>
      <w:r w:rsidRPr="00C55719">
        <w:rPr>
          <w:rFonts w:ascii="Times New Roman" w:hAnsi="Times New Roman"/>
          <w:sz w:val="28"/>
          <w:szCs w:val="28"/>
        </w:rPr>
        <w:t xml:space="preserve"> тыс. рублей.</w:t>
      </w:r>
    </w:p>
    <w:p w:rsidR="00414A04" w:rsidRPr="00414A04" w:rsidRDefault="009B09D8" w:rsidP="00414A04">
      <w:pPr>
        <w:suppressAutoHyphens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E45FFD">
        <w:rPr>
          <w:rFonts w:ascii="Times New Roman" w:hAnsi="Times New Roman"/>
          <w:sz w:val="28"/>
          <w:szCs w:val="28"/>
        </w:rPr>
        <w:br/>
      </w:r>
      <w:r w:rsidR="00414A04" w:rsidRPr="00414A04">
        <w:rPr>
          <w:rFonts w:ascii="Times New Roman" w:hAnsi="Times New Roman"/>
          <w:b/>
          <w:sz w:val="28"/>
          <w:szCs w:val="28"/>
        </w:rPr>
        <w:t>3. Имущество</w:t>
      </w:r>
    </w:p>
    <w:p w:rsidR="00414A04" w:rsidRPr="00414A04" w:rsidRDefault="00414A04" w:rsidP="00414A04">
      <w:pPr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414A04" w:rsidRPr="00414A04" w:rsidRDefault="00414A04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>В течение отчетного периода Администрацией   Сандатовского сельского поселения осуществлялась плановая работа в сфере управления и распоряжения муниципальным имуществом.</w:t>
      </w:r>
    </w:p>
    <w:p w:rsidR="00414A04" w:rsidRPr="00414A04" w:rsidRDefault="00414A04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 xml:space="preserve">В реестре муниципального имущества Сандатовского сельского поселения  по состоянию на отчетный период числится  98 объектов. </w:t>
      </w:r>
      <w:proofErr w:type="gramStart"/>
      <w:r w:rsidRPr="00414A04">
        <w:rPr>
          <w:rFonts w:ascii="Times New Roman" w:hAnsi="Times New Roman"/>
          <w:sz w:val="28"/>
          <w:szCs w:val="28"/>
        </w:rPr>
        <w:t>Уменьшение на 1 объект произошло в результате передачи дороги                     ул. Комсомольская в муниципальную собственность муниципального образования «Сальский район».</w:t>
      </w:r>
      <w:proofErr w:type="gramEnd"/>
    </w:p>
    <w:p w:rsidR="00414A04" w:rsidRPr="00414A04" w:rsidRDefault="00414A04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4A04">
        <w:rPr>
          <w:rFonts w:ascii="Times New Roman" w:hAnsi="Times New Roman"/>
          <w:sz w:val="28"/>
          <w:szCs w:val="28"/>
        </w:rPr>
        <w:t>В реестре муниципальной собственности  земельных участков, числится</w:t>
      </w:r>
      <w:r w:rsidRPr="00414A04">
        <w:rPr>
          <w:sz w:val="28"/>
          <w:szCs w:val="28"/>
        </w:rPr>
        <w:t xml:space="preserve"> </w:t>
      </w:r>
      <w:r w:rsidRPr="00414A04">
        <w:rPr>
          <w:rFonts w:ascii="Times New Roman" w:hAnsi="Times New Roman"/>
          <w:sz w:val="28"/>
          <w:szCs w:val="28"/>
        </w:rPr>
        <w:t xml:space="preserve"> 30  участ</w:t>
      </w:r>
      <w:r w:rsidR="00AF3557">
        <w:rPr>
          <w:rFonts w:ascii="Times New Roman" w:hAnsi="Times New Roman"/>
          <w:sz w:val="28"/>
          <w:szCs w:val="28"/>
        </w:rPr>
        <w:t>ков</w:t>
      </w:r>
      <w:r w:rsidRPr="00414A04">
        <w:rPr>
          <w:rFonts w:ascii="Times New Roman" w:hAnsi="Times New Roman"/>
          <w:sz w:val="28"/>
          <w:szCs w:val="28"/>
        </w:rPr>
        <w:t>, уменьшение на 1 земельный участок произошло в результате передачи земельного участка под дорогой ул. Комсомольская  в  муниципальную собственность муниципального образования «Сальский район».</w:t>
      </w:r>
      <w:proofErr w:type="gramEnd"/>
      <w:r w:rsidRPr="00414A04">
        <w:rPr>
          <w:rFonts w:ascii="Times New Roman" w:hAnsi="Times New Roman"/>
          <w:sz w:val="28"/>
          <w:szCs w:val="28"/>
        </w:rPr>
        <w:t xml:space="preserve"> В реестре, постоянного (бессрочного) пользования числятся  3 земельных участка, которые предназначены для размещения детских игровых комплексов, по  ул. Победа 52а,   по ул. Советская 12, и один участок под  школьной остановкой, которая расположена  на пятом километре автодороги Сандата-Березовка.</w:t>
      </w:r>
    </w:p>
    <w:p w:rsidR="00414A04" w:rsidRPr="00414A04" w:rsidRDefault="00414A04" w:rsidP="00AF3557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 xml:space="preserve"> В реестре автотранспортных средств числится 6 единиц</w:t>
      </w:r>
      <w:r w:rsidR="00AF3557">
        <w:rPr>
          <w:rFonts w:ascii="Times New Roman" w:hAnsi="Times New Roman"/>
          <w:sz w:val="28"/>
          <w:szCs w:val="28"/>
        </w:rPr>
        <w:t>:</w:t>
      </w:r>
      <w:r w:rsidRPr="00414A04">
        <w:rPr>
          <w:rFonts w:ascii="Times New Roman" w:hAnsi="Times New Roman"/>
          <w:sz w:val="28"/>
          <w:szCs w:val="28"/>
        </w:rPr>
        <w:t xml:space="preserve">  мусоровоз  сдан в аренду,  2 лег</w:t>
      </w:r>
      <w:r w:rsidR="0046425D">
        <w:rPr>
          <w:rFonts w:ascii="Times New Roman" w:hAnsi="Times New Roman"/>
          <w:sz w:val="28"/>
          <w:szCs w:val="28"/>
        </w:rPr>
        <w:t>ковых и грузовой автомобиль ГАЗ</w:t>
      </w:r>
      <w:r w:rsidRPr="00414A04">
        <w:rPr>
          <w:rFonts w:ascii="Times New Roman" w:hAnsi="Times New Roman"/>
          <w:sz w:val="28"/>
          <w:szCs w:val="28"/>
        </w:rPr>
        <w:t>, трактор с прицепом, используются для нужд Администрации.</w:t>
      </w:r>
    </w:p>
    <w:p w:rsidR="00965850" w:rsidRDefault="00414A04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 xml:space="preserve">Для пополнения бюджета муниципальное имущество сдается в аренду,  в настоящее время действует 3 договора аренды муниципального имущества. </w:t>
      </w:r>
    </w:p>
    <w:p w:rsidR="00414A04" w:rsidRPr="00414A04" w:rsidRDefault="00414A04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 xml:space="preserve">С 01.07.2024 расторгнут договор аренды помещения в                           с. Березовка, пер. Пионерский 28 а, с ПАО «Сбербанк»,  где в здании бывшей администрации, было отделение сбербанка, в настоящее время </w:t>
      </w:r>
      <w:r w:rsidR="003D3B7F">
        <w:rPr>
          <w:rFonts w:ascii="Times New Roman" w:hAnsi="Times New Roman"/>
          <w:sz w:val="28"/>
          <w:szCs w:val="28"/>
        </w:rPr>
        <w:t xml:space="preserve">мобильный сбербанк работает два раза в месяц в ДК </w:t>
      </w:r>
      <w:proofErr w:type="gramStart"/>
      <w:r w:rsidR="003D3B7F">
        <w:rPr>
          <w:rFonts w:ascii="Times New Roman" w:hAnsi="Times New Roman"/>
          <w:sz w:val="28"/>
          <w:szCs w:val="28"/>
        </w:rPr>
        <w:t>с</w:t>
      </w:r>
      <w:proofErr w:type="gramEnd"/>
      <w:r w:rsidR="003D3B7F">
        <w:rPr>
          <w:rFonts w:ascii="Times New Roman" w:hAnsi="Times New Roman"/>
          <w:sz w:val="28"/>
          <w:szCs w:val="28"/>
        </w:rPr>
        <w:t>. Березовка.</w:t>
      </w:r>
    </w:p>
    <w:p w:rsidR="00414A04" w:rsidRPr="00414A04" w:rsidRDefault="00965850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ноябре 2023</w:t>
      </w:r>
      <w:r w:rsidR="00414A04" w:rsidRPr="00414A04">
        <w:rPr>
          <w:rFonts w:ascii="Times New Roman" w:hAnsi="Times New Roman"/>
          <w:sz w:val="28"/>
          <w:szCs w:val="28"/>
        </w:rPr>
        <w:t>г. был заключен договор аренды земельного участка площадью 28</w:t>
      </w:r>
      <w:r w:rsidR="00AF3557">
        <w:rPr>
          <w:rFonts w:ascii="Times New Roman" w:hAnsi="Times New Roman"/>
          <w:sz w:val="28"/>
          <w:szCs w:val="28"/>
        </w:rPr>
        <w:t>,</w:t>
      </w:r>
      <w:r w:rsidR="00414A04" w:rsidRPr="00414A04">
        <w:rPr>
          <w:rFonts w:ascii="Times New Roman" w:hAnsi="Times New Roman"/>
          <w:sz w:val="28"/>
          <w:szCs w:val="28"/>
        </w:rPr>
        <w:t>14 га</w:t>
      </w:r>
      <w:proofErr w:type="gramStart"/>
      <w:r w:rsidR="00414A04" w:rsidRPr="00414A04">
        <w:rPr>
          <w:rFonts w:ascii="Times New Roman" w:hAnsi="Times New Roman"/>
          <w:sz w:val="28"/>
          <w:szCs w:val="28"/>
        </w:rPr>
        <w:t>.</w:t>
      </w:r>
      <w:proofErr w:type="gramEnd"/>
      <w:r w:rsidR="00414A04" w:rsidRPr="00414A0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4A04" w:rsidRPr="00414A04">
        <w:rPr>
          <w:rFonts w:ascii="Times New Roman" w:hAnsi="Times New Roman"/>
          <w:sz w:val="28"/>
          <w:szCs w:val="28"/>
        </w:rPr>
        <w:t>в</w:t>
      </w:r>
      <w:proofErr w:type="gramEnd"/>
      <w:r w:rsidR="00414A04" w:rsidRPr="00414A04">
        <w:rPr>
          <w:rFonts w:ascii="Times New Roman" w:hAnsi="Times New Roman"/>
          <w:sz w:val="28"/>
          <w:szCs w:val="28"/>
        </w:rPr>
        <w:t>ид угодий – пастбище.</w:t>
      </w:r>
    </w:p>
    <w:p w:rsidR="00414A04" w:rsidRPr="00414A04" w:rsidRDefault="00965850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первое полугодие 2024</w:t>
      </w:r>
      <w:r w:rsidR="00414A04" w:rsidRPr="00414A04">
        <w:rPr>
          <w:rFonts w:ascii="Times New Roman" w:hAnsi="Times New Roman"/>
          <w:sz w:val="28"/>
          <w:szCs w:val="28"/>
        </w:rPr>
        <w:t>г.  задолженности по арендной плате нет,  за аренду муниципального имущества получено 706 тыс. руб.</w:t>
      </w:r>
    </w:p>
    <w:p w:rsidR="00414A04" w:rsidRDefault="00414A04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 xml:space="preserve">В настоящее время проводится процедура  оформления  бесхозяйного водопровода пер. </w:t>
      </w:r>
      <w:proofErr w:type="gramStart"/>
      <w:r w:rsidRPr="00414A04">
        <w:rPr>
          <w:rFonts w:ascii="Times New Roman" w:hAnsi="Times New Roman"/>
          <w:sz w:val="28"/>
          <w:szCs w:val="28"/>
        </w:rPr>
        <w:t>Первомайский</w:t>
      </w:r>
      <w:proofErr w:type="gramEnd"/>
      <w:r w:rsidRPr="00414A04">
        <w:rPr>
          <w:rFonts w:ascii="Times New Roman" w:hAnsi="Times New Roman"/>
          <w:sz w:val="28"/>
          <w:szCs w:val="28"/>
        </w:rPr>
        <w:t xml:space="preserve"> и пер. </w:t>
      </w:r>
      <w:proofErr w:type="spellStart"/>
      <w:r w:rsidRPr="00414A04">
        <w:rPr>
          <w:rFonts w:ascii="Times New Roman" w:hAnsi="Times New Roman"/>
          <w:sz w:val="28"/>
          <w:szCs w:val="28"/>
        </w:rPr>
        <w:t>Сандатовский</w:t>
      </w:r>
      <w:proofErr w:type="spellEnd"/>
      <w:r w:rsidRPr="00414A04">
        <w:rPr>
          <w:rFonts w:ascii="Times New Roman" w:hAnsi="Times New Roman"/>
          <w:sz w:val="28"/>
          <w:szCs w:val="28"/>
        </w:rPr>
        <w:t xml:space="preserve"> и 4-х артезианских скважин.</w:t>
      </w:r>
    </w:p>
    <w:p w:rsidR="00AF3557" w:rsidRDefault="00AF3557" w:rsidP="00414A04">
      <w:pPr>
        <w:spacing w:after="0"/>
        <w:ind w:right="-1" w:firstLine="1134"/>
        <w:contextualSpacing/>
        <w:jc w:val="both"/>
        <w:rPr>
          <w:rFonts w:ascii="Times New Roman" w:hAnsi="Times New Roman"/>
          <w:sz w:val="28"/>
          <w:szCs w:val="28"/>
        </w:rPr>
      </w:pPr>
    </w:p>
    <w:p w:rsidR="00414A04" w:rsidRPr="00414A04" w:rsidRDefault="00414A04" w:rsidP="00AF3557">
      <w:pPr>
        <w:pStyle w:val="a3"/>
        <w:spacing w:line="276" w:lineRule="auto"/>
        <w:ind w:left="1260" w:right="-1"/>
        <w:jc w:val="center"/>
        <w:outlineLvl w:val="0"/>
        <w:rPr>
          <w:b/>
          <w:sz w:val="28"/>
          <w:szCs w:val="28"/>
        </w:rPr>
      </w:pPr>
      <w:r w:rsidRPr="00414A04">
        <w:rPr>
          <w:b/>
          <w:sz w:val="28"/>
          <w:szCs w:val="28"/>
        </w:rPr>
        <w:t>4.Сельское хозяйство</w:t>
      </w:r>
    </w:p>
    <w:p w:rsidR="00414A04" w:rsidRPr="00414A04" w:rsidRDefault="00414A04" w:rsidP="00414A04">
      <w:pPr>
        <w:pStyle w:val="a3"/>
        <w:spacing w:line="276" w:lineRule="auto"/>
        <w:ind w:left="1260" w:right="-1"/>
        <w:jc w:val="center"/>
        <w:outlineLvl w:val="0"/>
        <w:rPr>
          <w:b/>
          <w:sz w:val="28"/>
          <w:szCs w:val="28"/>
        </w:rPr>
      </w:pPr>
    </w:p>
    <w:p w:rsidR="00414A04" w:rsidRPr="00414A04" w:rsidRDefault="00414A04" w:rsidP="00414A04">
      <w:pPr>
        <w:tabs>
          <w:tab w:val="left" w:pos="2629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>В сфере сельскохозяйственного производства Администрация Сандатовского сельского поселения находится в постоянном контакте с руководителями сельхозпредприятий, в плане доведения информации коммерческого плана, оформления льгот и субсидий, ведение статистической отчетности в период весенне-полевых работ, уборки урожая.</w:t>
      </w:r>
    </w:p>
    <w:p w:rsidR="00414A04" w:rsidRPr="00414A04" w:rsidRDefault="00414A04" w:rsidP="00414A04">
      <w:pPr>
        <w:tabs>
          <w:tab w:val="left" w:pos="2629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>На территории Сандатовского сельского поселения производством сельскохозяйственной продукции заняты:  3 крупные сельхозпредприятия - АО «Дон-1», ООО «Колесников», ООО «</w:t>
      </w:r>
      <w:proofErr w:type="spellStart"/>
      <w:r w:rsidRPr="00414A04">
        <w:rPr>
          <w:rFonts w:ascii="Times New Roman" w:hAnsi="Times New Roman"/>
          <w:sz w:val="28"/>
          <w:szCs w:val="28"/>
        </w:rPr>
        <w:t>Березовское</w:t>
      </w:r>
      <w:proofErr w:type="spellEnd"/>
      <w:r w:rsidRPr="00414A04">
        <w:rPr>
          <w:rFonts w:ascii="Times New Roman" w:hAnsi="Times New Roman"/>
          <w:sz w:val="28"/>
          <w:szCs w:val="28"/>
        </w:rPr>
        <w:t xml:space="preserve">»; малые сельхозпредприятия ООО в количестве – </w:t>
      </w:r>
      <w:r w:rsidR="00965850">
        <w:rPr>
          <w:rFonts w:ascii="Times New Roman" w:hAnsi="Times New Roman"/>
          <w:sz w:val="28"/>
          <w:szCs w:val="28"/>
        </w:rPr>
        <w:t>7</w:t>
      </w:r>
      <w:r w:rsidRPr="00414A04">
        <w:rPr>
          <w:rFonts w:ascii="Times New Roman" w:hAnsi="Times New Roman"/>
          <w:sz w:val="28"/>
          <w:szCs w:val="28"/>
        </w:rPr>
        <w:t xml:space="preserve"> организаций; ИП, КФХ -</w:t>
      </w:r>
      <w:r w:rsidR="00965850">
        <w:rPr>
          <w:rFonts w:ascii="Times New Roman" w:hAnsi="Times New Roman"/>
          <w:sz w:val="28"/>
          <w:szCs w:val="28"/>
        </w:rPr>
        <w:t>29</w:t>
      </w:r>
      <w:r w:rsidRPr="00414A04">
        <w:rPr>
          <w:rFonts w:ascii="Times New Roman" w:hAnsi="Times New Roman"/>
          <w:sz w:val="28"/>
          <w:szCs w:val="28"/>
        </w:rPr>
        <w:t>; граждан- 2</w:t>
      </w:r>
      <w:r w:rsidR="00965850">
        <w:rPr>
          <w:rFonts w:ascii="Times New Roman" w:hAnsi="Times New Roman"/>
          <w:sz w:val="28"/>
          <w:szCs w:val="28"/>
        </w:rPr>
        <w:t>3</w:t>
      </w:r>
      <w:r w:rsidRPr="00414A04">
        <w:rPr>
          <w:rFonts w:ascii="Times New Roman" w:hAnsi="Times New Roman"/>
          <w:sz w:val="28"/>
          <w:szCs w:val="28"/>
        </w:rPr>
        <w:t xml:space="preserve"> человек.</w:t>
      </w:r>
    </w:p>
    <w:p w:rsidR="00414A04" w:rsidRDefault="00414A04" w:rsidP="00AF3557">
      <w:pPr>
        <w:tabs>
          <w:tab w:val="left" w:pos="2835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>В настоящее время подходит к концу  уборочная страда,  средняя урожайность зерновых и зернобобовых составила 4</w:t>
      </w:r>
      <w:r w:rsidR="00965850">
        <w:rPr>
          <w:rFonts w:ascii="Times New Roman" w:hAnsi="Times New Roman"/>
          <w:sz w:val="28"/>
          <w:szCs w:val="28"/>
        </w:rPr>
        <w:t>2</w:t>
      </w:r>
      <w:r w:rsidRPr="00414A04">
        <w:rPr>
          <w:rFonts w:ascii="Times New Roman" w:hAnsi="Times New Roman"/>
          <w:sz w:val="28"/>
          <w:szCs w:val="28"/>
        </w:rPr>
        <w:t>ц/га, озимой пшеницы -  45</w:t>
      </w:r>
      <w:r w:rsidR="00965850">
        <w:rPr>
          <w:rFonts w:ascii="Times New Roman" w:hAnsi="Times New Roman"/>
          <w:sz w:val="28"/>
          <w:szCs w:val="28"/>
        </w:rPr>
        <w:t>,5</w:t>
      </w:r>
      <w:r w:rsidRPr="00414A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4A04">
        <w:rPr>
          <w:rFonts w:ascii="Times New Roman" w:hAnsi="Times New Roman"/>
          <w:sz w:val="28"/>
          <w:szCs w:val="28"/>
        </w:rPr>
        <w:t>ц</w:t>
      </w:r>
      <w:proofErr w:type="spellEnd"/>
      <w:r w:rsidRPr="00414A04">
        <w:rPr>
          <w:rFonts w:ascii="Times New Roman" w:hAnsi="Times New Roman"/>
          <w:sz w:val="28"/>
          <w:szCs w:val="28"/>
        </w:rPr>
        <w:t>/га.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5850" w:rsidRDefault="00965850" w:rsidP="00AF3557">
      <w:pPr>
        <w:tabs>
          <w:tab w:val="left" w:pos="2835"/>
        </w:tabs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965850" w:rsidRPr="00627655" w:rsidRDefault="00965850" w:rsidP="00AF3557">
      <w:pPr>
        <w:tabs>
          <w:tab w:val="left" w:pos="2835"/>
        </w:tabs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414A04" w:rsidRPr="00414A04" w:rsidRDefault="00414A04" w:rsidP="00414A04">
      <w:pPr>
        <w:pStyle w:val="a3"/>
        <w:ind w:right="-1"/>
        <w:jc w:val="center"/>
        <w:outlineLvl w:val="0"/>
        <w:rPr>
          <w:b/>
          <w:sz w:val="28"/>
          <w:szCs w:val="28"/>
        </w:rPr>
      </w:pPr>
      <w:r w:rsidRPr="00414A04">
        <w:rPr>
          <w:b/>
          <w:sz w:val="28"/>
          <w:szCs w:val="28"/>
        </w:rPr>
        <w:t>5. Содержание и ремонт дорог</w:t>
      </w:r>
    </w:p>
    <w:p w:rsidR="00414A04" w:rsidRPr="00414A04" w:rsidRDefault="00414A04" w:rsidP="00414A04">
      <w:pPr>
        <w:pStyle w:val="a3"/>
        <w:ind w:right="-1"/>
        <w:jc w:val="center"/>
        <w:outlineLvl w:val="0"/>
        <w:rPr>
          <w:b/>
          <w:sz w:val="28"/>
          <w:szCs w:val="28"/>
        </w:rPr>
      </w:pPr>
    </w:p>
    <w:p w:rsidR="00414A04" w:rsidRPr="00414A04" w:rsidRDefault="00414A04" w:rsidP="00414A04">
      <w:pPr>
        <w:pStyle w:val="a3"/>
        <w:tabs>
          <w:tab w:val="left" w:pos="2820"/>
        </w:tabs>
        <w:spacing w:line="276" w:lineRule="auto"/>
        <w:ind w:firstLine="1134"/>
        <w:rPr>
          <w:bCs/>
          <w:sz w:val="28"/>
          <w:szCs w:val="28"/>
        </w:rPr>
      </w:pPr>
      <w:r w:rsidRPr="00414A04">
        <w:rPr>
          <w:bCs/>
          <w:sz w:val="28"/>
          <w:szCs w:val="28"/>
        </w:rPr>
        <w:t>Протяженность уличных дорог в поселении с твердым покрытием</w:t>
      </w:r>
      <w:r w:rsidRPr="00414A04">
        <w:rPr>
          <w:b/>
          <w:sz w:val="28"/>
          <w:szCs w:val="28"/>
        </w:rPr>
        <w:t xml:space="preserve"> </w:t>
      </w:r>
      <w:r w:rsidRPr="00414A04">
        <w:rPr>
          <w:bCs/>
          <w:sz w:val="28"/>
          <w:szCs w:val="28"/>
        </w:rPr>
        <w:t xml:space="preserve">составляет 47,7 км. За счет средств дорожного фонда в 2024 году: </w:t>
      </w:r>
    </w:p>
    <w:p w:rsidR="00414A04" w:rsidRPr="00414A04" w:rsidRDefault="00414A04" w:rsidP="00414A04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  <w:r w:rsidRPr="00414A04">
        <w:rPr>
          <w:sz w:val="28"/>
          <w:szCs w:val="28"/>
        </w:rPr>
        <w:t xml:space="preserve">- произведено </w:t>
      </w:r>
      <w:proofErr w:type="spellStart"/>
      <w:r w:rsidRPr="00414A04">
        <w:rPr>
          <w:sz w:val="28"/>
          <w:szCs w:val="28"/>
        </w:rPr>
        <w:t>щебирование</w:t>
      </w:r>
      <w:proofErr w:type="spellEnd"/>
      <w:r w:rsidRPr="00414A04">
        <w:rPr>
          <w:sz w:val="28"/>
          <w:szCs w:val="28"/>
        </w:rPr>
        <w:t xml:space="preserve"> дороги </w:t>
      </w:r>
      <w:proofErr w:type="gramStart"/>
      <w:r w:rsidRPr="00414A04">
        <w:rPr>
          <w:sz w:val="28"/>
          <w:szCs w:val="28"/>
        </w:rPr>
        <w:t>в</w:t>
      </w:r>
      <w:proofErr w:type="gramEnd"/>
      <w:r w:rsidRPr="00414A04">
        <w:rPr>
          <w:sz w:val="28"/>
          <w:szCs w:val="28"/>
        </w:rPr>
        <w:t xml:space="preserve">  с. Сандата - ул. Матросова - за счет средств дорожного фонда 1 747 987 рублей </w:t>
      </w:r>
    </w:p>
    <w:p w:rsidR="00414A04" w:rsidRPr="00414A04" w:rsidRDefault="00414A04" w:rsidP="00414A04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  <w:r w:rsidRPr="00414A04">
        <w:rPr>
          <w:sz w:val="28"/>
          <w:szCs w:val="28"/>
        </w:rPr>
        <w:t xml:space="preserve">- произведено </w:t>
      </w:r>
      <w:proofErr w:type="spellStart"/>
      <w:r w:rsidRPr="00414A04">
        <w:rPr>
          <w:sz w:val="28"/>
          <w:szCs w:val="28"/>
        </w:rPr>
        <w:t>грейдирование</w:t>
      </w:r>
      <w:proofErr w:type="spellEnd"/>
      <w:r w:rsidRPr="00414A04">
        <w:rPr>
          <w:sz w:val="28"/>
          <w:szCs w:val="28"/>
        </w:rPr>
        <w:t xml:space="preserve"> </w:t>
      </w:r>
      <w:r w:rsidR="003D3B7F">
        <w:rPr>
          <w:sz w:val="28"/>
          <w:szCs w:val="28"/>
        </w:rPr>
        <w:t xml:space="preserve">дороги с подсыпкой </w:t>
      </w:r>
      <w:r w:rsidRPr="00414A04">
        <w:rPr>
          <w:sz w:val="28"/>
          <w:szCs w:val="28"/>
        </w:rPr>
        <w:t xml:space="preserve">  щеб</w:t>
      </w:r>
      <w:r w:rsidR="003D3B7F">
        <w:rPr>
          <w:sz w:val="28"/>
          <w:szCs w:val="28"/>
        </w:rPr>
        <w:t>нем</w:t>
      </w:r>
      <w:r w:rsidRPr="00414A04">
        <w:rPr>
          <w:sz w:val="28"/>
          <w:szCs w:val="28"/>
        </w:rPr>
        <w:t xml:space="preserve"> </w:t>
      </w:r>
      <w:r w:rsidR="003D3B7F">
        <w:rPr>
          <w:sz w:val="28"/>
          <w:szCs w:val="28"/>
        </w:rPr>
        <w:t xml:space="preserve">по ул. Набережная </w:t>
      </w:r>
      <w:r w:rsidRPr="00414A04">
        <w:rPr>
          <w:sz w:val="28"/>
          <w:szCs w:val="28"/>
        </w:rPr>
        <w:t xml:space="preserve"> из дорожного фонда 211 400 рублей </w:t>
      </w:r>
    </w:p>
    <w:p w:rsidR="00414A04" w:rsidRPr="00414A04" w:rsidRDefault="00414A04" w:rsidP="00414A04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  <w:r w:rsidRPr="00414A04">
        <w:rPr>
          <w:sz w:val="28"/>
          <w:szCs w:val="28"/>
        </w:rPr>
        <w:t xml:space="preserve">- зимнее содержание </w:t>
      </w:r>
      <w:proofErr w:type="spellStart"/>
      <w:r w:rsidRPr="00414A04">
        <w:rPr>
          <w:sz w:val="28"/>
          <w:szCs w:val="28"/>
        </w:rPr>
        <w:t>внутрипоселковых</w:t>
      </w:r>
      <w:proofErr w:type="spellEnd"/>
      <w:r w:rsidRPr="00414A04">
        <w:rPr>
          <w:sz w:val="28"/>
          <w:szCs w:val="28"/>
        </w:rPr>
        <w:t xml:space="preserve"> дорог общего пользования – 250 287 рублей;</w:t>
      </w:r>
    </w:p>
    <w:p w:rsidR="00414A04" w:rsidRPr="00414A04" w:rsidRDefault="00414A04" w:rsidP="00414A04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  <w:r w:rsidRPr="00414A04">
        <w:rPr>
          <w:sz w:val="28"/>
          <w:szCs w:val="28"/>
        </w:rPr>
        <w:t xml:space="preserve">- спил </w:t>
      </w:r>
      <w:r w:rsidR="003D3B7F">
        <w:rPr>
          <w:sz w:val="28"/>
          <w:szCs w:val="28"/>
        </w:rPr>
        <w:t>деревьев под штамб вд</w:t>
      </w:r>
      <w:r w:rsidR="00965850">
        <w:rPr>
          <w:sz w:val="28"/>
          <w:szCs w:val="28"/>
        </w:rPr>
        <w:t>о</w:t>
      </w:r>
      <w:r w:rsidR="003D3B7F">
        <w:rPr>
          <w:sz w:val="28"/>
          <w:szCs w:val="28"/>
        </w:rPr>
        <w:t>ль обочины дороги</w:t>
      </w:r>
      <w:r w:rsidRPr="00414A04">
        <w:rPr>
          <w:sz w:val="28"/>
          <w:szCs w:val="28"/>
        </w:rPr>
        <w:t xml:space="preserve"> </w:t>
      </w:r>
      <w:r w:rsidR="003D3B7F">
        <w:rPr>
          <w:sz w:val="28"/>
          <w:szCs w:val="28"/>
        </w:rPr>
        <w:t>по</w:t>
      </w:r>
      <w:r w:rsidRPr="00414A04">
        <w:rPr>
          <w:sz w:val="28"/>
          <w:szCs w:val="28"/>
        </w:rPr>
        <w:t xml:space="preserve"> ул. Энгельса</w:t>
      </w:r>
      <w:r w:rsidR="003D3B7F">
        <w:rPr>
          <w:sz w:val="28"/>
          <w:szCs w:val="28"/>
        </w:rPr>
        <w:t xml:space="preserve"> </w:t>
      </w:r>
      <w:proofErr w:type="gramStart"/>
      <w:r w:rsidR="003D3B7F">
        <w:rPr>
          <w:sz w:val="28"/>
          <w:szCs w:val="28"/>
        </w:rPr>
        <w:t>с</w:t>
      </w:r>
      <w:proofErr w:type="gramEnd"/>
      <w:r w:rsidR="003D3B7F">
        <w:rPr>
          <w:sz w:val="28"/>
          <w:szCs w:val="28"/>
        </w:rPr>
        <w:t xml:space="preserve">. </w:t>
      </w:r>
      <w:proofErr w:type="gramStart"/>
      <w:r w:rsidR="003D3B7F">
        <w:rPr>
          <w:sz w:val="28"/>
          <w:szCs w:val="28"/>
        </w:rPr>
        <w:t>Сандата</w:t>
      </w:r>
      <w:proofErr w:type="gramEnd"/>
      <w:r w:rsidR="003D3B7F">
        <w:rPr>
          <w:sz w:val="28"/>
          <w:szCs w:val="28"/>
        </w:rPr>
        <w:t xml:space="preserve"> </w:t>
      </w:r>
      <w:r w:rsidRPr="00414A04">
        <w:rPr>
          <w:sz w:val="28"/>
          <w:szCs w:val="28"/>
        </w:rPr>
        <w:t>-  598</w:t>
      </w:r>
      <w:r w:rsidR="00AF3557">
        <w:rPr>
          <w:sz w:val="28"/>
          <w:szCs w:val="28"/>
        </w:rPr>
        <w:t>0</w:t>
      </w:r>
      <w:r w:rsidRPr="00414A04">
        <w:rPr>
          <w:sz w:val="28"/>
          <w:szCs w:val="28"/>
        </w:rPr>
        <w:t>00 рублей.</w:t>
      </w:r>
    </w:p>
    <w:p w:rsidR="00DB3A93" w:rsidRDefault="00DB3A93" w:rsidP="00DB3A93">
      <w:pPr>
        <w:pStyle w:val="a3"/>
        <w:tabs>
          <w:tab w:val="left" w:pos="2820"/>
        </w:tabs>
        <w:spacing w:line="276" w:lineRule="auto"/>
        <w:rPr>
          <w:sz w:val="28"/>
          <w:szCs w:val="28"/>
        </w:rPr>
      </w:pPr>
    </w:p>
    <w:p w:rsidR="004A0F63" w:rsidRPr="00EE1218" w:rsidRDefault="00541A17" w:rsidP="00CE712D">
      <w:pPr>
        <w:pStyle w:val="a3"/>
        <w:ind w:left="900"/>
        <w:jc w:val="center"/>
        <w:rPr>
          <w:sz w:val="28"/>
          <w:szCs w:val="28"/>
        </w:rPr>
      </w:pPr>
      <w:r w:rsidRPr="00EE1218">
        <w:rPr>
          <w:sz w:val="28"/>
          <w:szCs w:val="28"/>
        </w:rPr>
        <w:t>6</w:t>
      </w:r>
      <w:r w:rsidR="004A0F63" w:rsidRPr="00EE1218">
        <w:rPr>
          <w:sz w:val="28"/>
          <w:szCs w:val="28"/>
        </w:rPr>
        <w:t>. Благоустройство</w:t>
      </w:r>
    </w:p>
    <w:p w:rsidR="00CE712D" w:rsidRPr="00EE1218" w:rsidRDefault="00CE712D" w:rsidP="00CE712D">
      <w:pPr>
        <w:pStyle w:val="a3"/>
        <w:ind w:left="900"/>
        <w:jc w:val="center"/>
        <w:rPr>
          <w:sz w:val="28"/>
          <w:szCs w:val="28"/>
        </w:rPr>
      </w:pPr>
    </w:p>
    <w:p w:rsidR="004A0F63" w:rsidRPr="00EE1218" w:rsidRDefault="00CE712D" w:rsidP="00AF3557">
      <w:pPr>
        <w:pStyle w:val="a5"/>
        <w:spacing w:after="0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EE1218">
        <w:rPr>
          <w:rFonts w:ascii="Times New Roman" w:hAnsi="Times New Roman"/>
          <w:sz w:val="28"/>
          <w:szCs w:val="28"/>
          <w:shd w:val="clear" w:color="auto" w:fill="FFFFFF"/>
        </w:rPr>
        <w:t>Одним из важных направлений деятельности Администрации поселения являются вопросы санитарного состояния и благоустройства населенных пунктов.</w:t>
      </w:r>
      <w:r w:rsidR="004A0F63" w:rsidRPr="00EE1218">
        <w:rPr>
          <w:rFonts w:ascii="Times New Roman" w:hAnsi="Times New Roman"/>
          <w:sz w:val="28"/>
          <w:szCs w:val="28"/>
        </w:rPr>
        <w:t xml:space="preserve"> В рамках подпрограммы "Благоустройство" за отчетный период выполнены </w:t>
      </w:r>
      <w:r w:rsidR="000968E7" w:rsidRPr="00EE1218">
        <w:rPr>
          <w:rFonts w:ascii="Times New Roman" w:hAnsi="Times New Roman"/>
          <w:sz w:val="28"/>
          <w:szCs w:val="28"/>
        </w:rPr>
        <w:t xml:space="preserve">следующие </w:t>
      </w:r>
      <w:r w:rsidR="004A0F63" w:rsidRPr="00EE1218">
        <w:rPr>
          <w:rFonts w:ascii="Times New Roman" w:hAnsi="Times New Roman"/>
          <w:sz w:val="28"/>
          <w:szCs w:val="28"/>
        </w:rPr>
        <w:t xml:space="preserve">работы: </w:t>
      </w:r>
    </w:p>
    <w:p w:rsidR="000968E7" w:rsidRPr="00EE1218" w:rsidRDefault="004A0F63" w:rsidP="00E37D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218">
        <w:rPr>
          <w:rFonts w:ascii="Times New Roman" w:hAnsi="Times New Roman"/>
          <w:sz w:val="28"/>
          <w:szCs w:val="28"/>
        </w:rPr>
        <w:t>- проведена обрезка кустарников и сухих деревьев</w:t>
      </w:r>
      <w:r w:rsidR="000968E7" w:rsidRPr="00EE1218">
        <w:rPr>
          <w:rFonts w:ascii="Times New Roman" w:hAnsi="Times New Roman"/>
          <w:sz w:val="28"/>
          <w:szCs w:val="28"/>
        </w:rPr>
        <w:t>;</w:t>
      </w:r>
    </w:p>
    <w:p w:rsidR="00965850" w:rsidRDefault="004A0F63" w:rsidP="00E37D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218">
        <w:rPr>
          <w:rFonts w:ascii="Times New Roman" w:hAnsi="Times New Roman"/>
          <w:sz w:val="28"/>
          <w:szCs w:val="28"/>
        </w:rPr>
        <w:t>- проведены мероприятия по наведению санитарного порядка обочин дорог вдоль автомобильных дорог г. Сальск</w:t>
      </w:r>
      <w:r w:rsidR="00965850">
        <w:rPr>
          <w:rFonts w:ascii="Times New Roman" w:hAnsi="Times New Roman"/>
          <w:sz w:val="28"/>
          <w:szCs w:val="28"/>
        </w:rPr>
        <w:t xml:space="preserve">      </w:t>
      </w:r>
      <w:r w:rsidRPr="00EE1218">
        <w:rPr>
          <w:rFonts w:ascii="Times New Roman" w:hAnsi="Times New Roman"/>
          <w:sz w:val="28"/>
          <w:szCs w:val="28"/>
        </w:rPr>
        <w:t>-</w:t>
      </w:r>
      <w:r w:rsidR="00965850">
        <w:rPr>
          <w:rFonts w:ascii="Times New Roman" w:hAnsi="Times New Roman"/>
          <w:sz w:val="28"/>
          <w:szCs w:val="28"/>
        </w:rPr>
        <w:t xml:space="preserve">   </w:t>
      </w:r>
      <w:r w:rsidRPr="00EE1218">
        <w:rPr>
          <w:rFonts w:ascii="Times New Roman" w:hAnsi="Times New Roman"/>
          <w:sz w:val="28"/>
          <w:szCs w:val="28"/>
        </w:rPr>
        <w:t xml:space="preserve"> г. Городовиковск,  </w:t>
      </w:r>
      <w:r w:rsidR="0096585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EE1218">
        <w:rPr>
          <w:rFonts w:ascii="Times New Roman" w:hAnsi="Times New Roman"/>
          <w:sz w:val="28"/>
          <w:szCs w:val="28"/>
        </w:rPr>
        <w:t>с</w:t>
      </w:r>
      <w:proofErr w:type="gramEnd"/>
      <w:r w:rsidRPr="00EE1218">
        <w:rPr>
          <w:rFonts w:ascii="Times New Roman" w:hAnsi="Times New Roman"/>
          <w:sz w:val="28"/>
          <w:szCs w:val="28"/>
        </w:rPr>
        <w:t>. Сандата-</w:t>
      </w:r>
    </w:p>
    <w:p w:rsidR="004A0F63" w:rsidRPr="00EE1218" w:rsidRDefault="004A0F63" w:rsidP="00E37D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1218">
        <w:rPr>
          <w:rFonts w:ascii="Times New Roman" w:hAnsi="Times New Roman"/>
          <w:sz w:val="28"/>
          <w:szCs w:val="28"/>
        </w:rPr>
        <w:t>с</w:t>
      </w:r>
      <w:proofErr w:type="gramEnd"/>
      <w:r w:rsidRPr="00EE1218">
        <w:rPr>
          <w:rFonts w:ascii="Times New Roman" w:hAnsi="Times New Roman"/>
          <w:sz w:val="28"/>
          <w:szCs w:val="28"/>
        </w:rPr>
        <w:t>.</w:t>
      </w:r>
      <w:r w:rsidR="00AF3557" w:rsidRPr="00EE1218">
        <w:rPr>
          <w:rFonts w:ascii="Times New Roman" w:hAnsi="Times New Roman"/>
          <w:sz w:val="28"/>
          <w:szCs w:val="28"/>
        </w:rPr>
        <w:t xml:space="preserve"> </w:t>
      </w:r>
      <w:r w:rsidRPr="00EE1218">
        <w:rPr>
          <w:rFonts w:ascii="Times New Roman" w:hAnsi="Times New Roman"/>
          <w:sz w:val="28"/>
          <w:szCs w:val="28"/>
        </w:rPr>
        <w:t>Бе</w:t>
      </w:r>
      <w:r w:rsidR="000968E7" w:rsidRPr="00EE1218">
        <w:rPr>
          <w:rFonts w:ascii="Times New Roman" w:hAnsi="Times New Roman"/>
          <w:sz w:val="28"/>
          <w:szCs w:val="28"/>
        </w:rPr>
        <w:t>резовка, с.</w:t>
      </w:r>
      <w:r w:rsidR="00AF3557" w:rsidRPr="00EE1218">
        <w:rPr>
          <w:rFonts w:ascii="Times New Roman" w:hAnsi="Times New Roman"/>
          <w:sz w:val="28"/>
          <w:szCs w:val="28"/>
        </w:rPr>
        <w:t xml:space="preserve"> </w:t>
      </w:r>
      <w:r w:rsidR="000968E7" w:rsidRPr="00EE1218">
        <w:rPr>
          <w:rFonts w:ascii="Times New Roman" w:hAnsi="Times New Roman"/>
          <w:sz w:val="28"/>
          <w:szCs w:val="28"/>
        </w:rPr>
        <w:t>Сандата- с.</w:t>
      </w:r>
      <w:r w:rsidR="00AF3557" w:rsidRPr="00EE1218">
        <w:rPr>
          <w:rFonts w:ascii="Times New Roman" w:hAnsi="Times New Roman"/>
          <w:sz w:val="28"/>
          <w:szCs w:val="28"/>
        </w:rPr>
        <w:t xml:space="preserve"> </w:t>
      </w:r>
      <w:r w:rsidR="000968E7" w:rsidRPr="00EE1218">
        <w:rPr>
          <w:rFonts w:ascii="Times New Roman" w:hAnsi="Times New Roman"/>
          <w:sz w:val="28"/>
          <w:szCs w:val="28"/>
        </w:rPr>
        <w:t>Ивановка;</w:t>
      </w:r>
    </w:p>
    <w:p w:rsidR="00CE712D" w:rsidRPr="00EE1218" w:rsidRDefault="00CE712D" w:rsidP="00E37D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218">
        <w:rPr>
          <w:rFonts w:ascii="Times New Roman" w:hAnsi="Times New Roman"/>
          <w:sz w:val="28"/>
          <w:szCs w:val="28"/>
        </w:rPr>
        <w:t>- ликвидация несанкционированных навалов мусора;</w:t>
      </w:r>
    </w:p>
    <w:p w:rsidR="00CE712D" w:rsidRPr="00EE1218" w:rsidRDefault="00965850" w:rsidP="00E37DBF">
      <w:pPr>
        <w:pStyle w:val="af1"/>
        <w:spacing w:line="276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по борьбе с сорной растительностью </w:t>
      </w:r>
      <w:r w:rsidR="000968E7" w:rsidRPr="00EE1218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ведется </w:t>
      </w:r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>сила с заключением договоров по покосу травы, с/</w:t>
      </w:r>
      <w:proofErr w:type="spellStart"/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0968E7" w:rsidRPr="00EE1218">
        <w:rPr>
          <w:rFonts w:ascii="Times New Roman" w:eastAsia="Times New Roman" w:hAnsi="Times New Roman"/>
          <w:sz w:val="28"/>
          <w:szCs w:val="28"/>
          <w:lang w:eastAsia="ru-RU"/>
        </w:rPr>
        <w:t>редприятий и  жителей поселения,</w:t>
      </w:r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68E7" w:rsidRPr="00EE121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>а текущий период 202</w:t>
      </w:r>
      <w:r w:rsidR="00AF3557" w:rsidRPr="00EE12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скошено около 146</w:t>
      </w:r>
      <w:r w:rsidR="000968E7" w:rsidRPr="00EE1218">
        <w:rPr>
          <w:rFonts w:ascii="Times New Roman" w:eastAsia="Times New Roman" w:hAnsi="Times New Roman"/>
          <w:sz w:val="28"/>
          <w:szCs w:val="28"/>
          <w:lang w:eastAsia="ru-RU"/>
        </w:rPr>
        <w:t xml:space="preserve"> га;</w:t>
      </w:r>
      <w:r w:rsidR="00CE712D" w:rsidRPr="00EE12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4A0F63" w:rsidRPr="00EE1218" w:rsidRDefault="00CE712D" w:rsidP="00E37D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218">
        <w:rPr>
          <w:rFonts w:ascii="Times New Roman" w:hAnsi="Times New Roman"/>
          <w:sz w:val="28"/>
          <w:szCs w:val="28"/>
        </w:rPr>
        <w:t>-</w:t>
      </w:r>
      <w:r w:rsidR="004A0F63" w:rsidRPr="00EE1218">
        <w:rPr>
          <w:rFonts w:ascii="Times New Roman" w:hAnsi="Times New Roman"/>
          <w:sz w:val="28"/>
          <w:szCs w:val="28"/>
        </w:rPr>
        <w:t xml:space="preserve"> проведено более 28 субботников по наведению санитарного порядка. Участие в субботниках принима</w:t>
      </w:r>
      <w:r w:rsidR="000968E7" w:rsidRPr="00EE1218">
        <w:rPr>
          <w:rFonts w:ascii="Times New Roman" w:hAnsi="Times New Roman"/>
          <w:sz w:val="28"/>
          <w:szCs w:val="28"/>
        </w:rPr>
        <w:t>ют</w:t>
      </w:r>
      <w:r w:rsidR="004A0F63" w:rsidRPr="00EE1218">
        <w:rPr>
          <w:rFonts w:ascii="Times New Roman" w:hAnsi="Times New Roman"/>
          <w:sz w:val="28"/>
          <w:szCs w:val="28"/>
        </w:rPr>
        <w:t xml:space="preserve"> сотрудники </w:t>
      </w:r>
      <w:r w:rsidRPr="00EE1218">
        <w:rPr>
          <w:rFonts w:ascii="Times New Roman" w:hAnsi="Times New Roman"/>
          <w:sz w:val="28"/>
          <w:szCs w:val="28"/>
        </w:rPr>
        <w:t>А</w:t>
      </w:r>
      <w:r w:rsidR="004A0F63" w:rsidRPr="00EE1218">
        <w:rPr>
          <w:rFonts w:ascii="Times New Roman" w:hAnsi="Times New Roman"/>
          <w:sz w:val="28"/>
          <w:szCs w:val="28"/>
        </w:rPr>
        <w:t>дминистрации, работники</w:t>
      </w:r>
      <w:r w:rsidRPr="00EE1218">
        <w:rPr>
          <w:rFonts w:ascii="Times New Roman" w:hAnsi="Times New Roman"/>
          <w:sz w:val="28"/>
          <w:szCs w:val="28"/>
        </w:rPr>
        <w:t xml:space="preserve"> Дома культуры, работники </w:t>
      </w:r>
      <w:r w:rsidR="004A0F63" w:rsidRPr="00EE1218">
        <w:rPr>
          <w:rFonts w:ascii="Times New Roman" w:hAnsi="Times New Roman"/>
          <w:sz w:val="28"/>
          <w:szCs w:val="28"/>
        </w:rPr>
        <w:t xml:space="preserve"> социального обслуживания граждан пожилого возраста, </w:t>
      </w:r>
      <w:r w:rsidRPr="00EE1218">
        <w:rPr>
          <w:rFonts w:ascii="Times New Roman" w:hAnsi="Times New Roman"/>
          <w:sz w:val="28"/>
          <w:szCs w:val="28"/>
        </w:rPr>
        <w:t>работники детских садов и школ</w:t>
      </w:r>
      <w:r w:rsidR="004A0F63" w:rsidRPr="00EE1218">
        <w:rPr>
          <w:rFonts w:ascii="Times New Roman" w:hAnsi="Times New Roman"/>
          <w:sz w:val="28"/>
          <w:szCs w:val="28"/>
        </w:rPr>
        <w:t xml:space="preserve">, </w:t>
      </w:r>
      <w:r w:rsidR="000968E7" w:rsidRPr="00EE1218">
        <w:rPr>
          <w:rFonts w:ascii="Times New Roman" w:hAnsi="Times New Roman"/>
          <w:sz w:val="28"/>
          <w:szCs w:val="28"/>
        </w:rPr>
        <w:t>библиотеки и музыкальной школы;</w:t>
      </w:r>
    </w:p>
    <w:p w:rsidR="000968E7" w:rsidRPr="00EE1218" w:rsidRDefault="00CE712D" w:rsidP="00E37D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218">
        <w:rPr>
          <w:rFonts w:ascii="Times New Roman" w:hAnsi="Times New Roman"/>
          <w:sz w:val="28"/>
          <w:szCs w:val="28"/>
        </w:rPr>
        <w:t xml:space="preserve">- </w:t>
      </w:r>
      <w:r w:rsidR="000968E7" w:rsidRPr="00EE1218">
        <w:rPr>
          <w:rFonts w:ascii="Times New Roman" w:hAnsi="Times New Roman"/>
          <w:sz w:val="28"/>
          <w:szCs w:val="28"/>
        </w:rPr>
        <w:t>работниками культуры н</w:t>
      </w:r>
      <w:r w:rsidR="004A0F63" w:rsidRPr="00EE1218">
        <w:rPr>
          <w:rFonts w:ascii="Times New Roman" w:hAnsi="Times New Roman"/>
          <w:sz w:val="28"/>
          <w:szCs w:val="28"/>
        </w:rPr>
        <w:t>а постоянной основе поддерживается порядок на  памятниках погибшим воинам односельчанам в годы ВОВ</w:t>
      </w:r>
      <w:r w:rsidR="000968E7" w:rsidRPr="00EE1218">
        <w:rPr>
          <w:rFonts w:ascii="Times New Roman" w:hAnsi="Times New Roman"/>
          <w:sz w:val="28"/>
          <w:szCs w:val="28"/>
        </w:rPr>
        <w:t>;</w:t>
      </w:r>
      <w:r w:rsidR="004A0F63" w:rsidRPr="00EE1218">
        <w:rPr>
          <w:rFonts w:ascii="Times New Roman" w:hAnsi="Times New Roman"/>
          <w:sz w:val="28"/>
          <w:szCs w:val="28"/>
        </w:rPr>
        <w:t xml:space="preserve"> </w:t>
      </w:r>
    </w:p>
    <w:p w:rsidR="00756A9A" w:rsidRPr="00EE1218" w:rsidRDefault="00CE712D" w:rsidP="00E37DBF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EE1218">
        <w:rPr>
          <w:rFonts w:ascii="Times New Roman" w:hAnsi="Times New Roman"/>
          <w:sz w:val="28"/>
          <w:szCs w:val="28"/>
        </w:rPr>
        <w:t xml:space="preserve">- </w:t>
      </w:r>
      <w:r w:rsidR="004A0F63" w:rsidRPr="00EE1218">
        <w:rPr>
          <w:rFonts w:ascii="Times New Roman" w:hAnsi="Times New Roman"/>
          <w:sz w:val="28"/>
          <w:szCs w:val="28"/>
        </w:rPr>
        <w:t>Администрация постоянно занимается улучшением качества освещения. Еженедельно провод</w:t>
      </w:r>
      <w:r w:rsidR="000968E7" w:rsidRPr="00EE1218">
        <w:rPr>
          <w:rFonts w:ascii="Times New Roman" w:hAnsi="Times New Roman"/>
          <w:sz w:val="28"/>
          <w:szCs w:val="28"/>
        </w:rPr>
        <w:t>ятся</w:t>
      </w:r>
      <w:r w:rsidR="004A0F63" w:rsidRPr="00EE1218">
        <w:rPr>
          <w:rFonts w:ascii="Times New Roman" w:hAnsi="Times New Roman"/>
          <w:sz w:val="28"/>
          <w:szCs w:val="28"/>
        </w:rPr>
        <w:t xml:space="preserve"> рейды по выявлению потухших лампочек в уже установленных светильниках.</w:t>
      </w:r>
      <w:r w:rsidRPr="00EE1218">
        <w:rPr>
          <w:rFonts w:ascii="Times New Roman" w:hAnsi="Times New Roman"/>
          <w:sz w:val="28"/>
          <w:szCs w:val="28"/>
        </w:rPr>
        <w:t xml:space="preserve"> </w:t>
      </w:r>
    </w:p>
    <w:p w:rsidR="00F92754" w:rsidRDefault="00F43F29" w:rsidP="00F92754">
      <w:pPr>
        <w:spacing w:after="0"/>
        <w:ind w:firstLine="11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День древонасаждения проводится в поселении два раза в год (весной и осенью) по инициативе Губернатора Ростовской области Василия </w:t>
      </w:r>
      <w:proofErr w:type="spellStart"/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Юриевича</w:t>
      </w:r>
      <w:proofErr w:type="spellEnd"/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spellStart"/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Голубева</w:t>
      </w:r>
      <w:proofErr w:type="spellEnd"/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Всего было </w:t>
      </w:r>
      <w:r w:rsidR="00965850">
        <w:rPr>
          <w:rFonts w:ascii="Times New Roman" w:eastAsia="Calibri" w:hAnsi="Times New Roman"/>
          <w:bCs/>
          <w:sz w:val="28"/>
          <w:szCs w:val="28"/>
          <w:lang w:eastAsia="en-US"/>
        </w:rPr>
        <w:t>высажено: 70 мож</w:t>
      </w:r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жевельников на аллее к памятнику. </w:t>
      </w:r>
    </w:p>
    <w:p w:rsidR="00F92754" w:rsidRDefault="00F92754" w:rsidP="00F92754">
      <w:pPr>
        <w:spacing w:after="0"/>
        <w:ind w:firstLine="11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92754" w:rsidRDefault="00F92754" w:rsidP="00F92754">
      <w:pPr>
        <w:spacing w:after="0"/>
        <w:ind w:firstLine="11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F43F29" w:rsidRPr="00F92754" w:rsidRDefault="00F43F29" w:rsidP="00F92754">
      <w:pPr>
        <w:spacing w:after="0"/>
        <w:ind w:firstLine="1134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На сегодняшний день в селе Сандата существует и активно работает ТОС «Сандата»</w:t>
      </w:r>
      <w:r w:rsidR="00EE1218">
        <w:rPr>
          <w:rFonts w:ascii="Times New Roman" w:eastAsia="Calibri" w:hAnsi="Times New Roman"/>
          <w:bCs/>
          <w:sz w:val="28"/>
          <w:szCs w:val="28"/>
          <w:lang w:eastAsia="en-US"/>
        </w:rPr>
        <w:t>, котор</w:t>
      </w:r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ые совместно с сотрудниками Администрации решают наболевшие вопросы. В </w:t>
      </w:r>
      <w:r w:rsidR="00F927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первом полугодии </w:t>
      </w:r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202</w:t>
      </w:r>
      <w:r w:rsidR="00F92754">
        <w:rPr>
          <w:rFonts w:ascii="Times New Roman" w:eastAsia="Calibri" w:hAnsi="Times New Roman"/>
          <w:bCs/>
          <w:sz w:val="28"/>
          <w:szCs w:val="28"/>
          <w:lang w:eastAsia="en-US"/>
        </w:rPr>
        <w:t>4</w:t>
      </w:r>
      <w:r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году </w:t>
      </w:r>
      <w:r w:rsidR="005A76B2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25 000 (двадцать пять тысяч) рублей, полученные в качестве поощрения победителю районного конкурса «Лучшее территориальное общественное самоуправление </w:t>
      </w:r>
      <w:proofErr w:type="gramStart"/>
      <w:r w:rsidR="005A76B2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proofErr w:type="gramEnd"/>
      <w:r w:rsidR="005A76B2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proofErr w:type="gramStart"/>
      <w:r w:rsidR="005A76B2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Сальском</w:t>
      </w:r>
      <w:proofErr w:type="gramEnd"/>
      <w:r w:rsidR="005A76B2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районе» </w:t>
      </w:r>
      <w:r w:rsidR="00F927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2023 году </w:t>
      </w:r>
      <w:r w:rsidR="005A76B2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были направлены на приобретение светодиодных фонарей для уличного освещения. Фонари прио</w:t>
      </w:r>
      <w:r w:rsidR="00F92754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5A76B2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ретены и </w:t>
      </w:r>
      <w:r w:rsidR="00EE1218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установлены на аллеи к памятнику «</w:t>
      </w:r>
      <w:proofErr w:type="gramStart"/>
      <w:r w:rsidR="00EE1218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>Воинам-односельчанам</w:t>
      </w:r>
      <w:proofErr w:type="gramEnd"/>
      <w:r w:rsidR="00EE1218" w:rsidRPr="00EE121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погибшим в годы ВОВ» в с. Сандата.</w:t>
      </w:r>
    </w:p>
    <w:p w:rsidR="00541A17" w:rsidRDefault="00541A17" w:rsidP="00756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A9A" w:rsidRPr="00E45FFD" w:rsidRDefault="00756A9A" w:rsidP="00756A9A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A9A" w:rsidRDefault="00541A17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>7</w:t>
      </w:r>
      <w:r w:rsidR="00756A9A" w:rsidRPr="00E45FFD"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 xml:space="preserve">. </w:t>
      </w:r>
      <w:r w:rsidR="00756A9A" w:rsidRPr="00E45FFD">
        <w:rPr>
          <w:rFonts w:ascii="Times New Roman" w:hAnsi="Times New Roman"/>
          <w:b/>
          <w:sz w:val="28"/>
          <w:szCs w:val="28"/>
        </w:rPr>
        <w:t xml:space="preserve">Административные правонарушения по </w:t>
      </w:r>
      <w:proofErr w:type="spellStart"/>
      <w:r w:rsidR="00756A9A" w:rsidRPr="00E45FFD">
        <w:rPr>
          <w:rFonts w:ascii="Times New Roman" w:hAnsi="Times New Roman"/>
          <w:b/>
          <w:sz w:val="28"/>
          <w:szCs w:val="28"/>
        </w:rPr>
        <w:t>Сандатовскому</w:t>
      </w:r>
      <w:proofErr w:type="spellEnd"/>
      <w:r w:rsidR="00756A9A" w:rsidRPr="00E45FFD">
        <w:rPr>
          <w:rFonts w:ascii="Times New Roman" w:hAnsi="Times New Roman"/>
          <w:b/>
          <w:sz w:val="28"/>
          <w:szCs w:val="28"/>
        </w:rPr>
        <w:t xml:space="preserve"> сельскому поселению за 202</w:t>
      </w:r>
      <w:r w:rsidR="00B758CD">
        <w:rPr>
          <w:rFonts w:ascii="Times New Roman" w:hAnsi="Times New Roman"/>
          <w:b/>
          <w:sz w:val="28"/>
          <w:szCs w:val="28"/>
        </w:rPr>
        <w:t xml:space="preserve">4 </w:t>
      </w:r>
      <w:r w:rsidR="00756A9A">
        <w:rPr>
          <w:rFonts w:ascii="Times New Roman" w:hAnsi="Times New Roman"/>
          <w:b/>
          <w:sz w:val="28"/>
          <w:szCs w:val="28"/>
        </w:rPr>
        <w:t>года</w:t>
      </w:r>
    </w:p>
    <w:p w:rsidR="00D42A66" w:rsidRPr="00E45FFD" w:rsidRDefault="00D42A66" w:rsidP="00756A9A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56A9A" w:rsidRPr="00E45FFD" w:rsidRDefault="00D42A66" w:rsidP="00D42A66">
      <w:pPr>
        <w:pStyle w:val="a5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D025B">
        <w:rPr>
          <w:rFonts w:ascii="Times New Roman" w:hAnsi="Times New Roman"/>
          <w:sz w:val="28"/>
          <w:szCs w:val="28"/>
          <w:lang w:eastAsia="ar-SA"/>
        </w:rPr>
        <w:t>Необходимо напомнить, что складирование мусора, твердых коммунальных отходов в не отведенных для этого местах запрещено.  Так же запрещается складирование стройматериалов на прилегающих территориях  без разрешения администрации. Разрешение по обращению выдается бесплатно, просьба не забывать брать разрешение.      Недопустимым, особенно в пожароопасный период, является выжигание сухой растительности,  сжигание  мусора</w:t>
      </w:r>
      <w:proofErr w:type="gramStart"/>
      <w:r w:rsidRPr="00AD025B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gramEnd"/>
      <w:r w:rsidRPr="00AD025B">
        <w:rPr>
          <w:rFonts w:ascii="Times New Roman" w:hAnsi="Times New Roman"/>
          <w:sz w:val="28"/>
          <w:szCs w:val="28"/>
          <w:lang w:eastAsia="ar-SA"/>
        </w:rPr>
        <w:t xml:space="preserve"> необходимо соблюдать правила выпаса домашних животных, не оставлять животных без присмотра , провожать и встречать со стада.</w:t>
      </w:r>
    </w:p>
    <w:p w:rsidR="00756A9A" w:rsidRPr="004A47B0" w:rsidRDefault="00756A9A" w:rsidP="00D42A66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4A47B0">
        <w:rPr>
          <w:rFonts w:ascii="Times New Roman" w:hAnsi="Times New Roman"/>
          <w:sz w:val="28"/>
          <w:szCs w:val="28"/>
        </w:rPr>
        <w:t xml:space="preserve">В целом за </w:t>
      </w:r>
      <w:r w:rsidR="00B758CD">
        <w:rPr>
          <w:rFonts w:ascii="Times New Roman" w:hAnsi="Times New Roman"/>
          <w:sz w:val="28"/>
          <w:szCs w:val="28"/>
        </w:rPr>
        <w:t>1</w:t>
      </w:r>
      <w:r w:rsidRPr="004A47B0">
        <w:rPr>
          <w:rFonts w:ascii="Times New Roman" w:hAnsi="Times New Roman"/>
          <w:sz w:val="28"/>
          <w:szCs w:val="28"/>
        </w:rPr>
        <w:t>-е полугодие  202</w:t>
      </w:r>
      <w:r w:rsidR="00B758CD">
        <w:rPr>
          <w:rFonts w:ascii="Times New Roman" w:hAnsi="Times New Roman"/>
          <w:sz w:val="28"/>
          <w:szCs w:val="28"/>
        </w:rPr>
        <w:t>4</w:t>
      </w:r>
      <w:r w:rsidRPr="004A47B0">
        <w:rPr>
          <w:rFonts w:ascii="Times New Roman" w:hAnsi="Times New Roman"/>
          <w:sz w:val="28"/>
          <w:szCs w:val="28"/>
        </w:rPr>
        <w:t xml:space="preserve"> года  было составлено </w:t>
      </w:r>
      <w:r w:rsidR="00B758CD">
        <w:rPr>
          <w:rFonts w:ascii="Times New Roman" w:hAnsi="Times New Roman"/>
          <w:sz w:val="28"/>
          <w:szCs w:val="28"/>
        </w:rPr>
        <w:t xml:space="preserve">13 </w:t>
      </w:r>
      <w:r w:rsidRPr="004A47B0">
        <w:rPr>
          <w:rFonts w:ascii="Times New Roman" w:hAnsi="Times New Roman"/>
          <w:sz w:val="28"/>
          <w:szCs w:val="28"/>
        </w:rPr>
        <w:t>протоколов  об административных правонарушениях физических лиц, из них:</w:t>
      </w:r>
    </w:p>
    <w:p w:rsidR="00D42A66" w:rsidRDefault="00B758CD" w:rsidP="00D42A66">
      <w:pPr>
        <w:pStyle w:val="a5"/>
        <w:numPr>
          <w:ilvl w:val="0"/>
          <w:numId w:val="8"/>
        </w:numPr>
        <w:spacing w:after="0"/>
        <w:ind w:left="0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756A9A" w:rsidRPr="004A47B0">
        <w:rPr>
          <w:rFonts w:ascii="Times New Roman" w:hAnsi="Times New Roman"/>
          <w:b/>
          <w:sz w:val="28"/>
          <w:szCs w:val="28"/>
        </w:rPr>
        <w:t xml:space="preserve"> протоколов</w:t>
      </w:r>
      <w:r w:rsidR="00756A9A" w:rsidRPr="004A47B0">
        <w:rPr>
          <w:rFonts w:ascii="Times New Roman" w:hAnsi="Times New Roman"/>
          <w:sz w:val="28"/>
          <w:szCs w:val="28"/>
        </w:rPr>
        <w:t xml:space="preserve"> за безнадзорный выгул домашних животных</w:t>
      </w:r>
    </w:p>
    <w:p w:rsidR="00C91786" w:rsidRPr="00E45FFD" w:rsidRDefault="00C91786" w:rsidP="00E45FFD">
      <w:pPr>
        <w:pStyle w:val="a3"/>
        <w:ind w:right="-1"/>
        <w:outlineLvl w:val="0"/>
        <w:rPr>
          <w:b/>
          <w:sz w:val="28"/>
          <w:szCs w:val="28"/>
        </w:rPr>
      </w:pPr>
    </w:p>
    <w:p w:rsidR="00E45FFD" w:rsidRPr="000568F8" w:rsidRDefault="00D42A66" w:rsidP="00E97992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E97992" w:rsidRPr="000568F8">
        <w:rPr>
          <w:b/>
          <w:sz w:val="28"/>
          <w:szCs w:val="28"/>
        </w:rPr>
        <w:t>.</w:t>
      </w:r>
      <w:r w:rsidR="0024227A" w:rsidRPr="000568F8">
        <w:rPr>
          <w:b/>
          <w:sz w:val="28"/>
          <w:szCs w:val="28"/>
        </w:rPr>
        <w:t>Му</w:t>
      </w:r>
      <w:r w:rsidR="00E45FFD" w:rsidRPr="000568F8">
        <w:rPr>
          <w:b/>
          <w:sz w:val="28"/>
          <w:szCs w:val="28"/>
        </w:rPr>
        <w:t>ниципальные услуги, оказываемые</w:t>
      </w:r>
    </w:p>
    <w:p w:rsidR="0024227A" w:rsidRDefault="0024227A" w:rsidP="00E97992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  <w:r w:rsidRPr="000568F8">
        <w:rPr>
          <w:b/>
          <w:sz w:val="28"/>
          <w:szCs w:val="28"/>
        </w:rPr>
        <w:t>Администрацией Сандатовского с.п.</w:t>
      </w:r>
    </w:p>
    <w:p w:rsidR="00E97992" w:rsidRPr="00E45FFD" w:rsidRDefault="00E97992" w:rsidP="00E45FFD">
      <w:pPr>
        <w:pStyle w:val="a3"/>
        <w:ind w:left="1260" w:right="-1"/>
        <w:jc w:val="center"/>
        <w:outlineLvl w:val="0"/>
        <w:rPr>
          <w:b/>
          <w:sz w:val="28"/>
          <w:szCs w:val="28"/>
        </w:rPr>
      </w:pPr>
    </w:p>
    <w:p w:rsidR="00F56413" w:rsidRDefault="00F56413" w:rsidP="00D42A66">
      <w:pPr>
        <w:pStyle w:val="a3"/>
        <w:spacing w:line="276" w:lineRule="auto"/>
        <w:ind w:right="-1" w:firstLine="1134"/>
        <w:outlineLvl w:val="0"/>
        <w:rPr>
          <w:sz w:val="28"/>
          <w:szCs w:val="28"/>
        </w:rPr>
      </w:pPr>
      <w:r w:rsidRPr="003411EB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 xml:space="preserve"> активно внедряется система электронного документооборота, в том числе и оказание услуг гражданам и юридическим лицам. </w:t>
      </w:r>
      <w:proofErr w:type="gramStart"/>
      <w:r>
        <w:rPr>
          <w:sz w:val="28"/>
          <w:szCs w:val="28"/>
        </w:rPr>
        <w:t xml:space="preserve">Администрация Сандатовского сельского поселения оказывает 37 услуг, заявления на которые можно подать как в письменном, так и в электроном виде, через личный кабинет на портале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услуги.</w:t>
      </w:r>
      <w:proofErr w:type="gramEnd"/>
      <w:r>
        <w:rPr>
          <w:sz w:val="28"/>
          <w:szCs w:val="28"/>
        </w:rPr>
        <w:t xml:space="preserve"> Наиболее часто используемые услуги, это - присвоение  или изменение адреса, предоставление архивных документов,  копий нормативно-правовых актов,  выдача разрешений на </w:t>
      </w:r>
      <w:proofErr w:type="gramStart"/>
      <w:r>
        <w:rPr>
          <w:sz w:val="28"/>
          <w:szCs w:val="28"/>
        </w:rPr>
        <w:t>санитарную</w:t>
      </w:r>
      <w:proofErr w:type="gramEnd"/>
      <w:r>
        <w:rPr>
          <w:sz w:val="28"/>
          <w:szCs w:val="28"/>
        </w:rPr>
        <w:t xml:space="preserve"> и другие виды обрезки зеленых насаждений, уничтожение аварийно-опасных и сухостойных насаждений; Постановка на учет граждан нуждающихся в жилых помещениях, молодых семей в рамках программы «Обеспечение жильем молодых семей»,                       « Жилище».</w:t>
      </w:r>
      <w:r w:rsidR="00D42A66">
        <w:rPr>
          <w:sz w:val="28"/>
          <w:szCs w:val="28"/>
        </w:rPr>
        <w:t xml:space="preserve"> </w:t>
      </w:r>
      <w:r>
        <w:rPr>
          <w:sz w:val="28"/>
          <w:szCs w:val="28"/>
        </w:rPr>
        <w:t>На отчетный период оказано:</w:t>
      </w:r>
    </w:p>
    <w:p w:rsidR="00F92754" w:rsidRDefault="00F92754" w:rsidP="00D42A66">
      <w:pPr>
        <w:pStyle w:val="a3"/>
        <w:spacing w:line="276" w:lineRule="auto"/>
        <w:ind w:right="-1" w:firstLine="1134"/>
        <w:outlineLvl w:val="0"/>
        <w:rPr>
          <w:sz w:val="28"/>
          <w:szCs w:val="28"/>
        </w:rPr>
      </w:pPr>
    </w:p>
    <w:p w:rsidR="00F56413" w:rsidRDefault="00F56413" w:rsidP="00D42A66">
      <w:pPr>
        <w:pStyle w:val="a3"/>
        <w:spacing w:line="276" w:lineRule="auto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 четыре услуги по изменению адреса объекту адресации, </w:t>
      </w:r>
    </w:p>
    <w:p w:rsidR="00F56413" w:rsidRDefault="00F56413" w:rsidP="00D42A66">
      <w:pPr>
        <w:pStyle w:val="a3"/>
        <w:spacing w:line="276" w:lineRule="auto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- две услуги  постановка на учет  нуждающихся в жилье, по государственной  программе «Обеспечение доступным и комфортным жильем»</w:t>
      </w:r>
    </w:p>
    <w:p w:rsidR="00F56413" w:rsidRDefault="00F56413" w:rsidP="00D42A66">
      <w:pPr>
        <w:pStyle w:val="a3"/>
        <w:spacing w:line="276" w:lineRule="auto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- две услуги  -  выдача разрешения на вырубк</w:t>
      </w:r>
      <w:proofErr w:type="gramStart"/>
      <w:r>
        <w:rPr>
          <w:sz w:val="28"/>
          <w:szCs w:val="28"/>
        </w:rPr>
        <w:t>у(</w:t>
      </w:r>
      <w:proofErr w:type="gramEnd"/>
      <w:r>
        <w:rPr>
          <w:sz w:val="28"/>
          <w:szCs w:val="28"/>
        </w:rPr>
        <w:t>обрезку) зеленых насаждений.</w:t>
      </w:r>
    </w:p>
    <w:p w:rsidR="00D42A66" w:rsidRDefault="00D42A66" w:rsidP="00F56413">
      <w:pPr>
        <w:pStyle w:val="a3"/>
        <w:spacing w:line="276" w:lineRule="auto"/>
        <w:ind w:right="-1"/>
        <w:outlineLvl w:val="0"/>
        <w:rPr>
          <w:b/>
          <w:sz w:val="28"/>
          <w:szCs w:val="28"/>
        </w:rPr>
      </w:pPr>
    </w:p>
    <w:p w:rsidR="00414A04" w:rsidRPr="00414A04" w:rsidRDefault="00414A04" w:rsidP="00414A04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414A04">
        <w:rPr>
          <w:b/>
          <w:sz w:val="28"/>
          <w:szCs w:val="28"/>
        </w:rPr>
        <w:t xml:space="preserve">Проведение работ в ФИАС – </w:t>
      </w:r>
      <w:proofErr w:type="gramStart"/>
      <w:r w:rsidRPr="00414A04">
        <w:rPr>
          <w:b/>
          <w:sz w:val="28"/>
          <w:szCs w:val="28"/>
        </w:rPr>
        <w:t>Федеральная</w:t>
      </w:r>
      <w:proofErr w:type="gramEnd"/>
      <w:r w:rsidRPr="00414A04">
        <w:rPr>
          <w:b/>
          <w:sz w:val="28"/>
          <w:szCs w:val="28"/>
        </w:rPr>
        <w:t>,</w:t>
      </w:r>
    </w:p>
    <w:p w:rsidR="00AF3557" w:rsidRDefault="00414A04" w:rsidP="00AF3557">
      <w:pPr>
        <w:pStyle w:val="a3"/>
        <w:spacing w:line="276" w:lineRule="auto"/>
        <w:ind w:right="-1"/>
        <w:jc w:val="center"/>
        <w:outlineLvl w:val="0"/>
        <w:rPr>
          <w:b/>
          <w:sz w:val="28"/>
          <w:szCs w:val="28"/>
        </w:rPr>
      </w:pPr>
      <w:r w:rsidRPr="00414A04">
        <w:rPr>
          <w:b/>
          <w:sz w:val="28"/>
          <w:szCs w:val="28"/>
        </w:rPr>
        <w:t xml:space="preserve"> информационная адресная система</w:t>
      </w:r>
    </w:p>
    <w:p w:rsidR="00414A04" w:rsidRPr="00AF3557" w:rsidRDefault="00414A04" w:rsidP="00AF3557">
      <w:pPr>
        <w:pStyle w:val="a3"/>
        <w:spacing w:line="276" w:lineRule="auto"/>
        <w:ind w:right="-1" w:firstLine="1134"/>
        <w:outlineLvl w:val="0"/>
        <w:rPr>
          <w:b/>
          <w:sz w:val="28"/>
          <w:szCs w:val="28"/>
        </w:rPr>
      </w:pPr>
      <w:r w:rsidRPr="00414A04">
        <w:rPr>
          <w:sz w:val="28"/>
          <w:szCs w:val="28"/>
        </w:rPr>
        <w:t xml:space="preserve">Администрацией Сандатовского сельского поселения во исполнение поручения министра строительства и жилищно-коммунального хозяйства, министерства цифрового развития, в целях внедрения и </w:t>
      </w:r>
      <w:proofErr w:type="spellStart"/>
      <w:r w:rsidRPr="00414A04">
        <w:rPr>
          <w:sz w:val="28"/>
          <w:szCs w:val="28"/>
        </w:rPr>
        <w:t>популизации</w:t>
      </w:r>
      <w:proofErr w:type="spellEnd"/>
      <w:r w:rsidRPr="00414A04">
        <w:rPr>
          <w:sz w:val="28"/>
          <w:szCs w:val="28"/>
        </w:rPr>
        <w:t xml:space="preserve"> мобильного приложения «</w:t>
      </w:r>
      <w:proofErr w:type="spellStart"/>
      <w:r w:rsidRPr="00414A04">
        <w:rPr>
          <w:sz w:val="28"/>
          <w:szCs w:val="28"/>
        </w:rPr>
        <w:t>Госуслуги</w:t>
      </w:r>
      <w:proofErr w:type="spellEnd"/>
      <w:r w:rsidRPr="00414A04">
        <w:rPr>
          <w:sz w:val="28"/>
          <w:szCs w:val="28"/>
        </w:rPr>
        <w:t xml:space="preserve">. Дом», проведены работы по наполняемости государственного адресного реестра в системе ФИАС кадастровыми номерами. Так же, проведен мониторинг адресного реестра в  системе ФИАС, по с. Сандата, с. Березовка, х. Крупский, было удалено из системы 105 </w:t>
      </w:r>
      <w:proofErr w:type="gramStart"/>
      <w:r w:rsidRPr="00414A04">
        <w:rPr>
          <w:sz w:val="28"/>
          <w:szCs w:val="28"/>
        </w:rPr>
        <w:t>объектов</w:t>
      </w:r>
      <w:proofErr w:type="gramEnd"/>
      <w:r w:rsidRPr="00414A04">
        <w:rPr>
          <w:sz w:val="28"/>
          <w:szCs w:val="28"/>
        </w:rPr>
        <w:t xml:space="preserve"> не существующих адресов, и внесено 185 кадастровых номера с привязкой к адресу</w:t>
      </w:r>
      <w:r w:rsidR="00AF3557">
        <w:rPr>
          <w:sz w:val="28"/>
          <w:szCs w:val="28"/>
        </w:rPr>
        <w:t>.</w:t>
      </w:r>
    </w:p>
    <w:p w:rsidR="00414A04" w:rsidRDefault="00414A04" w:rsidP="00414A04">
      <w:pPr>
        <w:spacing w:after="0" w:line="240" w:lineRule="auto"/>
        <w:ind w:firstLine="709"/>
        <w:rPr>
          <w:sz w:val="28"/>
          <w:szCs w:val="28"/>
        </w:rPr>
      </w:pPr>
    </w:p>
    <w:p w:rsidR="00120991" w:rsidRPr="00E45FFD" w:rsidRDefault="00277F5A" w:rsidP="00414A04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 xml:space="preserve">              </w:t>
      </w:r>
      <w:r w:rsidR="0024227A" w:rsidRPr="00E45FFD"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 xml:space="preserve">                    </w:t>
      </w:r>
      <w:r w:rsidR="00120991">
        <w:rPr>
          <w:rFonts w:ascii="Times New Roman" w:hAnsi="Times New Roman"/>
          <w:b/>
          <w:sz w:val="28"/>
          <w:szCs w:val="28"/>
        </w:rPr>
        <w:t>9</w:t>
      </w:r>
      <w:r w:rsidR="00120991" w:rsidRPr="00E45FFD">
        <w:rPr>
          <w:rFonts w:ascii="Times New Roman" w:hAnsi="Times New Roman"/>
          <w:b/>
          <w:sz w:val="28"/>
          <w:szCs w:val="28"/>
        </w:rPr>
        <w:t>. Пожарная безопасность</w:t>
      </w:r>
    </w:p>
    <w:p w:rsidR="00120991" w:rsidRPr="00E45FFD" w:rsidRDefault="00120991" w:rsidP="0012099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513CA" w:rsidRDefault="00120991" w:rsidP="008513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05720E">
        <w:rPr>
          <w:rFonts w:ascii="Times New Roman" w:hAnsi="Times New Roman"/>
          <w:sz w:val="28"/>
          <w:szCs w:val="28"/>
        </w:rPr>
        <w:t>Администрацией поселения проводится большая работа по противопожарной безопасности жителей сел и хуторов. Особое внимание уделяется  асоциальным семьям, одиноко проживающим пожилым людям.</w:t>
      </w:r>
    </w:p>
    <w:p w:rsidR="008513CA" w:rsidRDefault="00120991" w:rsidP="008513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05720E">
        <w:rPr>
          <w:rFonts w:ascii="Times New Roman" w:hAnsi="Times New Roman"/>
          <w:sz w:val="28"/>
          <w:szCs w:val="28"/>
        </w:rPr>
        <w:t xml:space="preserve">Проводятся </w:t>
      </w:r>
      <w:proofErr w:type="spellStart"/>
      <w:r w:rsidRPr="0005720E">
        <w:rPr>
          <w:rFonts w:ascii="Times New Roman" w:hAnsi="Times New Roman"/>
          <w:sz w:val="28"/>
          <w:szCs w:val="28"/>
        </w:rPr>
        <w:t>подворовые</w:t>
      </w:r>
      <w:proofErr w:type="spellEnd"/>
      <w:r w:rsidRPr="0005720E">
        <w:rPr>
          <w:rFonts w:ascii="Times New Roman" w:hAnsi="Times New Roman"/>
          <w:sz w:val="28"/>
          <w:szCs w:val="28"/>
        </w:rPr>
        <w:t xml:space="preserve"> обходы домовладений совместно с представителями пожарной службы, с вручением памяток, и проведения профилактических бесед. Проводятся сходы граждан по противопожарной безопасности.</w:t>
      </w:r>
    </w:p>
    <w:p w:rsidR="008513CA" w:rsidRDefault="00120991" w:rsidP="008513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05720E">
        <w:rPr>
          <w:rFonts w:ascii="Times New Roman" w:hAnsi="Times New Roman"/>
          <w:sz w:val="28"/>
          <w:szCs w:val="28"/>
        </w:rPr>
        <w:t>На территории поселения в каждом населенном пункте имеются ответственные добровольцы старшины, которые наблюдают за противопожарной безопасностью. И в случае обнаружения возгорания, сообщают специалисту ЧС и ПБ администрации поселения.</w:t>
      </w:r>
    </w:p>
    <w:p w:rsidR="00120991" w:rsidRDefault="00120991" w:rsidP="008513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05720E">
        <w:rPr>
          <w:rFonts w:ascii="Times New Roman" w:hAnsi="Times New Roman"/>
          <w:sz w:val="28"/>
          <w:szCs w:val="28"/>
        </w:rPr>
        <w:t>В поселении имеется добровольная пожарная команда в количестве 7 человек, ранцевые огнетушители в количестве 6 штук, емкости с водой в количестве 100 литров. ДПК при первом сигнале реагирует на сигнал о возгорании и принимает первичные меры пожаротушения.</w:t>
      </w:r>
    </w:p>
    <w:p w:rsidR="00120991" w:rsidRPr="0005720E" w:rsidRDefault="00120991" w:rsidP="0012099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20991" w:rsidRDefault="0024227A" w:rsidP="00120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FFD"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  <w:t xml:space="preserve">   </w:t>
      </w:r>
      <w:r w:rsidR="00120991" w:rsidRPr="0005720E">
        <w:rPr>
          <w:rFonts w:ascii="Times New Roman" w:hAnsi="Times New Roman"/>
          <w:b/>
          <w:sz w:val="28"/>
          <w:szCs w:val="28"/>
        </w:rPr>
        <w:t>1</w:t>
      </w:r>
      <w:r w:rsidR="00120991">
        <w:rPr>
          <w:rFonts w:ascii="Times New Roman" w:hAnsi="Times New Roman"/>
          <w:b/>
          <w:sz w:val="28"/>
          <w:szCs w:val="28"/>
        </w:rPr>
        <w:t>0</w:t>
      </w:r>
      <w:r w:rsidR="00120991" w:rsidRPr="0005720E">
        <w:rPr>
          <w:rFonts w:ascii="Times New Roman" w:hAnsi="Times New Roman"/>
          <w:b/>
          <w:sz w:val="28"/>
          <w:szCs w:val="28"/>
        </w:rPr>
        <w:t>. Оповещение населения о ЧС</w:t>
      </w:r>
    </w:p>
    <w:p w:rsidR="00120991" w:rsidRPr="0005720E" w:rsidRDefault="00120991" w:rsidP="001209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991" w:rsidRPr="0005720E" w:rsidRDefault="00120991" w:rsidP="008513CA">
      <w:pPr>
        <w:pStyle w:val="a3"/>
        <w:spacing w:line="276" w:lineRule="auto"/>
        <w:ind w:firstLine="1134"/>
        <w:rPr>
          <w:sz w:val="28"/>
          <w:szCs w:val="28"/>
        </w:rPr>
      </w:pPr>
      <w:r w:rsidRPr="0005720E">
        <w:rPr>
          <w:sz w:val="28"/>
          <w:szCs w:val="28"/>
        </w:rPr>
        <w:t xml:space="preserve">В поселении ежемесячно в плановом режиме проводятся тактические и теоретические учения по оповещению населения,  в случае чрезвычайной ситуации с </w:t>
      </w:r>
      <w:r w:rsidR="008513CA" w:rsidRPr="0005720E">
        <w:rPr>
          <w:sz w:val="28"/>
          <w:szCs w:val="28"/>
        </w:rPr>
        <w:t xml:space="preserve">использованием громкоговорителей и </w:t>
      </w:r>
      <w:proofErr w:type="spellStart"/>
      <w:r w:rsidR="008513CA" w:rsidRPr="0005720E">
        <w:rPr>
          <w:sz w:val="28"/>
          <w:szCs w:val="28"/>
        </w:rPr>
        <w:t>электросирен</w:t>
      </w:r>
      <w:proofErr w:type="spellEnd"/>
      <w:proofErr w:type="gramStart"/>
      <w:r w:rsidR="008513CA" w:rsidRPr="0005720E">
        <w:rPr>
          <w:sz w:val="28"/>
          <w:szCs w:val="28"/>
        </w:rPr>
        <w:t xml:space="preserve"> </w:t>
      </w:r>
      <w:r w:rsidRPr="0005720E">
        <w:rPr>
          <w:sz w:val="28"/>
          <w:szCs w:val="28"/>
        </w:rPr>
        <w:t>В</w:t>
      </w:r>
      <w:proofErr w:type="gramEnd"/>
      <w:r w:rsidRPr="0005720E">
        <w:rPr>
          <w:sz w:val="28"/>
          <w:szCs w:val="28"/>
        </w:rPr>
        <w:t>едется разъяснительная работа  в целях обеспечения безопасности террористических актов.</w:t>
      </w:r>
    </w:p>
    <w:p w:rsidR="00120991" w:rsidRPr="00C62A38" w:rsidRDefault="00120991" w:rsidP="008513CA">
      <w:pPr>
        <w:spacing w:after="0"/>
        <w:ind w:left="720"/>
        <w:jc w:val="both"/>
        <w:rPr>
          <w:rFonts w:ascii="Times New Roman" w:hAnsi="Times New Roman"/>
          <w:b/>
          <w:sz w:val="32"/>
          <w:szCs w:val="32"/>
        </w:rPr>
      </w:pPr>
    </w:p>
    <w:p w:rsidR="00120991" w:rsidRDefault="00120991" w:rsidP="0012099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5720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05720E">
        <w:rPr>
          <w:rFonts w:ascii="Times New Roman" w:hAnsi="Times New Roman"/>
          <w:b/>
          <w:sz w:val="28"/>
          <w:szCs w:val="28"/>
        </w:rPr>
        <w:t>. Межэтнические отношения</w:t>
      </w:r>
    </w:p>
    <w:p w:rsidR="00120991" w:rsidRDefault="00120991" w:rsidP="00120991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120991" w:rsidRPr="00C21803" w:rsidRDefault="00120991" w:rsidP="008513CA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C21803">
        <w:rPr>
          <w:rFonts w:ascii="Times New Roman" w:hAnsi="Times New Roman"/>
          <w:color w:val="1A1A1A"/>
          <w:sz w:val="28"/>
          <w:szCs w:val="28"/>
        </w:rPr>
        <w:t>Учитывая то, что на территории поселения проживают люди разных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национальностей, обеспечить защиту прав и интересов всех групп населения независимо от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национальности и вероисповедания удается за счет работы малого Совета 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 xml:space="preserve">межэтническим отношениям при Администрации </w:t>
      </w:r>
      <w:r>
        <w:rPr>
          <w:rFonts w:ascii="Times New Roman" w:hAnsi="Times New Roman"/>
          <w:color w:val="1A1A1A"/>
          <w:sz w:val="28"/>
          <w:szCs w:val="28"/>
        </w:rPr>
        <w:t>Сандатовского</w:t>
      </w:r>
      <w:r w:rsidRPr="00C21803">
        <w:rPr>
          <w:rFonts w:ascii="Times New Roman" w:hAnsi="Times New Roman"/>
          <w:color w:val="1A1A1A"/>
          <w:sz w:val="28"/>
          <w:szCs w:val="28"/>
        </w:rPr>
        <w:t xml:space="preserve"> сельского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поселения и регулярно проводимых встреч с жителями поселения. Малый Совет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ведёт свою работу в соответствии с комплексным планом работы Малого совета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 xml:space="preserve">по вопросам межэтнических отношений при Администрации </w:t>
      </w:r>
      <w:r>
        <w:rPr>
          <w:rFonts w:ascii="Times New Roman" w:hAnsi="Times New Roman"/>
          <w:color w:val="1A1A1A"/>
          <w:sz w:val="28"/>
          <w:szCs w:val="28"/>
        </w:rPr>
        <w:t xml:space="preserve">Сандатовского </w:t>
      </w:r>
      <w:r w:rsidRPr="00C21803">
        <w:rPr>
          <w:rFonts w:ascii="Times New Roman" w:hAnsi="Times New Roman"/>
          <w:color w:val="1A1A1A"/>
          <w:sz w:val="28"/>
          <w:szCs w:val="28"/>
        </w:rPr>
        <w:t>сельского поселения на 202</w:t>
      </w:r>
      <w:r w:rsidR="00B758CD">
        <w:rPr>
          <w:rFonts w:ascii="Times New Roman" w:hAnsi="Times New Roman"/>
          <w:color w:val="1A1A1A"/>
          <w:sz w:val="28"/>
          <w:szCs w:val="28"/>
        </w:rPr>
        <w:t>4</w:t>
      </w:r>
      <w:r w:rsidRPr="00C21803">
        <w:rPr>
          <w:rFonts w:ascii="Times New Roman" w:hAnsi="Times New Roman"/>
          <w:color w:val="1A1A1A"/>
          <w:sz w:val="28"/>
          <w:szCs w:val="28"/>
        </w:rPr>
        <w:t xml:space="preserve"> год и планом мероприятий по реализации в 2022-2025 годах Стратегии государственной национальной политики Российской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Федерации на период до 2025 года в муниципальном образовании «</w:t>
      </w:r>
      <w:r>
        <w:rPr>
          <w:rFonts w:ascii="Times New Roman" w:hAnsi="Times New Roman"/>
          <w:color w:val="1A1A1A"/>
          <w:sz w:val="28"/>
          <w:szCs w:val="28"/>
        </w:rPr>
        <w:t xml:space="preserve">Сандатовское </w:t>
      </w:r>
      <w:r w:rsidRPr="00C21803">
        <w:rPr>
          <w:rFonts w:ascii="Times New Roman" w:hAnsi="Times New Roman"/>
          <w:color w:val="1A1A1A"/>
          <w:sz w:val="28"/>
          <w:szCs w:val="28"/>
        </w:rPr>
        <w:t xml:space="preserve">сельское поселение. За </w:t>
      </w:r>
      <w:r w:rsidR="00B758CD">
        <w:rPr>
          <w:rFonts w:ascii="Times New Roman" w:hAnsi="Times New Roman"/>
          <w:color w:val="1A1A1A"/>
          <w:sz w:val="28"/>
          <w:szCs w:val="28"/>
        </w:rPr>
        <w:t>первое</w:t>
      </w:r>
      <w:r w:rsidRPr="00C21803">
        <w:rPr>
          <w:rFonts w:ascii="Times New Roman" w:hAnsi="Times New Roman"/>
          <w:color w:val="1A1A1A"/>
          <w:sz w:val="28"/>
          <w:szCs w:val="28"/>
        </w:rPr>
        <w:t xml:space="preserve"> полугодие проведено </w:t>
      </w:r>
      <w:r>
        <w:rPr>
          <w:rFonts w:ascii="Times New Roman" w:hAnsi="Times New Roman"/>
          <w:color w:val="1A1A1A"/>
          <w:sz w:val="28"/>
          <w:szCs w:val="28"/>
        </w:rPr>
        <w:t>2</w:t>
      </w:r>
      <w:r w:rsidRPr="00C21803">
        <w:rPr>
          <w:rFonts w:ascii="Times New Roman" w:hAnsi="Times New Roman"/>
          <w:color w:val="1A1A1A"/>
          <w:sz w:val="28"/>
          <w:szCs w:val="28"/>
        </w:rPr>
        <w:t xml:space="preserve"> заседания Малого совета по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межнациональным отношениям.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С основной информацией по данному направлению можно ознакомиться на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официальном сайте администрации в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21803">
        <w:rPr>
          <w:rFonts w:ascii="Times New Roman" w:hAnsi="Times New Roman"/>
          <w:color w:val="1A1A1A"/>
          <w:sz w:val="28"/>
          <w:szCs w:val="28"/>
        </w:rPr>
        <w:t>межэтнические отношения».</w:t>
      </w:r>
    </w:p>
    <w:p w:rsidR="00120991" w:rsidRDefault="00120991" w:rsidP="008513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20991" w:rsidRDefault="00120991" w:rsidP="001209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FD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E45FFD">
        <w:rPr>
          <w:rFonts w:ascii="Times New Roman" w:hAnsi="Times New Roman"/>
          <w:b/>
          <w:sz w:val="28"/>
          <w:szCs w:val="28"/>
        </w:rPr>
        <w:t>. Профилактическая работа по безопасности граждан и предотвращению заболеваний животных и птицы</w:t>
      </w:r>
    </w:p>
    <w:p w:rsidR="00120991" w:rsidRPr="002F7587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13CA" w:rsidRDefault="00120991" w:rsidP="008513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F7587">
        <w:rPr>
          <w:rFonts w:ascii="Times New Roman" w:hAnsi="Times New Roman"/>
          <w:sz w:val="28"/>
          <w:szCs w:val="28"/>
        </w:rPr>
        <w:t xml:space="preserve">Администрацией поселения в зимнее время ведется работа по  предотвращению гибели людей в зимний период на водных объектах. Установлены </w:t>
      </w:r>
      <w:proofErr w:type="gramStart"/>
      <w:r w:rsidRPr="002F7587">
        <w:rPr>
          <w:rFonts w:ascii="Times New Roman" w:hAnsi="Times New Roman"/>
          <w:sz w:val="28"/>
          <w:szCs w:val="28"/>
        </w:rPr>
        <w:t>таблички</w:t>
      </w:r>
      <w:proofErr w:type="gramEnd"/>
      <w:r w:rsidRPr="002F7587">
        <w:rPr>
          <w:rFonts w:ascii="Times New Roman" w:hAnsi="Times New Roman"/>
          <w:sz w:val="28"/>
          <w:szCs w:val="28"/>
        </w:rPr>
        <w:t xml:space="preserve"> и надписи о запрете выхода на лед. Проводится разъяснительная работа с населением, в летний период о запрете купания в </w:t>
      </w:r>
      <w:proofErr w:type="spellStart"/>
      <w:r w:rsidRPr="002F7587">
        <w:rPr>
          <w:rFonts w:ascii="Times New Roman" w:hAnsi="Times New Roman"/>
          <w:sz w:val="28"/>
          <w:szCs w:val="28"/>
        </w:rPr>
        <w:t>неотведенных</w:t>
      </w:r>
      <w:proofErr w:type="spellEnd"/>
      <w:r w:rsidRPr="002F7587">
        <w:rPr>
          <w:rFonts w:ascii="Times New Roman" w:hAnsi="Times New Roman"/>
          <w:sz w:val="28"/>
          <w:szCs w:val="28"/>
        </w:rPr>
        <w:t xml:space="preserve">  для этих целе</w:t>
      </w:r>
      <w:r w:rsidR="00F92754">
        <w:rPr>
          <w:rFonts w:ascii="Times New Roman" w:hAnsi="Times New Roman"/>
          <w:sz w:val="28"/>
          <w:szCs w:val="28"/>
        </w:rPr>
        <w:t>й</w:t>
      </w:r>
      <w:r w:rsidRPr="002F7587">
        <w:rPr>
          <w:rFonts w:ascii="Times New Roman" w:hAnsi="Times New Roman"/>
          <w:sz w:val="28"/>
          <w:szCs w:val="28"/>
        </w:rPr>
        <w:t xml:space="preserve"> местах. Установлены таблички о запрете купания.</w:t>
      </w:r>
    </w:p>
    <w:p w:rsidR="008513CA" w:rsidRDefault="00120991" w:rsidP="008513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F7587">
        <w:rPr>
          <w:rFonts w:ascii="Times New Roman" w:hAnsi="Times New Roman"/>
          <w:sz w:val="28"/>
          <w:szCs w:val="28"/>
        </w:rPr>
        <w:t xml:space="preserve">Уделяется большое внимание по профилактике  предупреждения возникновения птичьего гриппа, африканской  чумы свиней, бруцеллез и лейкоз КРС и других различных заболеваний  животных и птицы, что  чаще всего  чревато и для человека. </w:t>
      </w:r>
    </w:p>
    <w:p w:rsidR="00120991" w:rsidRPr="002F7587" w:rsidRDefault="00120991" w:rsidP="008513CA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2F7587">
        <w:rPr>
          <w:rFonts w:ascii="Times New Roman" w:hAnsi="Times New Roman"/>
          <w:sz w:val="28"/>
          <w:szCs w:val="28"/>
        </w:rPr>
        <w:t xml:space="preserve">Ведется разъяснительная работа по утилизации биологических отходов трупов животных. </w:t>
      </w:r>
    </w:p>
    <w:p w:rsidR="00120991" w:rsidRPr="00E45FFD" w:rsidRDefault="00120991" w:rsidP="001209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27A" w:rsidRPr="00E45FFD" w:rsidRDefault="0024227A" w:rsidP="0088277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DFDFD"/>
        </w:rPr>
      </w:pPr>
    </w:p>
    <w:p w:rsidR="00414A04" w:rsidRPr="00414A04" w:rsidRDefault="00414A04" w:rsidP="00414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DFDFD"/>
        </w:rPr>
      </w:pPr>
      <w:r w:rsidRPr="00414A04">
        <w:rPr>
          <w:rFonts w:ascii="Times New Roman" w:hAnsi="Times New Roman"/>
          <w:b/>
          <w:sz w:val="28"/>
          <w:szCs w:val="28"/>
          <w:shd w:val="clear" w:color="auto" w:fill="FDFDFD"/>
        </w:rPr>
        <w:t>13. Участие в муниципальных и ведомственных программах</w:t>
      </w:r>
    </w:p>
    <w:p w:rsidR="00414A04" w:rsidRPr="00414A04" w:rsidRDefault="00414A04" w:rsidP="00414A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shd w:val="clear" w:color="auto" w:fill="FDFDFD"/>
        </w:rPr>
      </w:pPr>
    </w:p>
    <w:p w:rsidR="00414A04" w:rsidRPr="00414A04" w:rsidRDefault="00F31E3B" w:rsidP="00414A0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F31E3B"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2.95pt;margin-top:5.95pt;width:3.55pt;height: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" strokecolor="white">
            <v:textbox>
              <w:txbxContent>
                <w:p w:rsidR="00414A04" w:rsidRPr="001D5547" w:rsidRDefault="00414A04" w:rsidP="00414A04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           </w:t>
                  </w:r>
                </w:p>
              </w:txbxContent>
            </v:textbox>
          </v:shape>
        </w:pict>
      </w:r>
      <w:r w:rsidR="00414A04" w:rsidRPr="00414A04">
        <w:rPr>
          <w:rFonts w:ascii="Times New Roman" w:hAnsi="Times New Roman"/>
          <w:sz w:val="28"/>
          <w:szCs w:val="28"/>
          <w:shd w:val="clear" w:color="auto" w:fill="FDFDFD"/>
        </w:rPr>
        <w:t xml:space="preserve"> Администрация Сандатовского сельского поселения приняла участие в открытом конкурсе </w:t>
      </w:r>
      <w:r w:rsidR="00414A04" w:rsidRPr="00414A04">
        <w:rPr>
          <w:rFonts w:ascii="Times New Roman" w:hAnsi="Times New Roman"/>
          <w:sz w:val="28"/>
          <w:szCs w:val="28"/>
          <w:lang w:eastAsia="ar-SA"/>
        </w:rPr>
        <w:t xml:space="preserve">в рамках </w:t>
      </w:r>
      <w:r w:rsidR="00414A04" w:rsidRPr="00414A04">
        <w:rPr>
          <w:rFonts w:ascii="Times New Roman" w:hAnsi="Times New Roman"/>
          <w:sz w:val="28"/>
          <w:szCs w:val="28"/>
        </w:rPr>
        <w:t>муниципальной программы инициативных проектов «Сделаем вместе» на 2025 год:</w:t>
      </w:r>
    </w:p>
    <w:p w:rsidR="00414A04" w:rsidRPr="00414A04" w:rsidRDefault="00F92754" w:rsidP="00414A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текущий ремонт (</w:t>
      </w:r>
      <w:r w:rsidR="00414A04" w:rsidRPr="00414A04">
        <w:rPr>
          <w:rFonts w:ascii="Times New Roman" w:hAnsi="Times New Roman"/>
          <w:sz w:val="28"/>
          <w:szCs w:val="28"/>
        </w:rPr>
        <w:t xml:space="preserve">замена оконных блоков на металлопластиковые) здания МБУК «СДК Сандатовского сельского поселения» </w:t>
      </w:r>
      <w:proofErr w:type="gramStart"/>
      <w:r w:rsidR="00414A04" w:rsidRPr="00414A04">
        <w:rPr>
          <w:rFonts w:ascii="Times New Roman" w:hAnsi="Times New Roman"/>
          <w:sz w:val="28"/>
          <w:szCs w:val="28"/>
        </w:rPr>
        <w:t>в</w:t>
      </w:r>
      <w:proofErr w:type="gramEnd"/>
      <w:r w:rsidR="00414A04" w:rsidRPr="00414A04">
        <w:rPr>
          <w:rFonts w:ascii="Times New Roman" w:hAnsi="Times New Roman"/>
          <w:sz w:val="28"/>
          <w:szCs w:val="28"/>
        </w:rPr>
        <w:t xml:space="preserve"> с. Березовка, по </w:t>
      </w:r>
    </w:p>
    <w:p w:rsidR="00414A04" w:rsidRPr="00414A04" w:rsidRDefault="00414A04" w:rsidP="00414A04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14A04">
        <w:rPr>
          <w:rFonts w:ascii="Times New Roman" w:hAnsi="Times New Roman"/>
          <w:sz w:val="28"/>
          <w:szCs w:val="28"/>
        </w:rPr>
        <w:t>ул. Юбилейная  1а.</w:t>
      </w:r>
    </w:p>
    <w:p w:rsidR="00414A04" w:rsidRPr="00414A04" w:rsidRDefault="00414A04" w:rsidP="00414A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4A04">
        <w:rPr>
          <w:rFonts w:ascii="Times New Roman" w:hAnsi="Times New Roman"/>
          <w:sz w:val="28"/>
          <w:szCs w:val="28"/>
        </w:rPr>
        <w:t xml:space="preserve"> - благоустройство детской игровой площадки, расположенного по адресу Ростовская область, Сальский район, село Сандата, ул. Калинина ,</w:t>
      </w:r>
      <w:r w:rsidR="00F92754">
        <w:rPr>
          <w:rFonts w:ascii="Times New Roman" w:hAnsi="Times New Roman"/>
          <w:sz w:val="28"/>
          <w:szCs w:val="28"/>
        </w:rPr>
        <w:t xml:space="preserve"> </w:t>
      </w:r>
      <w:r w:rsidRPr="00414A04">
        <w:rPr>
          <w:rFonts w:ascii="Times New Roman" w:hAnsi="Times New Roman"/>
          <w:sz w:val="28"/>
          <w:szCs w:val="28"/>
        </w:rPr>
        <w:t xml:space="preserve">51-б. </w:t>
      </w:r>
    </w:p>
    <w:p w:rsidR="00414A04" w:rsidRPr="00414A04" w:rsidRDefault="00414A04" w:rsidP="00414A04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414A04">
        <w:rPr>
          <w:rFonts w:ascii="Times New Roman" w:hAnsi="Times New Roman"/>
          <w:sz w:val="28"/>
          <w:szCs w:val="28"/>
          <w:shd w:val="clear" w:color="auto" w:fill="FDFDFD"/>
        </w:rPr>
        <w:t>По итогам конкурса оба проекта стали победителями конкурса. Впереди главная задача –</w:t>
      </w:r>
      <w:r w:rsidR="00F92754">
        <w:rPr>
          <w:rFonts w:ascii="Times New Roman" w:hAnsi="Times New Roman"/>
          <w:sz w:val="28"/>
          <w:szCs w:val="28"/>
          <w:shd w:val="clear" w:color="auto" w:fill="FDFDFD"/>
        </w:rPr>
        <w:t xml:space="preserve"> </w:t>
      </w:r>
      <w:r w:rsidRPr="00414A04">
        <w:rPr>
          <w:rFonts w:ascii="Times New Roman" w:hAnsi="Times New Roman"/>
          <w:sz w:val="28"/>
          <w:szCs w:val="28"/>
          <w:shd w:val="clear" w:color="auto" w:fill="FDFDFD"/>
        </w:rPr>
        <w:t xml:space="preserve">по реализации проектов. </w:t>
      </w:r>
    </w:p>
    <w:p w:rsidR="00DE3DF6" w:rsidRPr="00414A04" w:rsidRDefault="00DE3DF6" w:rsidP="00DA47F9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4A04" w:rsidRDefault="00DC23CD" w:rsidP="00413693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E45FFD">
        <w:rPr>
          <w:rFonts w:ascii="Times New Roman" w:hAnsi="Times New Roman"/>
          <w:b/>
          <w:sz w:val="28"/>
          <w:szCs w:val="28"/>
        </w:rPr>
        <w:t>1</w:t>
      </w:r>
      <w:r w:rsidR="008513CA">
        <w:rPr>
          <w:rFonts w:ascii="Times New Roman" w:hAnsi="Times New Roman"/>
          <w:b/>
          <w:sz w:val="28"/>
          <w:szCs w:val="28"/>
        </w:rPr>
        <w:t>4</w:t>
      </w:r>
      <w:r w:rsidRPr="00E45FFD">
        <w:rPr>
          <w:rFonts w:ascii="Times New Roman" w:hAnsi="Times New Roman"/>
          <w:b/>
          <w:sz w:val="28"/>
          <w:szCs w:val="28"/>
        </w:rPr>
        <w:t>. Культура</w:t>
      </w:r>
    </w:p>
    <w:p w:rsidR="00413693" w:rsidRPr="00413693" w:rsidRDefault="00413693" w:rsidP="00413693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В Сандатовском сельском  поселении работает 2 дома культуры.   Это СДК </w:t>
      </w:r>
      <w:proofErr w:type="gramStart"/>
      <w:r w:rsidRPr="00413693">
        <w:rPr>
          <w:rFonts w:ascii="Times New Roman" w:hAnsi="Times New Roman"/>
          <w:sz w:val="28"/>
          <w:szCs w:val="28"/>
        </w:rPr>
        <w:t>в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 с. Сандата и СДК в с.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Березовка.</w:t>
      </w:r>
    </w:p>
    <w:p w:rsid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Основными целями деятельности СДК являются: создание условий для развития творческих способностей населения, культурной деятельности и досуга, вовлечение людей всех возрастов в активную творческую и </w:t>
      </w:r>
      <w:proofErr w:type="spellStart"/>
      <w:r w:rsidRPr="00413693">
        <w:rPr>
          <w:rFonts w:ascii="Times New Roman" w:hAnsi="Times New Roman"/>
          <w:sz w:val="28"/>
          <w:szCs w:val="28"/>
        </w:rPr>
        <w:t>досуговую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деятельность. На базе СДК проходят различные мероприятия: концерты к знаменательным датам, работа с детьми, подростками и молодёжью, которая направлена на приобщение  их к культуре и всестороннему развитию личности.  Также в домах культуры  в течени</w:t>
      </w:r>
      <w:proofErr w:type="gramStart"/>
      <w:r w:rsidRPr="00413693">
        <w:rPr>
          <w:rFonts w:ascii="Times New Roman" w:hAnsi="Times New Roman"/>
          <w:sz w:val="28"/>
          <w:szCs w:val="28"/>
        </w:rPr>
        <w:t>и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 полугодия проводились различные акции («Своих не бросаем», «Каждый работник на субботник» и др</w:t>
      </w:r>
      <w:r w:rsidR="00413693">
        <w:rPr>
          <w:rFonts w:ascii="Times New Roman" w:hAnsi="Times New Roman"/>
          <w:sz w:val="28"/>
          <w:szCs w:val="28"/>
        </w:rPr>
        <w:t>.</w:t>
      </w:r>
      <w:r w:rsidRPr="00413693">
        <w:rPr>
          <w:rFonts w:ascii="Times New Roman" w:hAnsi="Times New Roman"/>
          <w:sz w:val="28"/>
          <w:szCs w:val="28"/>
        </w:rPr>
        <w:t xml:space="preserve">),  постоянно коллективы и руководители  участвуют  в конкурсах, фестивалях различного уровня и  занимают  призовые места. </w:t>
      </w:r>
    </w:p>
    <w:p w:rsid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Всего </w:t>
      </w:r>
      <w:proofErr w:type="spellStart"/>
      <w:r w:rsidRPr="00413693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формирований</w:t>
      </w:r>
      <w:r w:rsidRPr="00413693">
        <w:rPr>
          <w:rFonts w:ascii="Times New Roman" w:hAnsi="Times New Roman"/>
          <w:i/>
          <w:sz w:val="28"/>
          <w:szCs w:val="28"/>
        </w:rPr>
        <w:t xml:space="preserve">   </w:t>
      </w:r>
      <w:r w:rsidRPr="00413693">
        <w:rPr>
          <w:rFonts w:ascii="Times New Roman" w:hAnsi="Times New Roman"/>
          <w:sz w:val="28"/>
          <w:szCs w:val="28"/>
        </w:rPr>
        <w:t xml:space="preserve">в </w:t>
      </w:r>
      <w:r w:rsidRPr="00413693">
        <w:rPr>
          <w:rFonts w:ascii="Times New Roman" w:hAnsi="Times New Roman"/>
          <w:i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 xml:space="preserve">СДК </w:t>
      </w:r>
      <w:proofErr w:type="gramStart"/>
      <w:r w:rsidRPr="00413693">
        <w:rPr>
          <w:rFonts w:ascii="Times New Roman" w:hAnsi="Times New Roman"/>
          <w:sz w:val="28"/>
          <w:szCs w:val="28"/>
        </w:rPr>
        <w:t>с</w:t>
      </w:r>
      <w:proofErr w:type="gramEnd"/>
      <w:r w:rsidRPr="00413693">
        <w:rPr>
          <w:rFonts w:ascii="Times New Roman" w:hAnsi="Times New Roman"/>
          <w:sz w:val="28"/>
          <w:szCs w:val="28"/>
        </w:rPr>
        <w:t>. Сандата -  22, в СДК с. Березовка -11. В них участвуют: в СДК Сандата -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412 человек, в</w:t>
      </w:r>
      <w:r w:rsidR="00413693" w:rsidRP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 xml:space="preserve">СДК </w:t>
      </w:r>
      <w:proofErr w:type="gramStart"/>
      <w:r w:rsidRPr="00413693">
        <w:rPr>
          <w:rFonts w:ascii="Times New Roman" w:hAnsi="Times New Roman"/>
          <w:sz w:val="28"/>
          <w:szCs w:val="28"/>
        </w:rPr>
        <w:t>с</w:t>
      </w:r>
      <w:proofErr w:type="gramEnd"/>
      <w:r w:rsidRPr="00413693">
        <w:rPr>
          <w:rFonts w:ascii="Times New Roman" w:hAnsi="Times New Roman"/>
          <w:sz w:val="28"/>
          <w:szCs w:val="28"/>
        </w:rPr>
        <w:t>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13693">
        <w:rPr>
          <w:rFonts w:ascii="Times New Roman" w:hAnsi="Times New Roman"/>
          <w:sz w:val="28"/>
          <w:szCs w:val="28"/>
        </w:rPr>
        <w:t>Березовка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 -   175 человек.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За 1-е полугодие 2024 было подготовлено и проведено  культурно-массовых мероприятий:</w:t>
      </w:r>
    </w:p>
    <w:p w:rsidR="00414A04" w:rsidRPr="00413693" w:rsidRDefault="00414A04" w:rsidP="0041369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69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413693">
        <w:rPr>
          <w:rFonts w:ascii="Times New Roman" w:hAnsi="Times New Roman"/>
          <w:b/>
          <w:sz w:val="28"/>
          <w:szCs w:val="28"/>
          <w:u w:val="single"/>
        </w:rPr>
        <w:t xml:space="preserve">СДК </w:t>
      </w:r>
      <w:proofErr w:type="gramStart"/>
      <w:r w:rsidRPr="00413693">
        <w:rPr>
          <w:rFonts w:ascii="Times New Roman" w:hAnsi="Times New Roman"/>
          <w:b/>
          <w:sz w:val="28"/>
          <w:szCs w:val="28"/>
          <w:u w:val="single"/>
        </w:rPr>
        <w:t>с</w:t>
      </w:r>
      <w:proofErr w:type="gramEnd"/>
      <w:r w:rsidRPr="00413693">
        <w:rPr>
          <w:rFonts w:ascii="Times New Roman" w:hAnsi="Times New Roman"/>
          <w:b/>
          <w:sz w:val="28"/>
          <w:szCs w:val="28"/>
          <w:u w:val="single"/>
        </w:rPr>
        <w:t>. САНДАТА</w:t>
      </w:r>
    </w:p>
    <w:p w:rsidR="00414A04" w:rsidRPr="00413693" w:rsidRDefault="00413693" w:rsidP="004136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- </w:t>
      </w:r>
      <w:r w:rsidR="00414A04" w:rsidRPr="00413693">
        <w:rPr>
          <w:rFonts w:ascii="Times New Roman" w:hAnsi="Times New Roman"/>
          <w:sz w:val="28"/>
          <w:szCs w:val="28"/>
        </w:rPr>
        <w:t xml:space="preserve"> проведено 111 мероприятий, на которых присутствовало 25999 человек.</w:t>
      </w:r>
    </w:p>
    <w:p w:rsidR="00414A04" w:rsidRPr="00413693" w:rsidRDefault="00414A04" w:rsidP="004136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Это: концерты в зрительном зале, информационные часы, познавательные программы, спортивные соревнования, игровые и развлекательные программы, выставки рисунков, патриотические акции, в том числе акции в поддержку участников СВО, акции по профилактике здорового образа жизни, безнадзорности и правонарушений.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По патриотическому воспитанию  проведено 30 мероприятий для 12.922 зрителей.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По профилактике здорового образа жизни проведено 38 мероприятий с участием 3182 зрителей.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Для детей до 14 лет проведено 40 мероприятий, на которых присутствовало  3505 человек.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Из них по патриотическому воспитанию - 5 , зрителей - 452.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По профилактике асоциальных явлений в обществе и формированию здорового образа жизни - 14 мероприятий,  зрителей - 962 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Для молодежи проведено 29 мероприятий, присутствовало 2595 человек.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Из них по патриотическому воспитанию - 0, зрителей - 0.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По профилактике асоциальных явлений в обществе и формированию здорового образа жизни - 11  мероприятий, зрителей - 874.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  <w:lang w:eastAsia="ar-SA"/>
        </w:rPr>
        <w:t xml:space="preserve">   </w:t>
      </w:r>
      <w:r w:rsidRPr="00413693">
        <w:rPr>
          <w:rFonts w:ascii="Times New Roman" w:hAnsi="Times New Roman"/>
          <w:sz w:val="28"/>
          <w:szCs w:val="28"/>
        </w:rPr>
        <w:t>Реализация проекта «Россию мы Отечеством зовем» по патриотическому воспитанию. Проведено 24 мероприятия.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На площади СДК прозвучало 22 </w:t>
      </w:r>
      <w:proofErr w:type="gramStart"/>
      <w:r w:rsidRPr="00413693">
        <w:rPr>
          <w:rFonts w:ascii="Times New Roman" w:hAnsi="Times New Roman"/>
          <w:sz w:val="28"/>
          <w:szCs w:val="28"/>
        </w:rPr>
        <w:t>информационных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 часа.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Коллективы и участники клубных формирований приняли участие в  Международном многожанровом фестивале искусств «</w:t>
      </w:r>
      <w:proofErr w:type="gramStart"/>
      <w:r w:rsidRPr="00413693">
        <w:rPr>
          <w:rFonts w:ascii="Times New Roman" w:hAnsi="Times New Roman"/>
          <w:sz w:val="28"/>
          <w:szCs w:val="28"/>
        </w:rPr>
        <w:t>Просвет</w:t>
      </w:r>
      <w:proofErr w:type="gramEnd"/>
      <w:r w:rsidRPr="00413693">
        <w:rPr>
          <w:rFonts w:ascii="Times New Roman" w:hAnsi="Times New Roman"/>
          <w:sz w:val="28"/>
          <w:szCs w:val="28"/>
        </w:rPr>
        <w:t>» который проходили 24 марта в г. Ростове – на – Дону и Международном многожанровом фестивале искусств «Про</w:t>
      </w:r>
      <w:r w:rsidR="00F92754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лето» в г. Ростове – на – Дону 9 июня.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 xml:space="preserve">Дистанционно приняли участие во Всероссийском </w:t>
      </w:r>
      <w:proofErr w:type="spellStart"/>
      <w:r w:rsidRPr="00413693">
        <w:rPr>
          <w:rFonts w:ascii="Times New Roman" w:hAnsi="Times New Roman"/>
          <w:sz w:val="28"/>
          <w:szCs w:val="28"/>
        </w:rPr>
        <w:t>онлайн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конкурсе «Гордость страны».</w:t>
      </w:r>
    </w:p>
    <w:p w:rsidR="00414A04" w:rsidRPr="00413693" w:rsidRDefault="00414A04" w:rsidP="0041369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3693">
        <w:rPr>
          <w:rFonts w:ascii="Times New Roman" w:hAnsi="Times New Roman"/>
          <w:b/>
          <w:sz w:val="28"/>
          <w:szCs w:val="28"/>
          <w:u w:val="single"/>
        </w:rPr>
        <w:t>СДК с</w:t>
      </w:r>
      <w:proofErr w:type="gramStart"/>
      <w:r w:rsidRPr="00413693">
        <w:rPr>
          <w:rFonts w:ascii="Times New Roman" w:hAnsi="Times New Roman"/>
          <w:b/>
          <w:sz w:val="28"/>
          <w:szCs w:val="28"/>
          <w:u w:val="single"/>
        </w:rPr>
        <w:t>.Б</w:t>
      </w:r>
      <w:proofErr w:type="gramEnd"/>
      <w:r w:rsidRPr="00413693">
        <w:rPr>
          <w:rFonts w:ascii="Times New Roman" w:hAnsi="Times New Roman"/>
          <w:b/>
          <w:sz w:val="28"/>
          <w:szCs w:val="28"/>
          <w:u w:val="single"/>
        </w:rPr>
        <w:t>ерезовка</w:t>
      </w:r>
    </w:p>
    <w:p w:rsid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За первое полугодие 2024 г. в СДК </w:t>
      </w:r>
      <w:proofErr w:type="gramStart"/>
      <w:r w:rsidRPr="00413693">
        <w:rPr>
          <w:rFonts w:ascii="Times New Roman" w:hAnsi="Times New Roman"/>
          <w:sz w:val="28"/>
          <w:szCs w:val="28"/>
        </w:rPr>
        <w:t>с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13693">
        <w:rPr>
          <w:rFonts w:ascii="Times New Roman" w:hAnsi="Times New Roman"/>
          <w:sz w:val="28"/>
          <w:szCs w:val="28"/>
        </w:rPr>
        <w:t>Березовка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 проведено</w:t>
      </w:r>
      <w:r w:rsidRPr="00413693">
        <w:rPr>
          <w:rFonts w:ascii="Times New Roman" w:hAnsi="Times New Roman"/>
          <w:b/>
          <w:bCs/>
          <w:sz w:val="28"/>
          <w:szCs w:val="28"/>
        </w:rPr>
        <w:t xml:space="preserve"> 93</w:t>
      </w:r>
      <w:r w:rsidRPr="00413693">
        <w:rPr>
          <w:rFonts w:ascii="Times New Roman" w:hAnsi="Times New Roman"/>
          <w:sz w:val="28"/>
          <w:szCs w:val="28"/>
        </w:rPr>
        <w:t xml:space="preserve"> мероприятия, на которых присутствовало </w:t>
      </w:r>
      <w:r w:rsidRPr="00413693">
        <w:rPr>
          <w:rFonts w:ascii="Times New Roman" w:hAnsi="Times New Roman"/>
          <w:b/>
          <w:bCs/>
          <w:sz w:val="28"/>
          <w:szCs w:val="28"/>
        </w:rPr>
        <w:t>17 568</w:t>
      </w:r>
      <w:r w:rsidRPr="00413693">
        <w:rPr>
          <w:rFonts w:ascii="Times New Roman" w:hAnsi="Times New Roman"/>
          <w:sz w:val="28"/>
          <w:szCs w:val="28"/>
        </w:rPr>
        <w:t xml:space="preserve"> человек.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 xml:space="preserve">Это: массовые гуляния на площади, концерты в зрительном зале и выездные на улицы села, информационные часы, познавательные программы, спортивные соревнования, игровые и развлекательные программы, выставки рисунков, новогоднее представление, патриотические акции, в том числе акции в поддержку участников СВО, акции по профилактике здорового образа жизни. </w:t>
      </w:r>
      <w:r w:rsidR="00413693">
        <w:rPr>
          <w:rFonts w:ascii="Times New Roman" w:hAnsi="Times New Roman"/>
          <w:sz w:val="28"/>
          <w:szCs w:val="28"/>
        </w:rPr>
        <w:t xml:space="preserve"> </w:t>
      </w:r>
    </w:p>
    <w:p w:rsidR="00414A04" w:rsidRPr="00413693" w:rsidRDefault="00413693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14A04" w:rsidRPr="00413693">
        <w:rPr>
          <w:rFonts w:ascii="Times New Roman" w:hAnsi="Times New Roman"/>
          <w:b/>
          <w:bCs/>
          <w:sz w:val="28"/>
          <w:szCs w:val="28"/>
        </w:rPr>
        <w:t>Для детей до 14 лет</w:t>
      </w:r>
      <w:r w:rsidR="00414A04" w:rsidRPr="00413693">
        <w:rPr>
          <w:rFonts w:ascii="Times New Roman" w:hAnsi="Times New Roman"/>
          <w:sz w:val="28"/>
          <w:szCs w:val="28"/>
        </w:rPr>
        <w:t xml:space="preserve"> проведено </w:t>
      </w:r>
      <w:r w:rsidR="00414A04" w:rsidRPr="00413693">
        <w:rPr>
          <w:rFonts w:ascii="Times New Roman" w:hAnsi="Times New Roman"/>
          <w:b/>
          <w:bCs/>
          <w:sz w:val="28"/>
          <w:szCs w:val="28"/>
        </w:rPr>
        <w:t>35</w:t>
      </w:r>
      <w:r w:rsidR="00414A04" w:rsidRPr="00413693">
        <w:rPr>
          <w:rFonts w:ascii="Times New Roman" w:hAnsi="Times New Roman"/>
          <w:sz w:val="28"/>
          <w:szCs w:val="28"/>
        </w:rPr>
        <w:t xml:space="preserve"> мероприятий, на которых присутствов</w:t>
      </w:r>
      <w:r>
        <w:rPr>
          <w:rFonts w:ascii="Times New Roman" w:hAnsi="Times New Roman"/>
          <w:sz w:val="28"/>
          <w:szCs w:val="28"/>
        </w:rPr>
        <w:t>а</w:t>
      </w:r>
      <w:r w:rsidR="00414A04" w:rsidRPr="00413693">
        <w:rPr>
          <w:rFonts w:ascii="Times New Roman" w:hAnsi="Times New Roman"/>
          <w:sz w:val="28"/>
          <w:szCs w:val="28"/>
        </w:rPr>
        <w:t xml:space="preserve">ло </w:t>
      </w:r>
      <w:r w:rsidR="00414A04" w:rsidRPr="00413693">
        <w:rPr>
          <w:rFonts w:ascii="Times New Roman" w:hAnsi="Times New Roman"/>
          <w:b/>
          <w:bCs/>
          <w:sz w:val="28"/>
          <w:szCs w:val="28"/>
        </w:rPr>
        <w:t>2605</w:t>
      </w:r>
      <w:r w:rsidR="00414A04" w:rsidRPr="00413693">
        <w:rPr>
          <w:rFonts w:ascii="Times New Roman" w:hAnsi="Times New Roman"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</w:rPr>
        <w:t xml:space="preserve"> </w:t>
      </w:r>
      <w:r w:rsidR="00414A04" w:rsidRPr="00413693">
        <w:rPr>
          <w:rFonts w:ascii="Times New Roman" w:hAnsi="Times New Roman"/>
          <w:sz w:val="28"/>
          <w:szCs w:val="28"/>
        </w:rPr>
        <w:t xml:space="preserve">Из них по патриотическому воспитанию - </w:t>
      </w:r>
      <w:r w:rsidR="00414A04" w:rsidRPr="00413693">
        <w:rPr>
          <w:rFonts w:ascii="Times New Roman" w:hAnsi="Times New Roman"/>
          <w:b/>
          <w:bCs/>
          <w:sz w:val="28"/>
          <w:szCs w:val="28"/>
        </w:rPr>
        <w:t>3</w:t>
      </w:r>
      <w:r w:rsidR="00414A04" w:rsidRPr="00413693">
        <w:rPr>
          <w:rFonts w:ascii="Times New Roman" w:hAnsi="Times New Roman"/>
          <w:sz w:val="28"/>
          <w:szCs w:val="28"/>
        </w:rPr>
        <w:t xml:space="preserve">, зрителей - </w:t>
      </w:r>
      <w:r w:rsidR="00414A04" w:rsidRPr="00413693">
        <w:rPr>
          <w:rFonts w:ascii="Times New Roman" w:hAnsi="Times New Roman"/>
          <w:b/>
          <w:bCs/>
          <w:sz w:val="28"/>
          <w:szCs w:val="28"/>
        </w:rPr>
        <w:t>213.</w:t>
      </w:r>
      <w:r>
        <w:rPr>
          <w:rFonts w:ascii="Times New Roman" w:hAnsi="Times New Roman"/>
          <w:sz w:val="28"/>
          <w:szCs w:val="28"/>
        </w:rPr>
        <w:t xml:space="preserve"> </w:t>
      </w:r>
      <w:r w:rsidR="00414A04" w:rsidRPr="00413693">
        <w:rPr>
          <w:rFonts w:ascii="Times New Roman" w:hAnsi="Times New Roman"/>
          <w:sz w:val="28"/>
          <w:szCs w:val="28"/>
        </w:rPr>
        <w:t xml:space="preserve">По профилактике асоциальных явлений в обществе и формированию здорового образа жизни - </w:t>
      </w:r>
      <w:r w:rsidR="00414A04" w:rsidRPr="00413693">
        <w:rPr>
          <w:rFonts w:ascii="Times New Roman" w:hAnsi="Times New Roman"/>
          <w:b/>
          <w:bCs/>
          <w:sz w:val="28"/>
          <w:szCs w:val="28"/>
        </w:rPr>
        <w:t>14</w:t>
      </w:r>
      <w:r w:rsidR="00414A04" w:rsidRPr="00413693">
        <w:rPr>
          <w:rFonts w:ascii="Times New Roman" w:hAnsi="Times New Roman"/>
          <w:sz w:val="28"/>
          <w:szCs w:val="28"/>
        </w:rPr>
        <w:t xml:space="preserve"> мероприятий,  зрителей - </w:t>
      </w:r>
      <w:r w:rsidR="00414A04" w:rsidRPr="00413693">
        <w:rPr>
          <w:rFonts w:ascii="Times New Roman" w:hAnsi="Times New Roman"/>
          <w:b/>
          <w:bCs/>
          <w:sz w:val="28"/>
          <w:szCs w:val="28"/>
        </w:rPr>
        <w:t>1025</w:t>
      </w:r>
      <w:r w:rsidR="00414A04" w:rsidRPr="00413693">
        <w:rPr>
          <w:rFonts w:ascii="Times New Roman" w:hAnsi="Times New Roman"/>
          <w:sz w:val="28"/>
          <w:szCs w:val="28"/>
        </w:rPr>
        <w:t>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b/>
          <w:bCs/>
          <w:sz w:val="28"/>
          <w:szCs w:val="28"/>
        </w:rPr>
        <w:t>Для молодежи</w:t>
      </w:r>
      <w:r w:rsidRPr="00413693">
        <w:rPr>
          <w:rFonts w:ascii="Times New Roman" w:hAnsi="Times New Roman"/>
          <w:sz w:val="28"/>
          <w:szCs w:val="28"/>
        </w:rPr>
        <w:t xml:space="preserve"> проведено </w:t>
      </w:r>
      <w:r w:rsidRPr="00413693">
        <w:rPr>
          <w:rFonts w:ascii="Times New Roman" w:hAnsi="Times New Roman"/>
          <w:b/>
          <w:bCs/>
          <w:sz w:val="28"/>
          <w:szCs w:val="28"/>
        </w:rPr>
        <w:t>16</w:t>
      </w:r>
      <w:r w:rsidRPr="00413693">
        <w:rPr>
          <w:rFonts w:ascii="Times New Roman" w:hAnsi="Times New Roman"/>
          <w:sz w:val="28"/>
          <w:szCs w:val="28"/>
        </w:rPr>
        <w:t xml:space="preserve"> мероприятий, присутствовало </w:t>
      </w:r>
      <w:r w:rsidRPr="00413693">
        <w:rPr>
          <w:rFonts w:ascii="Times New Roman" w:hAnsi="Times New Roman"/>
          <w:b/>
          <w:bCs/>
          <w:sz w:val="28"/>
          <w:szCs w:val="28"/>
        </w:rPr>
        <w:t xml:space="preserve">1269 </w:t>
      </w:r>
      <w:r w:rsidRPr="00413693">
        <w:rPr>
          <w:rFonts w:ascii="Times New Roman" w:hAnsi="Times New Roman"/>
          <w:sz w:val="28"/>
          <w:szCs w:val="28"/>
        </w:rPr>
        <w:t>человек.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 xml:space="preserve">Из них по патриотическому воспитанию - </w:t>
      </w:r>
      <w:r w:rsidRPr="00413693">
        <w:rPr>
          <w:rFonts w:ascii="Times New Roman" w:hAnsi="Times New Roman"/>
          <w:b/>
          <w:bCs/>
          <w:sz w:val="28"/>
          <w:szCs w:val="28"/>
        </w:rPr>
        <w:t>6</w:t>
      </w:r>
      <w:r w:rsidRPr="00413693">
        <w:rPr>
          <w:rFonts w:ascii="Times New Roman" w:hAnsi="Times New Roman"/>
          <w:sz w:val="28"/>
          <w:szCs w:val="28"/>
        </w:rPr>
        <w:t xml:space="preserve">, зрителей - </w:t>
      </w:r>
      <w:r w:rsidRPr="00413693">
        <w:rPr>
          <w:rFonts w:ascii="Times New Roman" w:hAnsi="Times New Roman"/>
          <w:b/>
          <w:bCs/>
          <w:sz w:val="28"/>
          <w:szCs w:val="28"/>
        </w:rPr>
        <w:t>491.</w:t>
      </w:r>
      <w:r w:rsidR="00413693">
        <w:rPr>
          <w:rFonts w:ascii="Times New Roman" w:hAnsi="Times New Roman"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 xml:space="preserve">По профилактике асоциальных явлений в обществе и формированию здорового образа жизни - </w:t>
      </w:r>
      <w:r w:rsidRPr="00413693">
        <w:rPr>
          <w:rFonts w:ascii="Times New Roman" w:hAnsi="Times New Roman"/>
          <w:b/>
          <w:bCs/>
          <w:sz w:val="28"/>
          <w:szCs w:val="28"/>
        </w:rPr>
        <w:t>8</w:t>
      </w:r>
      <w:r w:rsidRPr="00413693">
        <w:rPr>
          <w:rFonts w:ascii="Times New Roman" w:hAnsi="Times New Roman"/>
          <w:sz w:val="28"/>
          <w:szCs w:val="28"/>
        </w:rPr>
        <w:t xml:space="preserve"> мероприятий, зрителей - </w:t>
      </w:r>
      <w:r w:rsidRPr="00413693">
        <w:rPr>
          <w:rFonts w:ascii="Times New Roman" w:hAnsi="Times New Roman"/>
          <w:b/>
          <w:bCs/>
          <w:sz w:val="28"/>
          <w:szCs w:val="28"/>
        </w:rPr>
        <w:t>645</w:t>
      </w:r>
      <w:r w:rsidRPr="00413693">
        <w:rPr>
          <w:rFonts w:ascii="Times New Roman" w:hAnsi="Times New Roman"/>
          <w:sz w:val="28"/>
          <w:szCs w:val="28"/>
        </w:rPr>
        <w:t>.</w:t>
      </w:r>
      <w:r w:rsidRPr="00413693">
        <w:rPr>
          <w:rFonts w:ascii="Times New Roman" w:hAnsi="Times New Roman"/>
          <w:b/>
          <w:sz w:val="28"/>
          <w:szCs w:val="28"/>
          <w:lang w:eastAsia="ar-SA"/>
        </w:rPr>
        <w:t xml:space="preserve">  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b/>
          <w:bCs/>
          <w:sz w:val="28"/>
          <w:szCs w:val="28"/>
        </w:rPr>
        <w:t>Реализация проекта “Бабушкин сундучок” - 5</w:t>
      </w:r>
      <w:r w:rsidRPr="00413693">
        <w:rPr>
          <w:rFonts w:ascii="Times New Roman" w:hAnsi="Times New Roman"/>
          <w:sz w:val="28"/>
          <w:szCs w:val="28"/>
        </w:rPr>
        <w:t xml:space="preserve"> мероприятий, приняли участие </w:t>
      </w:r>
      <w:r w:rsidRPr="00413693">
        <w:rPr>
          <w:rFonts w:ascii="Times New Roman" w:hAnsi="Times New Roman"/>
          <w:b/>
          <w:bCs/>
          <w:sz w:val="28"/>
          <w:szCs w:val="28"/>
        </w:rPr>
        <w:t xml:space="preserve">350 </w:t>
      </w:r>
      <w:r w:rsidRPr="00413693">
        <w:rPr>
          <w:rFonts w:ascii="Times New Roman" w:hAnsi="Times New Roman"/>
          <w:sz w:val="28"/>
          <w:szCs w:val="28"/>
        </w:rPr>
        <w:t>зрителей.</w:t>
      </w:r>
    </w:p>
    <w:p w:rsidR="00414A04" w:rsidRPr="00413693" w:rsidRDefault="00414A04" w:rsidP="00413693">
      <w:pPr>
        <w:tabs>
          <w:tab w:val="left" w:pos="993"/>
        </w:tabs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На площади СДК прозвучало </w:t>
      </w:r>
      <w:r w:rsidRPr="00413693">
        <w:rPr>
          <w:rFonts w:ascii="Times New Roman" w:hAnsi="Times New Roman"/>
          <w:b/>
          <w:bCs/>
          <w:sz w:val="28"/>
          <w:szCs w:val="28"/>
        </w:rPr>
        <w:t>20</w:t>
      </w:r>
      <w:r w:rsidRPr="00413693">
        <w:rPr>
          <w:rFonts w:ascii="Times New Roman" w:hAnsi="Times New Roman"/>
          <w:sz w:val="28"/>
          <w:szCs w:val="28"/>
        </w:rPr>
        <w:t xml:space="preserve"> информационных часов.</w:t>
      </w:r>
    </w:p>
    <w:p w:rsidR="00414A04" w:rsidRPr="00413693" w:rsidRDefault="00414A04" w:rsidP="00413693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Коллективы и участники клубных формирований приняли участие  в 17 Всероссийских </w:t>
      </w:r>
      <w:proofErr w:type="spellStart"/>
      <w:r w:rsidRPr="00413693">
        <w:rPr>
          <w:rFonts w:ascii="Times New Roman" w:hAnsi="Times New Roman"/>
          <w:sz w:val="28"/>
          <w:szCs w:val="28"/>
        </w:rPr>
        <w:t>онлайн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конкурсах.</w:t>
      </w:r>
    </w:p>
    <w:p w:rsidR="00414A04" w:rsidRPr="00413693" w:rsidRDefault="00414A04" w:rsidP="00F92754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Ансамбль народных инструментов “Родничок” принял участие в Международном конкурсе исполнительского искусства в г</w:t>
      </w:r>
      <w:proofErr w:type="gramStart"/>
      <w:r w:rsidRPr="00413693">
        <w:rPr>
          <w:rFonts w:ascii="Times New Roman" w:hAnsi="Times New Roman"/>
          <w:sz w:val="28"/>
          <w:szCs w:val="28"/>
        </w:rPr>
        <w:t>.С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таврополе, где занял 1 место в номинации </w:t>
      </w:r>
      <w:r w:rsidR="00413693">
        <w:rPr>
          <w:rFonts w:ascii="Times New Roman" w:hAnsi="Times New Roman"/>
          <w:sz w:val="28"/>
          <w:szCs w:val="28"/>
        </w:rPr>
        <w:t>«Н</w:t>
      </w:r>
      <w:r w:rsidRPr="00413693">
        <w:rPr>
          <w:rFonts w:ascii="Times New Roman" w:hAnsi="Times New Roman"/>
          <w:sz w:val="28"/>
          <w:szCs w:val="28"/>
        </w:rPr>
        <w:t>ародные инструменты</w:t>
      </w:r>
      <w:r w:rsidR="00413693">
        <w:rPr>
          <w:rFonts w:ascii="Times New Roman" w:hAnsi="Times New Roman"/>
          <w:sz w:val="28"/>
          <w:szCs w:val="28"/>
        </w:rPr>
        <w:t>»</w:t>
      </w:r>
    </w:p>
    <w:p w:rsidR="00414A04" w:rsidRPr="00413693" w:rsidRDefault="00414A04" w:rsidP="000E763D">
      <w:pPr>
        <w:spacing w:after="0"/>
        <w:ind w:firstLine="1134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Также были проведены мероприятия по формированию исторического сознания, патриотическому воспитанию, постоянно проводятся  мероприятия по профилактике а</w:t>
      </w:r>
      <w:r w:rsidR="00A10D90">
        <w:rPr>
          <w:rFonts w:ascii="Times New Roman" w:hAnsi="Times New Roman"/>
          <w:sz w:val="28"/>
          <w:szCs w:val="28"/>
        </w:rPr>
        <w:t>социальных явлений в обществе (</w:t>
      </w:r>
      <w:r w:rsidRPr="00413693">
        <w:rPr>
          <w:rFonts w:ascii="Times New Roman" w:hAnsi="Times New Roman"/>
          <w:sz w:val="28"/>
          <w:szCs w:val="28"/>
        </w:rPr>
        <w:t>наркомания, курение), и формирование здорового образа жиз</w:t>
      </w:r>
      <w:r w:rsidR="00A10D90">
        <w:rPr>
          <w:rFonts w:ascii="Times New Roman" w:hAnsi="Times New Roman"/>
          <w:sz w:val="28"/>
          <w:szCs w:val="28"/>
        </w:rPr>
        <w:t>ни (</w:t>
      </w:r>
      <w:r w:rsidRPr="00413693">
        <w:rPr>
          <w:rFonts w:ascii="Times New Roman" w:hAnsi="Times New Roman"/>
          <w:sz w:val="28"/>
          <w:szCs w:val="28"/>
        </w:rPr>
        <w:t xml:space="preserve">спортивные секции, </w:t>
      </w:r>
      <w:proofErr w:type="spellStart"/>
      <w:proofErr w:type="gramStart"/>
      <w:r w:rsidRPr="00413693">
        <w:rPr>
          <w:rFonts w:ascii="Times New Roman" w:hAnsi="Times New Roman"/>
          <w:sz w:val="28"/>
          <w:szCs w:val="28"/>
        </w:rPr>
        <w:t>фитнес-клубы</w:t>
      </w:r>
      <w:proofErr w:type="spellEnd"/>
      <w:proofErr w:type="gramEnd"/>
      <w:r w:rsidRPr="00413693">
        <w:rPr>
          <w:rFonts w:ascii="Times New Roman" w:hAnsi="Times New Roman"/>
          <w:sz w:val="28"/>
          <w:szCs w:val="28"/>
        </w:rPr>
        <w:t>),  мероприятия по профилактике безнадзорности, правонарушений и преступности. Мероприятия для  пожилых людей  , инвалидов, семейные,  информационно-просветительская деятельность (информационные часы, информационно- музыкальные и исторические часы), которые звучат на площадях СДК . О всей проводимой работе в СДК с. Сандата и СДК с. Березовка информация выставляется в социальных сетях «</w:t>
      </w:r>
      <w:proofErr w:type="spellStart"/>
      <w:r w:rsidRPr="00413693">
        <w:rPr>
          <w:rFonts w:ascii="Times New Roman" w:hAnsi="Times New Roman"/>
          <w:sz w:val="28"/>
          <w:szCs w:val="28"/>
        </w:rPr>
        <w:t>Однокласники</w:t>
      </w:r>
      <w:proofErr w:type="spellEnd"/>
      <w:r w:rsidRPr="00413693">
        <w:rPr>
          <w:rFonts w:ascii="Times New Roman" w:hAnsi="Times New Roman"/>
          <w:sz w:val="28"/>
          <w:szCs w:val="28"/>
        </w:rPr>
        <w:t>», на страницах СДК, на сайте Администрации Сандатовского поселения, на сайте СДК с</w:t>
      </w:r>
      <w:proofErr w:type="gramStart"/>
      <w:r w:rsidRPr="00413693">
        <w:rPr>
          <w:rFonts w:ascii="Times New Roman" w:hAnsi="Times New Roman"/>
          <w:sz w:val="28"/>
          <w:szCs w:val="28"/>
        </w:rPr>
        <w:t>.С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андата,  на  платформе </w:t>
      </w:r>
      <w:proofErr w:type="spellStart"/>
      <w:r w:rsidRPr="00413693">
        <w:rPr>
          <w:rFonts w:ascii="Times New Roman" w:hAnsi="Times New Roman"/>
          <w:sz w:val="28"/>
          <w:szCs w:val="28"/>
        </w:rPr>
        <w:t>ПРО.Культкра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РФ, публикуются статьи  в газете «</w:t>
      </w:r>
      <w:proofErr w:type="spellStart"/>
      <w:r w:rsidRPr="00413693">
        <w:rPr>
          <w:rFonts w:ascii="Times New Roman" w:hAnsi="Times New Roman"/>
          <w:sz w:val="28"/>
          <w:szCs w:val="28"/>
        </w:rPr>
        <w:t>Сальская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степь»,</w:t>
      </w:r>
    </w:p>
    <w:p w:rsidR="00414A04" w:rsidRPr="00413693" w:rsidRDefault="00414A04" w:rsidP="000E763D">
      <w:pPr>
        <w:spacing w:after="0"/>
        <w:ind w:firstLine="1134"/>
        <w:jc w:val="both"/>
        <w:rPr>
          <w:rFonts w:ascii="Times New Roman" w:hAnsi="Times New Roman"/>
          <w:i/>
          <w:sz w:val="28"/>
          <w:szCs w:val="28"/>
        </w:rPr>
      </w:pPr>
      <w:r w:rsidRPr="00413693">
        <w:rPr>
          <w:rFonts w:ascii="Times New Roman" w:hAnsi="Times New Roman"/>
          <w:i/>
          <w:sz w:val="28"/>
          <w:szCs w:val="28"/>
        </w:rPr>
        <w:t xml:space="preserve"> </w:t>
      </w:r>
      <w:r w:rsidRPr="00413693">
        <w:rPr>
          <w:rFonts w:ascii="Times New Roman" w:hAnsi="Times New Roman"/>
          <w:sz w:val="28"/>
          <w:szCs w:val="28"/>
        </w:rPr>
        <w:t>В домах культуры идёт работа по разработке и реализации  проектов</w:t>
      </w:r>
      <w:r w:rsidRPr="00413693">
        <w:rPr>
          <w:rFonts w:ascii="Times New Roman" w:hAnsi="Times New Roman"/>
          <w:b/>
          <w:sz w:val="28"/>
          <w:szCs w:val="28"/>
        </w:rPr>
        <w:t>:</w:t>
      </w:r>
    </w:p>
    <w:p w:rsidR="00414A04" w:rsidRPr="00413693" w:rsidRDefault="00414A04" w:rsidP="000E763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3693">
        <w:rPr>
          <w:rFonts w:ascii="Times New Roman" w:hAnsi="Times New Roman"/>
          <w:b/>
          <w:sz w:val="28"/>
          <w:szCs w:val="28"/>
          <w:u w:val="single"/>
        </w:rPr>
        <w:t>- «Россию мы Отечеством зовём»</w:t>
      </w:r>
      <w:proofErr w:type="gramStart"/>
      <w:r w:rsidRPr="00413693">
        <w:rPr>
          <w:rFonts w:ascii="Times New Roman" w:hAnsi="Times New Roman"/>
          <w:b/>
          <w:sz w:val="28"/>
          <w:szCs w:val="28"/>
          <w:u w:val="single"/>
        </w:rPr>
        <w:t xml:space="preserve"> .</w:t>
      </w:r>
      <w:proofErr w:type="gramEnd"/>
      <w:r w:rsidRPr="004136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414A04" w:rsidRPr="00413693" w:rsidRDefault="00414A04" w:rsidP="000E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Проект по военно-патриотическому воспитанию. </w:t>
      </w:r>
    </w:p>
    <w:p w:rsidR="00414A04" w:rsidRPr="00413693" w:rsidRDefault="00414A04" w:rsidP="000E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3693">
        <w:rPr>
          <w:rFonts w:ascii="Times New Roman" w:hAnsi="Times New Roman"/>
          <w:sz w:val="28"/>
          <w:szCs w:val="28"/>
        </w:rPr>
        <w:t>Реализаторы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проект</w:t>
      </w:r>
      <w:proofErr w:type="gramStart"/>
      <w:r w:rsidRPr="00413693">
        <w:rPr>
          <w:rFonts w:ascii="Times New Roman" w:hAnsi="Times New Roman"/>
          <w:sz w:val="28"/>
          <w:szCs w:val="28"/>
        </w:rPr>
        <w:t>а-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 работники СДК с. Сандата</w:t>
      </w:r>
    </w:p>
    <w:p w:rsidR="00414A04" w:rsidRPr="00413693" w:rsidRDefault="00414A04" w:rsidP="000E763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413693">
        <w:rPr>
          <w:b w:val="0"/>
          <w:sz w:val="28"/>
          <w:szCs w:val="28"/>
          <w:u w:val="single"/>
        </w:rPr>
        <w:t xml:space="preserve">Проект </w:t>
      </w:r>
      <w:r w:rsidRPr="00413693">
        <w:rPr>
          <w:sz w:val="28"/>
          <w:szCs w:val="28"/>
          <w:u w:val="single"/>
        </w:rPr>
        <w:t>«Радуга талантов»</w:t>
      </w:r>
      <w:r w:rsidRPr="00413693">
        <w:rPr>
          <w:sz w:val="28"/>
          <w:szCs w:val="28"/>
        </w:rPr>
        <w:t>,</w:t>
      </w:r>
      <w:r w:rsidRPr="00413693">
        <w:rPr>
          <w:b w:val="0"/>
          <w:sz w:val="28"/>
          <w:szCs w:val="28"/>
        </w:rPr>
        <w:t xml:space="preserve"> раскрывающий различные грани талантов, творческого мастерства жителей и уроженцев с</w:t>
      </w:r>
      <w:proofErr w:type="gramStart"/>
      <w:r w:rsidRPr="00413693">
        <w:rPr>
          <w:b w:val="0"/>
          <w:sz w:val="28"/>
          <w:szCs w:val="28"/>
        </w:rPr>
        <w:t>.С</w:t>
      </w:r>
      <w:proofErr w:type="gramEnd"/>
      <w:r w:rsidRPr="00413693">
        <w:rPr>
          <w:b w:val="0"/>
          <w:sz w:val="28"/>
          <w:szCs w:val="28"/>
        </w:rPr>
        <w:t>андата.</w:t>
      </w:r>
    </w:p>
    <w:p w:rsidR="00414A04" w:rsidRPr="00413693" w:rsidRDefault="00414A04" w:rsidP="000E763D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Автор и </w:t>
      </w:r>
      <w:proofErr w:type="spellStart"/>
      <w:r w:rsidRPr="00413693">
        <w:rPr>
          <w:rFonts w:ascii="Times New Roman" w:hAnsi="Times New Roman"/>
          <w:sz w:val="28"/>
          <w:szCs w:val="28"/>
        </w:rPr>
        <w:t>реализатор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– Светличная З.И. – зав. сектором культмассовой работы </w:t>
      </w:r>
      <w:r w:rsidRPr="00413693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</w:t>
      </w:r>
    </w:p>
    <w:p w:rsidR="00414A04" w:rsidRPr="00413693" w:rsidRDefault="00414A04" w:rsidP="000E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E763D">
        <w:rPr>
          <w:rFonts w:ascii="Times New Roman" w:hAnsi="Times New Roman"/>
          <w:sz w:val="28"/>
          <w:szCs w:val="28"/>
          <w:u w:val="single"/>
        </w:rPr>
        <w:t xml:space="preserve">- </w:t>
      </w:r>
      <w:r w:rsidRPr="000E763D">
        <w:rPr>
          <w:rFonts w:ascii="Times New Roman" w:hAnsi="Times New Roman"/>
          <w:b/>
          <w:sz w:val="28"/>
          <w:szCs w:val="28"/>
          <w:u w:val="single"/>
        </w:rPr>
        <w:t>«Бабушкин сундучок»</w:t>
      </w:r>
      <w:r w:rsidR="000E763D">
        <w:rPr>
          <w:rFonts w:ascii="Times New Roman" w:hAnsi="Times New Roman"/>
          <w:b/>
          <w:sz w:val="28"/>
          <w:szCs w:val="28"/>
          <w:u w:val="single"/>
        </w:rPr>
        <w:t>.</w:t>
      </w:r>
      <w:r w:rsidRPr="00413693">
        <w:rPr>
          <w:rFonts w:ascii="Times New Roman" w:hAnsi="Times New Roman"/>
          <w:sz w:val="28"/>
          <w:szCs w:val="28"/>
        </w:rPr>
        <w:t xml:space="preserve"> Проект по развитию и пропаганде народного творчества и культуры.</w:t>
      </w:r>
    </w:p>
    <w:p w:rsidR="00414A04" w:rsidRPr="00413693" w:rsidRDefault="00414A04" w:rsidP="000E763D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3693">
        <w:rPr>
          <w:rFonts w:ascii="Times New Roman" w:hAnsi="Times New Roman"/>
          <w:sz w:val="28"/>
          <w:szCs w:val="28"/>
        </w:rPr>
        <w:t>Реализаторы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проект</w:t>
      </w:r>
      <w:proofErr w:type="gramStart"/>
      <w:r w:rsidRPr="00413693">
        <w:rPr>
          <w:rFonts w:ascii="Times New Roman" w:hAnsi="Times New Roman"/>
          <w:sz w:val="28"/>
          <w:szCs w:val="28"/>
        </w:rPr>
        <w:t>а-</w:t>
      </w:r>
      <w:proofErr w:type="gramEnd"/>
      <w:r w:rsidRPr="00413693">
        <w:rPr>
          <w:rFonts w:ascii="Times New Roman" w:hAnsi="Times New Roman"/>
          <w:sz w:val="28"/>
          <w:szCs w:val="28"/>
        </w:rPr>
        <w:t xml:space="preserve"> работники СДК с. </w:t>
      </w:r>
      <w:r w:rsidR="000E763D">
        <w:rPr>
          <w:rFonts w:ascii="Times New Roman" w:hAnsi="Times New Roman"/>
          <w:sz w:val="28"/>
          <w:szCs w:val="28"/>
        </w:rPr>
        <w:t>Б</w:t>
      </w:r>
      <w:r w:rsidRPr="00413693">
        <w:rPr>
          <w:rFonts w:ascii="Times New Roman" w:hAnsi="Times New Roman"/>
          <w:sz w:val="28"/>
          <w:szCs w:val="28"/>
        </w:rPr>
        <w:t>ерезовка</w:t>
      </w:r>
    </w:p>
    <w:p w:rsidR="00414A04" w:rsidRPr="00413693" w:rsidRDefault="00414A04" w:rsidP="000E763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>Хочется отметить, что в домах культуры  на хорошем уровне база по музыкальной, звуковой и световой аппаратуре</w:t>
      </w:r>
      <w:proofErr w:type="gramStart"/>
      <w:r w:rsidRPr="0041369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35C33" w:rsidRPr="00146F8F" w:rsidRDefault="00414A04" w:rsidP="00A6354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13693">
        <w:rPr>
          <w:rFonts w:ascii="Times New Roman" w:hAnsi="Times New Roman"/>
          <w:sz w:val="28"/>
          <w:szCs w:val="28"/>
        </w:rPr>
        <w:t xml:space="preserve"> Все работники МБУК «СДК Сандатовского сельского поселения» в соответствии с </w:t>
      </w:r>
      <w:proofErr w:type="spellStart"/>
      <w:r w:rsidRPr="00413693">
        <w:rPr>
          <w:rFonts w:ascii="Times New Roman" w:hAnsi="Times New Roman"/>
          <w:sz w:val="28"/>
          <w:szCs w:val="28"/>
        </w:rPr>
        <w:t>профстандартами</w:t>
      </w:r>
      <w:proofErr w:type="spellEnd"/>
      <w:r w:rsidRPr="00413693">
        <w:rPr>
          <w:rFonts w:ascii="Times New Roman" w:hAnsi="Times New Roman"/>
          <w:sz w:val="28"/>
          <w:szCs w:val="28"/>
        </w:rPr>
        <w:t xml:space="preserve"> имеют высшее и среднее специальное образование, своевременно проходят курсы повышения квалификации.  </w:t>
      </w:r>
    </w:p>
    <w:p w:rsidR="00DA47F9" w:rsidRPr="00E45FFD" w:rsidRDefault="00DA47F9" w:rsidP="00277F5A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b/>
          <w:sz w:val="28"/>
          <w:szCs w:val="28"/>
        </w:rPr>
      </w:pPr>
    </w:p>
    <w:p w:rsidR="00CE2679" w:rsidRPr="00CE2679" w:rsidRDefault="00CE2679" w:rsidP="00A6354F">
      <w:pPr>
        <w:pStyle w:val="a5"/>
        <w:spacing w:after="0" w:line="240" w:lineRule="auto"/>
        <w:ind w:left="0" w:right="-1" w:firstLine="709"/>
        <w:jc w:val="center"/>
        <w:rPr>
          <w:rFonts w:ascii="Times New Roman" w:hAnsi="Times New Roman"/>
          <w:b/>
          <w:sz w:val="28"/>
          <w:szCs w:val="28"/>
        </w:rPr>
      </w:pPr>
      <w:r w:rsidRPr="00DA47F9">
        <w:rPr>
          <w:rFonts w:ascii="Times New Roman" w:hAnsi="Times New Roman"/>
          <w:b/>
          <w:sz w:val="28"/>
          <w:szCs w:val="28"/>
        </w:rPr>
        <w:t xml:space="preserve">Уважаемые </w:t>
      </w:r>
      <w:r>
        <w:rPr>
          <w:rFonts w:ascii="Times New Roman" w:hAnsi="Times New Roman"/>
          <w:b/>
          <w:sz w:val="28"/>
          <w:szCs w:val="28"/>
        </w:rPr>
        <w:t>жители</w:t>
      </w:r>
      <w:r w:rsidRPr="00DA47F9">
        <w:rPr>
          <w:rFonts w:ascii="Times New Roman" w:hAnsi="Times New Roman"/>
          <w:b/>
          <w:sz w:val="28"/>
          <w:szCs w:val="28"/>
        </w:rPr>
        <w:t>!</w:t>
      </w:r>
    </w:p>
    <w:p w:rsidR="006C5D56" w:rsidRPr="00E45FFD" w:rsidRDefault="006C5D56" w:rsidP="00E45FFD">
      <w:pPr>
        <w:pStyle w:val="a5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</w:p>
    <w:p w:rsidR="00CE2679" w:rsidRPr="00CE2679" w:rsidRDefault="00CE2679" w:rsidP="002477CE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CE2679">
        <w:rPr>
          <w:rFonts w:ascii="Times New Roman" w:hAnsi="Times New Roman"/>
          <w:color w:val="1A1A1A"/>
          <w:sz w:val="28"/>
          <w:szCs w:val="28"/>
        </w:rPr>
        <w:t xml:space="preserve">Мной озвучены итоги </w:t>
      </w:r>
      <w:r w:rsidR="00B758CD">
        <w:rPr>
          <w:rFonts w:ascii="Times New Roman" w:hAnsi="Times New Roman"/>
          <w:color w:val="1A1A1A"/>
          <w:sz w:val="28"/>
          <w:szCs w:val="28"/>
        </w:rPr>
        <w:t>1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полугодия 202</w:t>
      </w:r>
      <w:r w:rsidR="00B758CD">
        <w:rPr>
          <w:rFonts w:ascii="Times New Roman" w:hAnsi="Times New Roman"/>
          <w:color w:val="1A1A1A"/>
          <w:sz w:val="28"/>
          <w:szCs w:val="28"/>
        </w:rPr>
        <w:t>4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года на основе, которых мы ставим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задачи на будущее.</w:t>
      </w:r>
      <w:r w:rsidR="00A6354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Мы все понимаем, что есть вопросы, которые необходимо решить сегодня,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но есть проблемы, которые требуют долговременной перспективы.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1A1A1A"/>
          <w:sz w:val="28"/>
          <w:szCs w:val="28"/>
        </w:rPr>
        <w:t>Сандатовского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сельского поселения всегда готова прислушаться к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мнению и советам жителей, ведь только совместными усилиями мы можем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сделать все возможное для качественного улучшения жизни населения</w:t>
      </w:r>
      <w:r w:rsidR="00A6354F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 xml:space="preserve">Сандатовского 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сельского поселения, сохранения стабильности, уверенности в</w:t>
      </w:r>
      <w:r w:rsidR="00A6354F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завтрашнем дне.</w:t>
      </w:r>
    </w:p>
    <w:p w:rsidR="00CE2679" w:rsidRPr="00CE2679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                   В 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</w:t>
      </w:r>
      <w:r>
        <w:rPr>
          <w:rFonts w:ascii="Times New Roman" w:hAnsi="Times New Roman"/>
          <w:color w:val="1A1A1A"/>
          <w:sz w:val="28"/>
          <w:szCs w:val="28"/>
        </w:rPr>
        <w:t>1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полугодии 202</w:t>
      </w:r>
      <w:r>
        <w:rPr>
          <w:rFonts w:ascii="Times New Roman" w:hAnsi="Times New Roman"/>
          <w:color w:val="1A1A1A"/>
          <w:sz w:val="28"/>
          <w:szCs w:val="28"/>
        </w:rPr>
        <w:t>4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году будет продолжена работа по реализации в полном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объеме планов работы органов местного самоуправления, учреждений 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организаций, выполнению плановых показателей по исполнению доходной и</w:t>
      </w:r>
    </w:p>
    <w:p w:rsidR="00CE2679" w:rsidRPr="00CE2679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E2679">
        <w:rPr>
          <w:rFonts w:ascii="Times New Roman" w:hAnsi="Times New Roman"/>
          <w:color w:val="1A1A1A"/>
          <w:sz w:val="28"/>
          <w:szCs w:val="28"/>
        </w:rPr>
        <w:t>расходной части бюджета 202</w:t>
      </w:r>
      <w:r>
        <w:rPr>
          <w:rFonts w:ascii="Times New Roman" w:hAnsi="Times New Roman"/>
          <w:color w:val="1A1A1A"/>
          <w:sz w:val="28"/>
          <w:szCs w:val="28"/>
        </w:rPr>
        <w:t>4</w:t>
      </w:r>
      <w:r w:rsidRPr="00CE2679">
        <w:rPr>
          <w:rFonts w:ascii="Times New Roman" w:hAnsi="Times New Roman"/>
          <w:color w:val="1A1A1A"/>
          <w:sz w:val="28"/>
          <w:szCs w:val="28"/>
        </w:rPr>
        <w:t xml:space="preserve"> года, оказанию </w:t>
      </w:r>
      <w:proofErr w:type="gramStart"/>
      <w:r w:rsidRPr="00CE2679">
        <w:rPr>
          <w:rFonts w:ascii="Times New Roman" w:hAnsi="Times New Roman"/>
          <w:color w:val="1A1A1A"/>
          <w:sz w:val="28"/>
          <w:szCs w:val="28"/>
        </w:rPr>
        <w:t>качественных</w:t>
      </w:r>
      <w:proofErr w:type="gramEnd"/>
      <w:r w:rsidRPr="00CE2679">
        <w:rPr>
          <w:rFonts w:ascii="Times New Roman" w:hAnsi="Times New Roman"/>
          <w:color w:val="1A1A1A"/>
          <w:sz w:val="28"/>
          <w:szCs w:val="28"/>
        </w:rPr>
        <w:t xml:space="preserve"> муниципальных</w:t>
      </w:r>
    </w:p>
    <w:p w:rsidR="00CE2679" w:rsidRDefault="00CE2679" w:rsidP="002477CE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  <w:r w:rsidRPr="00CE2679">
        <w:rPr>
          <w:rFonts w:ascii="Times New Roman" w:hAnsi="Times New Roman"/>
          <w:color w:val="1A1A1A"/>
          <w:sz w:val="28"/>
          <w:szCs w:val="28"/>
        </w:rPr>
        <w:t>услуг, работы по благоустройству, поддержанию порядка на территории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поселения, подготовке и проведению на территории поселения запланированных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культурно массовых мероприятий.</w:t>
      </w:r>
    </w:p>
    <w:p w:rsidR="00A10D90" w:rsidRDefault="00A10D90" w:rsidP="002477CE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A10D90" w:rsidRDefault="00A10D90" w:rsidP="002477CE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DB3A93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A6354F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b"/>
          <w:color w:val="000000"/>
          <w:sz w:val="28"/>
          <w:szCs w:val="28"/>
          <w:bdr w:val="none" w:sz="0" w:space="0" w:color="auto" w:frame="1"/>
        </w:rPr>
      </w:pPr>
      <w:r w:rsidRPr="0011245E">
        <w:rPr>
          <w:rStyle w:val="ab"/>
          <w:color w:val="000000"/>
          <w:sz w:val="28"/>
          <w:szCs w:val="28"/>
          <w:bdr w:val="none" w:sz="0" w:space="0" w:color="auto" w:frame="1"/>
        </w:rPr>
        <w:t xml:space="preserve">Приоритетные направления на </w:t>
      </w:r>
      <w:r w:rsidR="003F3F02">
        <w:rPr>
          <w:rStyle w:val="ab"/>
          <w:color w:val="000000"/>
          <w:sz w:val="28"/>
          <w:szCs w:val="28"/>
          <w:bdr w:val="none" w:sz="0" w:space="0" w:color="auto" w:frame="1"/>
        </w:rPr>
        <w:t xml:space="preserve">второе полугодие </w:t>
      </w:r>
      <w:r w:rsidRPr="0011245E">
        <w:rPr>
          <w:rStyle w:val="ab"/>
          <w:color w:val="000000"/>
          <w:sz w:val="28"/>
          <w:szCs w:val="28"/>
          <w:bdr w:val="none" w:sz="0" w:space="0" w:color="auto" w:frame="1"/>
        </w:rPr>
        <w:t xml:space="preserve">2024 </w:t>
      </w:r>
      <w:r w:rsidR="003F3F02">
        <w:rPr>
          <w:rStyle w:val="ab"/>
          <w:color w:val="000000"/>
          <w:sz w:val="28"/>
          <w:szCs w:val="28"/>
          <w:bdr w:val="none" w:sz="0" w:space="0" w:color="auto" w:frame="1"/>
        </w:rPr>
        <w:t xml:space="preserve">года </w:t>
      </w:r>
      <w:r w:rsidRPr="0011245E">
        <w:rPr>
          <w:rStyle w:val="ab"/>
          <w:color w:val="000000"/>
          <w:sz w:val="28"/>
          <w:szCs w:val="28"/>
          <w:bdr w:val="none" w:sz="0" w:space="0" w:color="auto" w:frame="1"/>
        </w:rPr>
        <w:t>и последующие годы</w:t>
      </w:r>
      <w:r w:rsidR="00A6354F">
        <w:rPr>
          <w:rStyle w:val="ab"/>
          <w:color w:val="000000"/>
          <w:sz w:val="28"/>
          <w:szCs w:val="28"/>
          <w:bdr w:val="none" w:sz="0" w:space="0" w:color="auto" w:frame="1"/>
        </w:rPr>
        <w:t>.</w:t>
      </w:r>
    </w:p>
    <w:p w:rsidR="00DB3A93" w:rsidRPr="002477CE" w:rsidRDefault="00DB3A93" w:rsidP="002477CE">
      <w:pPr>
        <w:pStyle w:val="aa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477CE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ind w:firstLine="1134"/>
        <w:jc w:val="both"/>
        <w:textAlignment w:val="baseline"/>
        <w:rPr>
          <w:color w:val="000000"/>
          <w:sz w:val="28"/>
          <w:szCs w:val="28"/>
        </w:rPr>
      </w:pPr>
      <w:r w:rsidRPr="0011245E">
        <w:rPr>
          <w:color w:val="000000"/>
          <w:sz w:val="28"/>
          <w:szCs w:val="28"/>
        </w:rPr>
        <w:t>У нас намечены планы по актуальным для нашего поселения вопросам:</w:t>
      </w:r>
    </w:p>
    <w:p w:rsidR="0011245E" w:rsidRPr="0011245E" w:rsidRDefault="0011245E" w:rsidP="002477CE">
      <w:pPr>
        <w:pStyle w:val="aa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1</w:t>
      </w:r>
      <w:r w:rsidRPr="0011245E">
        <w:rPr>
          <w:color w:val="212121"/>
          <w:sz w:val="28"/>
          <w:szCs w:val="28"/>
        </w:rPr>
        <w:t>.       Работа по исполнению бюджета поселения.</w:t>
      </w:r>
    </w:p>
    <w:p w:rsidR="0011245E" w:rsidRPr="0011245E" w:rsidRDefault="0011245E" w:rsidP="000E763D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6"/>
          <w:szCs w:val="26"/>
        </w:rPr>
      </w:pPr>
      <w:r w:rsidRPr="0011245E">
        <w:rPr>
          <w:rFonts w:ascii="Times New Roman" w:hAnsi="Times New Roman"/>
          <w:color w:val="212121"/>
          <w:sz w:val="28"/>
          <w:szCs w:val="28"/>
        </w:rPr>
        <w:t xml:space="preserve">2.       Работа по благоустройству территории населенных пунктов.   </w:t>
      </w:r>
    </w:p>
    <w:p w:rsidR="003F3F02" w:rsidRDefault="000E763D" w:rsidP="002477CE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3</w:t>
      </w:r>
      <w:r w:rsidR="0011245E" w:rsidRPr="0011245E">
        <w:rPr>
          <w:rFonts w:ascii="Times New Roman" w:hAnsi="Times New Roman"/>
          <w:color w:val="212121"/>
          <w:sz w:val="28"/>
          <w:szCs w:val="28"/>
        </w:rPr>
        <w:t>.     Будем принимать участие в конкурсе общественно значимых проектов ТОС</w:t>
      </w:r>
      <w:r w:rsidR="003F3F02">
        <w:rPr>
          <w:rFonts w:ascii="Times New Roman" w:hAnsi="Times New Roman"/>
          <w:color w:val="212121"/>
          <w:sz w:val="28"/>
          <w:szCs w:val="28"/>
        </w:rPr>
        <w:t>.</w:t>
      </w:r>
    </w:p>
    <w:p w:rsidR="00EE1218" w:rsidRDefault="000E763D" w:rsidP="002477CE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4.</w:t>
      </w:r>
      <w:r w:rsidR="00EE1218">
        <w:rPr>
          <w:rFonts w:ascii="Times New Roman" w:hAnsi="Times New Roman"/>
          <w:color w:val="212121"/>
          <w:sz w:val="28"/>
          <w:szCs w:val="28"/>
        </w:rPr>
        <w:t xml:space="preserve">      Планируем на 2026 год выйти с двумя инициативами проекта «Сделаем вместе» </w:t>
      </w:r>
    </w:p>
    <w:p w:rsidR="000E763D" w:rsidRDefault="00EE1218" w:rsidP="002477CE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- в с. Сандата – это установка площадки </w:t>
      </w:r>
      <w:proofErr w:type="spellStart"/>
      <w:r>
        <w:rPr>
          <w:rFonts w:ascii="Times New Roman" w:hAnsi="Times New Roman"/>
          <w:color w:val="212121"/>
          <w:sz w:val="28"/>
          <w:szCs w:val="28"/>
        </w:rPr>
        <w:t>воркаут</w:t>
      </w:r>
      <w:proofErr w:type="spellEnd"/>
      <w:r>
        <w:rPr>
          <w:rFonts w:ascii="Times New Roman" w:hAnsi="Times New Roman"/>
          <w:color w:val="212121"/>
          <w:sz w:val="28"/>
          <w:szCs w:val="28"/>
        </w:rPr>
        <w:t xml:space="preserve"> (</w:t>
      </w:r>
      <w:r w:rsidR="0046425D" w:rsidRP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уличны</w:t>
      </w:r>
      <w:r w:rsid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6425D" w:rsidRP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спортивны</w:t>
      </w:r>
      <w:r w:rsid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 </w:t>
      </w:r>
      <w:r w:rsidR="0046425D" w:rsidRP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снаряд</w:t>
      </w:r>
      <w:r w:rsid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="0046425D" w:rsidRP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турник</w:t>
      </w:r>
      <w:r w:rsid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46425D" w:rsidRP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брусья, шведски</w:t>
      </w:r>
      <w:r w:rsid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46425D" w:rsidRP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стенках, </w:t>
      </w:r>
      <w:proofErr w:type="spellStart"/>
      <w:r w:rsidR="0046425D" w:rsidRP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рукоход</w:t>
      </w:r>
      <w:r w:rsidR="004642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proofErr w:type="spellEnd"/>
      <w:r w:rsidR="006F12BA">
        <w:rPr>
          <w:rFonts w:ascii="Times New Roman" w:hAnsi="Times New Roman"/>
          <w:color w:val="212121"/>
          <w:sz w:val="28"/>
          <w:szCs w:val="28"/>
        </w:rPr>
        <w:t>, земельный участок рядо</w:t>
      </w:r>
      <w:r>
        <w:rPr>
          <w:rFonts w:ascii="Times New Roman" w:hAnsi="Times New Roman"/>
          <w:color w:val="212121"/>
          <w:sz w:val="28"/>
          <w:szCs w:val="28"/>
        </w:rPr>
        <w:t xml:space="preserve">м с ДК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>. Сандата);</w:t>
      </w:r>
    </w:p>
    <w:p w:rsidR="00EE1218" w:rsidRDefault="00EE1218" w:rsidP="002477CE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212121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212121"/>
          <w:sz w:val="28"/>
          <w:szCs w:val="28"/>
        </w:rPr>
        <w:t xml:space="preserve">. Березовка - благоустройство спортивной игровой площадки с резиновым покрытием (земельный </w:t>
      </w:r>
      <w:r w:rsidR="001B0801">
        <w:rPr>
          <w:rFonts w:ascii="Times New Roman" w:hAnsi="Times New Roman"/>
          <w:color w:val="212121"/>
          <w:sz w:val="28"/>
          <w:szCs w:val="28"/>
        </w:rPr>
        <w:t>участок перед площадью Дома культуры).</w:t>
      </w:r>
    </w:p>
    <w:p w:rsidR="00DB3A93" w:rsidRPr="00CE2679" w:rsidRDefault="00DB3A93" w:rsidP="002477CE">
      <w:pPr>
        <w:shd w:val="clear" w:color="auto" w:fill="FFFFFF"/>
        <w:spacing w:after="0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CE2679" w:rsidRDefault="00CE2679" w:rsidP="003F3F02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CE2679">
        <w:rPr>
          <w:rFonts w:ascii="Times New Roman" w:hAnsi="Times New Roman"/>
          <w:color w:val="1A1A1A"/>
          <w:sz w:val="28"/>
          <w:szCs w:val="28"/>
        </w:rPr>
        <w:t>Завершая свой доклад, я хочу поблагодарить всех, кто принимал</w:t>
      </w:r>
      <w:r w:rsidR="003F3F02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непосредственное участие в развитии поселения. Всех тех, кто оказывал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поддержку и помощь в решении насущных проблем и улучшения качества жизни</w:t>
      </w:r>
      <w:r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CE2679">
        <w:rPr>
          <w:rFonts w:ascii="Times New Roman" w:hAnsi="Times New Roman"/>
          <w:color w:val="1A1A1A"/>
          <w:sz w:val="28"/>
          <w:szCs w:val="28"/>
        </w:rPr>
        <w:t>жителей нашего поселения.</w:t>
      </w:r>
    </w:p>
    <w:p w:rsidR="00414A04" w:rsidRPr="000E763D" w:rsidRDefault="00414A04" w:rsidP="00414A04">
      <w:pPr>
        <w:spacing w:after="0"/>
        <w:ind w:firstLine="113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763D">
        <w:rPr>
          <w:rFonts w:ascii="Times New Roman" w:eastAsia="Calibri" w:hAnsi="Times New Roman"/>
          <w:sz w:val="28"/>
          <w:szCs w:val="28"/>
          <w:lang w:eastAsia="en-US"/>
        </w:rPr>
        <w:t>Особую благодарность Администрация Сандатовского сельского поселения выражает:</w:t>
      </w:r>
    </w:p>
    <w:p w:rsidR="00414A04" w:rsidRPr="000E763D" w:rsidRDefault="00414A04" w:rsidP="00414A04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0E763D">
        <w:rPr>
          <w:rFonts w:ascii="Times New Roman" w:hAnsi="Times New Roman"/>
          <w:sz w:val="28"/>
          <w:szCs w:val="28"/>
        </w:rPr>
        <w:t xml:space="preserve">- </w:t>
      </w:r>
      <w:r w:rsidR="003F4DE5" w:rsidRPr="003F4DE5">
        <w:rPr>
          <w:rFonts w:ascii="Times New Roman" w:hAnsi="Times New Roman"/>
          <w:sz w:val="28"/>
          <w:szCs w:val="28"/>
        </w:rPr>
        <w:t xml:space="preserve">Лысенко В.В.- </w:t>
      </w:r>
      <w:r w:rsidR="003F4DE5">
        <w:rPr>
          <w:rFonts w:ascii="Times New Roman" w:hAnsi="Times New Roman"/>
          <w:sz w:val="28"/>
          <w:szCs w:val="28"/>
        </w:rPr>
        <w:t xml:space="preserve">руководителю </w:t>
      </w:r>
      <w:r w:rsidR="003F4DE5" w:rsidRPr="003F4DE5">
        <w:rPr>
          <w:rFonts w:ascii="Times New Roman" w:hAnsi="Times New Roman"/>
          <w:sz w:val="28"/>
          <w:szCs w:val="28"/>
        </w:rPr>
        <w:t>ИП Лысенко В.В. (магазин "Стройка") за восстановление скамеек</w:t>
      </w:r>
      <w:r w:rsidR="003F4DE5">
        <w:rPr>
          <w:rFonts w:ascii="Times New Roman" w:hAnsi="Times New Roman"/>
          <w:sz w:val="28"/>
          <w:szCs w:val="28"/>
        </w:rPr>
        <w:t xml:space="preserve">, которые находятся в </w:t>
      </w:r>
      <w:r w:rsidR="003F4DE5" w:rsidRPr="003F4DE5">
        <w:rPr>
          <w:rFonts w:ascii="Times New Roman" w:hAnsi="Times New Roman"/>
          <w:sz w:val="28"/>
          <w:szCs w:val="28"/>
        </w:rPr>
        <w:t>селе Сандата на детской площадке рядом с ДК</w:t>
      </w:r>
      <w:r w:rsidR="003F4DE5">
        <w:rPr>
          <w:rFonts w:ascii="Times New Roman" w:hAnsi="Times New Roman"/>
          <w:sz w:val="28"/>
          <w:szCs w:val="28"/>
        </w:rPr>
        <w:t>;</w:t>
      </w:r>
    </w:p>
    <w:p w:rsidR="00414A04" w:rsidRDefault="00414A04" w:rsidP="00414A04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 w:rsidRPr="000E763D">
        <w:rPr>
          <w:rFonts w:ascii="Times New Roman" w:hAnsi="Times New Roman"/>
          <w:sz w:val="28"/>
          <w:szCs w:val="28"/>
        </w:rPr>
        <w:t xml:space="preserve">- руководителю ООО «Владимирское» </w:t>
      </w:r>
      <w:proofErr w:type="spellStart"/>
      <w:r w:rsidRPr="000E763D">
        <w:rPr>
          <w:rFonts w:ascii="Times New Roman" w:hAnsi="Times New Roman"/>
          <w:sz w:val="28"/>
          <w:szCs w:val="28"/>
        </w:rPr>
        <w:t>Венецкому</w:t>
      </w:r>
      <w:proofErr w:type="spellEnd"/>
      <w:r w:rsidRPr="000E763D">
        <w:rPr>
          <w:rFonts w:ascii="Times New Roman" w:hAnsi="Times New Roman"/>
          <w:sz w:val="28"/>
          <w:szCs w:val="28"/>
        </w:rPr>
        <w:t xml:space="preserve"> В.А., который выделил </w:t>
      </w:r>
      <w:r w:rsidR="001B0801">
        <w:rPr>
          <w:rFonts w:ascii="Times New Roman" w:hAnsi="Times New Roman"/>
          <w:sz w:val="28"/>
          <w:szCs w:val="28"/>
        </w:rPr>
        <w:t>60 000 тысяч рублей</w:t>
      </w:r>
      <w:r w:rsidRPr="000E763D">
        <w:rPr>
          <w:rFonts w:ascii="Times New Roman" w:hAnsi="Times New Roman"/>
          <w:sz w:val="28"/>
          <w:szCs w:val="28"/>
        </w:rPr>
        <w:t xml:space="preserve"> </w:t>
      </w:r>
      <w:r w:rsidR="001B0801">
        <w:rPr>
          <w:rFonts w:ascii="Times New Roman" w:hAnsi="Times New Roman"/>
          <w:sz w:val="28"/>
          <w:szCs w:val="28"/>
        </w:rPr>
        <w:t xml:space="preserve">для подведение водопровода к аллеи к памятнику </w:t>
      </w:r>
      <w:proofErr w:type="gramStart"/>
      <w:r w:rsidR="001B0801">
        <w:rPr>
          <w:rFonts w:ascii="Times New Roman" w:hAnsi="Times New Roman"/>
          <w:sz w:val="28"/>
          <w:szCs w:val="28"/>
        </w:rPr>
        <w:t>воинам</w:t>
      </w:r>
      <w:proofErr w:type="gramEnd"/>
      <w:r w:rsidR="001B0801">
        <w:rPr>
          <w:rFonts w:ascii="Times New Roman" w:hAnsi="Times New Roman"/>
          <w:sz w:val="28"/>
          <w:szCs w:val="28"/>
        </w:rPr>
        <w:t xml:space="preserve"> погибшим во время ВОВ в с. Сандата</w:t>
      </w:r>
      <w:r w:rsidRPr="000E763D">
        <w:rPr>
          <w:rFonts w:ascii="Times New Roman" w:hAnsi="Times New Roman"/>
          <w:sz w:val="28"/>
          <w:szCs w:val="28"/>
        </w:rPr>
        <w:t>;</w:t>
      </w:r>
    </w:p>
    <w:p w:rsidR="003F4DE5" w:rsidRPr="000E763D" w:rsidRDefault="003F4DE5" w:rsidP="00414A04">
      <w:pPr>
        <w:shd w:val="clear" w:color="auto" w:fill="FFFFFF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благодарю </w:t>
      </w:r>
      <w:r w:rsidRPr="003F4DE5">
        <w:rPr>
          <w:rFonts w:ascii="Times New Roman" w:hAnsi="Times New Roman"/>
          <w:sz w:val="28"/>
          <w:szCs w:val="28"/>
        </w:rPr>
        <w:t>охотников, рыбаков и просто неравнодушных граждан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3F4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помогли </w:t>
      </w:r>
      <w:r w:rsidRPr="003F4DE5">
        <w:rPr>
          <w:rFonts w:ascii="Times New Roman" w:hAnsi="Times New Roman"/>
          <w:sz w:val="28"/>
          <w:szCs w:val="28"/>
        </w:rPr>
        <w:t xml:space="preserve"> произве</w:t>
      </w:r>
      <w:r>
        <w:rPr>
          <w:rFonts w:ascii="Times New Roman" w:hAnsi="Times New Roman"/>
          <w:sz w:val="28"/>
          <w:szCs w:val="28"/>
        </w:rPr>
        <w:t>сти</w:t>
      </w:r>
      <w:r w:rsidRPr="003F4DE5">
        <w:rPr>
          <w:rFonts w:ascii="Times New Roman" w:hAnsi="Times New Roman"/>
          <w:sz w:val="28"/>
          <w:szCs w:val="28"/>
        </w:rPr>
        <w:t xml:space="preserve"> ремонт пропускного шлюза</w:t>
      </w:r>
      <w:r>
        <w:rPr>
          <w:rFonts w:ascii="Times New Roman" w:hAnsi="Times New Roman"/>
          <w:sz w:val="28"/>
          <w:szCs w:val="28"/>
        </w:rPr>
        <w:t xml:space="preserve"> на реке Большая Сандата</w:t>
      </w:r>
      <w:r w:rsidRPr="003F4DE5">
        <w:rPr>
          <w:rFonts w:ascii="Times New Roman" w:hAnsi="Times New Roman"/>
          <w:sz w:val="28"/>
          <w:szCs w:val="28"/>
        </w:rPr>
        <w:t>. Сделана опалубка, залит бетон марки 400 в объеме 8 куб.м., что позволит сохранить в водоёме воду, поступающую с верхних прудов со стороны Песчанокопского района</w:t>
      </w:r>
      <w:r>
        <w:rPr>
          <w:rFonts w:ascii="Times New Roman" w:hAnsi="Times New Roman"/>
          <w:sz w:val="28"/>
          <w:szCs w:val="28"/>
        </w:rPr>
        <w:t>.</w:t>
      </w:r>
      <w:r w:rsidRPr="003F4DE5">
        <w:t xml:space="preserve"> </w:t>
      </w:r>
      <w:r w:rsidRPr="003F4DE5">
        <w:rPr>
          <w:rFonts w:ascii="Times New Roman" w:hAnsi="Times New Roman"/>
          <w:sz w:val="28"/>
          <w:szCs w:val="28"/>
        </w:rPr>
        <w:t xml:space="preserve">Материальную помощь оказали: ИП глава КФХ </w:t>
      </w:r>
      <w:proofErr w:type="spellStart"/>
      <w:r w:rsidRPr="003F4DE5">
        <w:rPr>
          <w:rFonts w:ascii="Times New Roman" w:hAnsi="Times New Roman"/>
          <w:sz w:val="28"/>
          <w:szCs w:val="28"/>
        </w:rPr>
        <w:t>Колиев</w:t>
      </w:r>
      <w:proofErr w:type="spellEnd"/>
      <w:r w:rsidRPr="003F4DE5">
        <w:rPr>
          <w:rFonts w:ascii="Times New Roman" w:hAnsi="Times New Roman"/>
          <w:sz w:val="28"/>
          <w:szCs w:val="28"/>
        </w:rPr>
        <w:t xml:space="preserve"> В.Д., ИП глава КФХ Ногин Р.В., ИП Лысенко В.В.- магазин «Стройка», ИП Лысенко С.В. -магазин «</w:t>
      </w:r>
      <w:proofErr w:type="spellStart"/>
      <w:r w:rsidRPr="003F4DE5">
        <w:rPr>
          <w:rFonts w:ascii="Times New Roman" w:hAnsi="Times New Roman"/>
          <w:sz w:val="28"/>
          <w:szCs w:val="28"/>
        </w:rPr>
        <w:t>Стройхозторг</w:t>
      </w:r>
      <w:proofErr w:type="spellEnd"/>
      <w:r w:rsidRPr="003F4DE5">
        <w:rPr>
          <w:rFonts w:ascii="Times New Roman" w:hAnsi="Times New Roman"/>
          <w:sz w:val="28"/>
          <w:szCs w:val="28"/>
        </w:rPr>
        <w:t xml:space="preserve">», ООО «Колесников» </w:t>
      </w:r>
      <w:proofErr w:type="gramStart"/>
      <w:r w:rsidRPr="003F4DE5">
        <w:rPr>
          <w:rFonts w:ascii="Times New Roman" w:hAnsi="Times New Roman"/>
          <w:sz w:val="28"/>
          <w:szCs w:val="28"/>
        </w:rPr>
        <w:t>-д</w:t>
      </w:r>
      <w:proofErr w:type="gramEnd"/>
      <w:r w:rsidRPr="003F4DE5">
        <w:rPr>
          <w:rFonts w:ascii="Times New Roman" w:hAnsi="Times New Roman"/>
          <w:sz w:val="28"/>
          <w:szCs w:val="28"/>
        </w:rPr>
        <w:t>иректор Колесников А.Ю. (приобретение и доставка бетона).</w:t>
      </w:r>
    </w:p>
    <w:p w:rsidR="00D417E5" w:rsidRDefault="00D417E5" w:rsidP="008827DD">
      <w:pPr>
        <w:shd w:val="clear" w:color="auto" w:fill="FFFFFF"/>
        <w:spacing w:after="0"/>
        <w:ind w:right="57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Хочу поблагодарить предпринимателей и руководителей с/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предприятий за неоднократную помощь в сборе сре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дств в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омощь СВО.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Выражаю благодарность неравнодушным жителям</w:t>
      </w:r>
      <w:r w:rsidR="00180183">
        <w:rPr>
          <w:rFonts w:ascii="Times New Roman" w:hAnsi="Times New Roman"/>
          <w:color w:val="000000"/>
          <w:sz w:val="28"/>
          <w:szCs w:val="28"/>
        </w:rPr>
        <w:t xml:space="preserve"> и волонтёрам, плетущим маскировочные сети, изготавливающим окопные свечи, готовящих консервы в виде тушенки и каши, собирающих вещи первой необходимости для наших ребят, находящихся в зоне СВО.</w:t>
      </w:r>
      <w:proofErr w:type="gramEnd"/>
      <w:r w:rsidR="00180183">
        <w:rPr>
          <w:rFonts w:ascii="Times New Roman" w:hAnsi="Times New Roman"/>
          <w:color w:val="000000"/>
          <w:sz w:val="28"/>
          <w:szCs w:val="28"/>
        </w:rPr>
        <w:t xml:space="preserve"> Рулевыми в этих вопросах являются – Анна Богдановна </w:t>
      </w:r>
      <w:proofErr w:type="spellStart"/>
      <w:r w:rsidR="00180183">
        <w:rPr>
          <w:rFonts w:ascii="Times New Roman" w:hAnsi="Times New Roman"/>
          <w:color w:val="000000"/>
          <w:sz w:val="28"/>
          <w:szCs w:val="28"/>
        </w:rPr>
        <w:t>Бедрик</w:t>
      </w:r>
      <w:proofErr w:type="spellEnd"/>
      <w:r w:rsidR="00180183">
        <w:rPr>
          <w:rFonts w:ascii="Times New Roman" w:hAnsi="Times New Roman"/>
          <w:color w:val="000000"/>
          <w:sz w:val="28"/>
          <w:szCs w:val="28"/>
        </w:rPr>
        <w:t xml:space="preserve"> и Наталья Яковлевна </w:t>
      </w:r>
      <w:proofErr w:type="spellStart"/>
      <w:r w:rsidR="00180183">
        <w:rPr>
          <w:rFonts w:ascii="Times New Roman" w:hAnsi="Times New Roman"/>
          <w:color w:val="000000"/>
          <w:sz w:val="28"/>
          <w:szCs w:val="28"/>
        </w:rPr>
        <w:t>Синегубова</w:t>
      </w:r>
      <w:proofErr w:type="spellEnd"/>
      <w:r w:rsidR="006A725A">
        <w:rPr>
          <w:rFonts w:ascii="Times New Roman" w:hAnsi="Times New Roman"/>
          <w:color w:val="000000"/>
          <w:sz w:val="28"/>
          <w:szCs w:val="28"/>
        </w:rPr>
        <w:t xml:space="preserve"> с. Сандата, Сидорова Ольга Андреевна </w:t>
      </w:r>
      <w:proofErr w:type="gramStart"/>
      <w:r w:rsidR="006A725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6A725A">
        <w:rPr>
          <w:rFonts w:ascii="Times New Roman" w:hAnsi="Times New Roman"/>
          <w:color w:val="000000"/>
          <w:sz w:val="28"/>
          <w:szCs w:val="28"/>
        </w:rPr>
        <w:t>. Березовка</w:t>
      </w:r>
      <w:r w:rsidR="00180183">
        <w:rPr>
          <w:rFonts w:ascii="Times New Roman" w:hAnsi="Times New Roman"/>
          <w:color w:val="000000"/>
          <w:sz w:val="28"/>
          <w:szCs w:val="28"/>
        </w:rPr>
        <w:t>. Низкий поклон Вам дорогие земляки, своим вкладом  в помощь СВО мы приближаем победу. Удачи нашим ребятам, вернуться домой с победой живыми и невредимыми.</w:t>
      </w:r>
    </w:p>
    <w:p w:rsidR="00C655C4" w:rsidRPr="00180183" w:rsidRDefault="00180183" w:rsidP="008827DD">
      <w:pPr>
        <w:shd w:val="clear" w:color="auto" w:fill="FFFFFF"/>
        <w:spacing w:after="0"/>
        <w:ind w:right="57" w:firstLine="113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вечная память нашим землякам, которые героически погибли на СВО, защищая интересы великой России, мир и спокойствие своих земляков.</w:t>
      </w:r>
    </w:p>
    <w:p w:rsidR="00CC1882" w:rsidRDefault="00CE2679" w:rsidP="008827D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  <w:r w:rsidRPr="00CE2679">
        <w:rPr>
          <w:rFonts w:ascii="Times New Roman" w:hAnsi="Times New Roman"/>
          <w:color w:val="1A1A1A"/>
          <w:sz w:val="28"/>
          <w:szCs w:val="28"/>
        </w:rPr>
        <w:t>Желаю</w:t>
      </w:r>
      <w:proofErr w:type="gramStart"/>
      <w:r w:rsidRPr="00CE2679">
        <w:rPr>
          <w:rFonts w:ascii="Times New Roman" w:hAnsi="Times New Roman"/>
          <w:color w:val="1A1A1A"/>
          <w:sz w:val="28"/>
          <w:szCs w:val="28"/>
        </w:rPr>
        <w:t xml:space="preserve"> В</w:t>
      </w:r>
      <w:proofErr w:type="gramEnd"/>
      <w:r w:rsidRPr="00CE2679">
        <w:rPr>
          <w:rFonts w:ascii="Times New Roman" w:hAnsi="Times New Roman"/>
          <w:color w:val="1A1A1A"/>
          <w:sz w:val="28"/>
          <w:szCs w:val="28"/>
        </w:rPr>
        <w:t>сем крепкого здоровья и успехов в добрых и благородных делах!</w:t>
      </w:r>
    </w:p>
    <w:p w:rsidR="00DB3A93" w:rsidRPr="00DB3A93" w:rsidRDefault="00DB3A93" w:rsidP="008827DD">
      <w:pPr>
        <w:shd w:val="clear" w:color="auto" w:fill="FFFFFF"/>
        <w:spacing w:after="0"/>
        <w:ind w:firstLine="1134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086743" w:rsidRPr="00E45FFD" w:rsidRDefault="0006474A" w:rsidP="008827DD">
      <w:pPr>
        <w:shd w:val="clear" w:color="auto" w:fill="FFFFFF"/>
        <w:spacing w:after="0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E45FFD"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B948F9" w:rsidRPr="00E45FFD" w:rsidRDefault="0006474A" w:rsidP="008827DD">
      <w:pPr>
        <w:shd w:val="clear" w:color="auto" w:fill="FFFFFF"/>
        <w:spacing w:after="0"/>
        <w:ind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E45FFD">
        <w:rPr>
          <w:rFonts w:ascii="Times New Roman" w:hAnsi="Times New Roman"/>
          <w:color w:val="000000"/>
          <w:sz w:val="28"/>
          <w:szCs w:val="28"/>
        </w:rPr>
        <w:t>Доклад окончен!</w:t>
      </w:r>
      <w:r w:rsidR="00CC1882" w:rsidRPr="00E45FFD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sectPr w:rsidR="00B948F9" w:rsidRPr="00E45FFD" w:rsidSect="00CC1882">
      <w:pgSz w:w="11906" w:h="16838"/>
      <w:pgMar w:top="709" w:right="849" w:bottom="426" w:left="1560" w:header="284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6B" w:rsidRDefault="00543E6B" w:rsidP="000A2091">
      <w:pPr>
        <w:spacing w:after="0" w:line="240" w:lineRule="auto"/>
      </w:pPr>
      <w:r>
        <w:separator/>
      </w:r>
    </w:p>
  </w:endnote>
  <w:endnote w:type="continuationSeparator" w:id="0">
    <w:p w:rsidR="00543E6B" w:rsidRDefault="00543E6B" w:rsidP="000A2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6B" w:rsidRDefault="00543E6B" w:rsidP="000A2091">
      <w:pPr>
        <w:spacing w:after="0" w:line="240" w:lineRule="auto"/>
      </w:pPr>
      <w:r>
        <w:separator/>
      </w:r>
    </w:p>
  </w:footnote>
  <w:footnote w:type="continuationSeparator" w:id="0">
    <w:p w:rsidR="00543E6B" w:rsidRDefault="00543E6B" w:rsidP="000A2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457C"/>
    <w:multiLevelType w:val="hybridMultilevel"/>
    <w:tmpl w:val="FA30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C4DD8"/>
    <w:multiLevelType w:val="hybridMultilevel"/>
    <w:tmpl w:val="3962EAA8"/>
    <w:lvl w:ilvl="0" w:tplc="40B245EE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6F0112"/>
    <w:multiLevelType w:val="singleLevel"/>
    <w:tmpl w:val="718443AA"/>
    <w:lvl w:ilvl="0">
      <w:numFmt w:val="bullet"/>
      <w:lvlText w:val="-"/>
      <w:lvlJc w:val="left"/>
      <w:pPr>
        <w:tabs>
          <w:tab w:val="num" w:pos="1125"/>
        </w:tabs>
        <w:ind w:left="1125" w:hanging="405"/>
      </w:pPr>
    </w:lvl>
  </w:abstractNum>
  <w:abstractNum w:abstractNumId="3">
    <w:nsid w:val="47387F35"/>
    <w:multiLevelType w:val="hybridMultilevel"/>
    <w:tmpl w:val="05D049DA"/>
    <w:lvl w:ilvl="0" w:tplc="B8BA57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511A1FA8"/>
    <w:multiLevelType w:val="hybridMultilevel"/>
    <w:tmpl w:val="4D90018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5">
    <w:nsid w:val="550C0492"/>
    <w:multiLevelType w:val="hybridMultilevel"/>
    <w:tmpl w:val="F7C86166"/>
    <w:lvl w:ilvl="0" w:tplc="D6E6F3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B940CF6"/>
    <w:multiLevelType w:val="hybridMultilevel"/>
    <w:tmpl w:val="B6184800"/>
    <w:lvl w:ilvl="0" w:tplc="7C02DE7C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0A44F0A"/>
    <w:multiLevelType w:val="hybridMultilevel"/>
    <w:tmpl w:val="E9AE34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C221DF7"/>
    <w:multiLevelType w:val="hybridMultilevel"/>
    <w:tmpl w:val="AE2E8A0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2"/>
  </w:num>
  <w:num w:numId="6">
    <w:abstractNumId w:val="2"/>
  </w:num>
  <w:num w:numId="7">
    <w:abstractNumId w:val="3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67B93"/>
    <w:rsid w:val="000122F8"/>
    <w:rsid w:val="00021CA0"/>
    <w:rsid w:val="00031708"/>
    <w:rsid w:val="000362E6"/>
    <w:rsid w:val="0005664B"/>
    <w:rsid w:val="000568F8"/>
    <w:rsid w:val="0005720E"/>
    <w:rsid w:val="00062CB9"/>
    <w:rsid w:val="0006474A"/>
    <w:rsid w:val="000719A6"/>
    <w:rsid w:val="00080EBE"/>
    <w:rsid w:val="000837CD"/>
    <w:rsid w:val="00086743"/>
    <w:rsid w:val="000968E7"/>
    <w:rsid w:val="00097449"/>
    <w:rsid w:val="000A0EE2"/>
    <w:rsid w:val="000A2091"/>
    <w:rsid w:val="000A777F"/>
    <w:rsid w:val="000B2FCB"/>
    <w:rsid w:val="000B546A"/>
    <w:rsid w:val="000C315D"/>
    <w:rsid w:val="000C3A8A"/>
    <w:rsid w:val="000C7646"/>
    <w:rsid w:val="000C7D05"/>
    <w:rsid w:val="000D4778"/>
    <w:rsid w:val="000E15BA"/>
    <w:rsid w:val="000E1CE9"/>
    <w:rsid w:val="000E2756"/>
    <w:rsid w:val="000E763D"/>
    <w:rsid w:val="000F16B8"/>
    <w:rsid w:val="000F69A1"/>
    <w:rsid w:val="00107A21"/>
    <w:rsid w:val="0011245E"/>
    <w:rsid w:val="00120991"/>
    <w:rsid w:val="001445DE"/>
    <w:rsid w:val="00146F8F"/>
    <w:rsid w:val="00161294"/>
    <w:rsid w:val="001648C1"/>
    <w:rsid w:val="00166335"/>
    <w:rsid w:val="00167B93"/>
    <w:rsid w:val="00172A4B"/>
    <w:rsid w:val="0017475B"/>
    <w:rsid w:val="00180183"/>
    <w:rsid w:val="0019108E"/>
    <w:rsid w:val="001936BA"/>
    <w:rsid w:val="001B0801"/>
    <w:rsid w:val="001B17DF"/>
    <w:rsid w:val="001D0F68"/>
    <w:rsid w:val="001D329B"/>
    <w:rsid w:val="001E16FD"/>
    <w:rsid w:val="001E60B9"/>
    <w:rsid w:val="001F4307"/>
    <w:rsid w:val="001F435D"/>
    <w:rsid w:val="002009BE"/>
    <w:rsid w:val="0022257C"/>
    <w:rsid w:val="0024227A"/>
    <w:rsid w:val="002477CE"/>
    <w:rsid w:val="00252A44"/>
    <w:rsid w:val="002629C2"/>
    <w:rsid w:val="00265027"/>
    <w:rsid w:val="00277F5A"/>
    <w:rsid w:val="00282370"/>
    <w:rsid w:val="00284A15"/>
    <w:rsid w:val="00290921"/>
    <w:rsid w:val="002A1B6E"/>
    <w:rsid w:val="002A3601"/>
    <w:rsid w:val="002A5894"/>
    <w:rsid w:val="002A5CB3"/>
    <w:rsid w:val="002C00DC"/>
    <w:rsid w:val="002C183F"/>
    <w:rsid w:val="002D05A6"/>
    <w:rsid w:val="002F48F4"/>
    <w:rsid w:val="002F5A3F"/>
    <w:rsid w:val="002F7587"/>
    <w:rsid w:val="00320AE8"/>
    <w:rsid w:val="0032106B"/>
    <w:rsid w:val="00342150"/>
    <w:rsid w:val="00350742"/>
    <w:rsid w:val="00351233"/>
    <w:rsid w:val="0035247E"/>
    <w:rsid w:val="00357AB6"/>
    <w:rsid w:val="00360562"/>
    <w:rsid w:val="003615C1"/>
    <w:rsid w:val="003731F5"/>
    <w:rsid w:val="0038415B"/>
    <w:rsid w:val="00396828"/>
    <w:rsid w:val="003A780B"/>
    <w:rsid w:val="003B6C3E"/>
    <w:rsid w:val="003C12F3"/>
    <w:rsid w:val="003D3B7F"/>
    <w:rsid w:val="003F3F02"/>
    <w:rsid w:val="003F4DE5"/>
    <w:rsid w:val="003F64BE"/>
    <w:rsid w:val="00404FDB"/>
    <w:rsid w:val="00413693"/>
    <w:rsid w:val="00414A04"/>
    <w:rsid w:val="00417FDE"/>
    <w:rsid w:val="00423193"/>
    <w:rsid w:val="00431BC2"/>
    <w:rsid w:val="0043649A"/>
    <w:rsid w:val="00445819"/>
    <w:rsid w:val="004506D9"/>
    <w:rsid w:val="00452612"/>
    <w:rsid w:val="00453FBE"/>
    <w:rsid w:val="00460C40"/>
    <w:rsid w:val="0046425D"/>
    <w:rsid w:val="004A0F63"/>
    <w:rsid w:val="004A47B0"/>
    <w:rsid w:val="004A6B97"/>
    <w:rsid w:val="004B29DA"/>
    <w:rsid w:val="004B5132"/>
    <w:rsid w:val="004D1E05"/>
    <w:rsid w:val="004F322E"/>
    <w:rsid w:val="005031EE"/>
    <w:rsid w:val="005041C0"/>
    <w:rsid w:val="00515527"/>
    <w:rsid w:val="00524D13"/>
    <w:rsid w:val="00531301"/>
    <w:rsid w:val="00541A17"/>
    <w:rsid w:val="00543E6B"/>
    <w:rsid w:val="00552A9F"/>
    <w:rsid w:val="005537E5"/>
    <w:rsid w:val="0055416F"/>
    <w:rsid w:val="00554743"/>
    <w:rsid w:val="00564492"/>
    <w:rsid w:val="00566FD0"/>
    <w:rsid w:val="005811E6"/>
    <w:rsid w:val="0058287D"/>
    <w:rsid w:val="00591012"/>
    <w:rsid w:val="005A05DD"/>
    <w:rsid w:val="005A52E8"/>
    <w:rsid w:val="005A76B2"/>
    <w:rsid w:val="005B7333"/>
    <w:rsid w:val="005C32AC"/>
    <w:rsid w:val="005E05EF"/>
    <w:rsid w:val="005E14BF"/>
    <w:rsid w:val="005E1C59"/>
    <w:rsid w:val="005E52E8"/>
    <w:rsid w:val="005F57A9"/>
    <w:rsid w:val="005F7B83"/>
    <w:rsid w:val="00612733"/>
    <w:rsid w:val="006156AD"/>
    <w:rsid w:val="00625141"/>
    <w:rsid w:val="00627655"/>
    <w:rsid w:val="006302C3"/>
    <w:rsid w:val="00650A04"/>
    <w:rsid w:val="00653105"/>
    <w:rsid w:val="006548BC"/>
    <w:rsid w:val="00666509"/>
    <w:rsid w:val="006675E6"/>
    <w:rsid w:val="006718EC"/>
    <w:rsid w:val="006736A0"/>
    <w:rsid w:val="00686906"/>
    <w:rsid w:val="0069079B"/>
    <w:rsid w:val="00694516"/>
    <w:rsid w:val="006A661C"/>
    <w:rsid w:val="006A7102"/>
    <w:rsid w:val="006A722B"/>
    <w:rsid w:val="006A725A"/>
    <w:rsid w:val="006A78C6"/>
    <w:rsid w:val="006C160C"/>
    <w:rsid w:val="006C2C69"/>
    <w:rsid w:val="006C5A94"/>
    <w:rsid w:val="006C5D56"/>
    <w:rsid w:val="006D0734"/>
    <w:rsid w:val="006D2281"/>
    <w:rsid w:val="006D3907"/>
    <w:rsid w:val="006D4CCD"/>
    <w:rsid w:val="006E1277"/>
    <w:rsid w:val="006E2BF3"/>
    <w:rsid w:val="006E791D"/>
    <w:rsid w:val="006F1173"/>
    <w:rsid w:val="006F12BA"/>
    <w:rsid w:val="00702EDD"/>
    <w:rsid w:val="00707D8F"/>
    <w:rsid w:val="00714B58"/>
    <w:rsid w:val="00725C08"/>
    <w:rsid w:val="0073100E"/>
    <w:rsid w:val="00731C37"/>
    <w:rsid w:val="007344E9"/>
    <w:rsid w:val="00734D3C"/>
    <w:rsid w:val="00735B47"/>
    <w:rsid w:val="00745BF3"/>
    <w:rsid w:val="007525E9"/>
    <w:rsid w:val="0075457E"/>
    <w:rsid w:val="00754DBE"/>
    <w:rsid w:val="00756A9A"/>
    <w:rsid w:val="0077274C"/>
    <w:rsid w:val="0078140F"/>
    <w:rsid w:val="00782059"/>
    <w:rsid w:val="00792B6E"/>
    <w:rsid w:val="007A1E6C"/>
    <w:rsid w:val="007A4895"/>
    <w:rsid w:val="007B6744"/>
    <w:rsid w:val="007E4308"/>
    <w:rsid w:val="0080271C"/>
    <w:rsid w:val="00811711"/>
    <w:rsid w:val="00816DA5"/>
    <w:rsid w:val="00823DC9"/>
    <w:rsid w:val="0083510F"/>
    <w:rsid w:val="0084131B"/>
    <w:rsid w:val="008452A2"/>
    <w:rsid w:val="008513CA"/>
    <w:rsid w:val="00853C7F"/>
    <w:rsid w:val="00865076"/>
    <w:rsid w:val="0086705A"/>
    <w:rsid w:val="0088277A"/>
    <w:rsid w:val="008827DD"/>
    <w:rsid w:val="0088714E"/>
    <w:rsid w:val="00887456"/>
    <w:rsid w:val="00893076"/>
    <w:rsid w:val="00897CE9"/>
    <w:rsid w:val="008A5812"/>
    <w:rsid w:val="008B7E97"/>
    <w:rsid w:val="008C1A0C"/>
    <w:rsid w:val="008C6109"/>
    <w:rsid w:val="008C7572"/>
    <w:rsid w:val="008D1AFF"/>
    <w:rsid w:val="008E2F5C"/>
    <w:rsid w:val="008E4E76"/>
    <w:rsid w:val="008E7989"/>
    <w:rsid w:val="008F2B69"/>
    <w:rsid w:val="00912E74"/>
    <w:rsid w:val="009139B1"/>
    <w:rsid w:val="00917428"/>
    <w:rsid w:val="00924B5C"/>
    <w:rsid w:val="009328D2"/>
    <w:rsid w:val="00935994"/>
    <w:rsid w:val="00935C33"/>
    <w:rsid w:val="00960DA6"/>
    <w:rsid w:val="00962335"/>
    <w:rsid w:val="00962E12"/>
    <w:rsid w:val="0096516E"/>
    <w:rsid w:val="00965850"/>
    <w:rsid w:val="00967B00"/>
    <w:rsid w:val="0097126C"/>
    <w:rsid w:val="009767F4"/>
    <w:rsid w:val="00976CE2"/>
    <w:rsid w:val="00983979"/>
    <w:rsid w:val="009865C7"/>
    <w:rsid w:val="00986803"/>
    <w:rsid w:val="00991C6E"/>
    <w:rsid w:val="009A1A08"/>
    <w:rsid w:val="009A2A98"/>
    <w:rsid w:val="009B09D8"/>
    <w:rsid w:val="009C3AC0"/>
    <w:rsid w:val="009E0822"/>
    <w:rsid w:val="009E0D0F"/>
    <w:rsid w:val="009E6740"/>
    <w:rsid w:val="009F4E7C"/>
    <w:rsid w:val="009F71A0"/>
    <w:rsid w:val="009F7C09"/>
    <w:rsid w:val="00A00D93"/>
    <w:rsid w:val="00A05816"/>
    <w:rsid w:val="00A10D90"/>
    <w:rsid w:val="00A16A00"/>
    <w:rsid w:val="00A44C15"/>
    <w:rsid w:val="00A531DB"/>
    <w:rsid w:val="00A6166F"/>
    <w:rsid w:val="00A6354F"/>
    <w:rsid w:val="00A80520"/>
    <w:rsid w:val="00A9184C"/>
    <w:rsid w:val="00A966DB"/>
    <w:rsid w:val="00AB0FAF"/>
    <w:rsid w:val="00AB2869"/>
    <w:rsid w:val="00AD025B"/>
    <w:rsid w:val="00AE2419"/>
    <w:rsid w:val="00AE407C"/>
    <w:rsid w:val="00AF3557"/>
    <w:rsid w:val="00B13582"/>
    <w:rsid w:val="00B14D7E"/>
    <w:rsid w:val="00B2064E"/>
    <w:rsid w:val="00B403F0"/>
    <w:rsid w:val="00B429C4"/>
    <w:rsid w:val="00B437F1"/>
    <w:rsid w:val="00B45CC2"/>
    <w:rsid w:val="00B56A75"/>
    <w:rsid w:val="00B614B6"/>
    <w:rsid w:val="00B63958"/>
    <w:rsid w:val="00B64D79"/>
    <w:rsid w:val="00B67336"/>
    <w:rsid w:val="00B707C0"/>
    <w:rsid w:val="00B75723"/>
    <w:rsid w:val="00B758CD"/>
    <w:rsid w:val="00B948F9"/>
    <w:rsid w:val="00BC3162"/>
    <w:rsid w:val="00BE7CD2"/>
    <w:rsid w:val="00C01580"/>
    <w:rsid w:val="00C0604E"/>
    <w:rsid w:val="00C21803"/>
    <w:rsid w:val="00C24356"/>
    <w:rsid w:val="00C352F0"/>
    <w:rsid w:val="00C510AB"/>
    <w:rsid w:val="00C62A10"/>
    <w:rsid w:val="00C62A38"/>
    <w:rsid w:val="00C655C4"/>
    <w:rsid w:val="00C669E6"/>
    <w:rsid w:val="00C753A2"/>
    <w:rsid w:val="00C80010"/>
    <w:rsid w:val="00C8438E"/>
    <w:rsid w:val="00C91786"/>
    <w:rsid w:val="00C97E9F"/>
    <w:rsid w:val="00CB63AC"/>
    <w:rsid w:val="00CC1882"/>
    <w:rsid w:val="00CE2679"/>
    <w:rsid w:val="00CE4E51"/>
    <w:rsid w:val="00CE692E"/>
    <w:rsid w:val="00CE712D"/>
    <w:rsid w:val="00CF0C7C"/>
    <w:rsid w:val="00D023DE"/>
    <w:rsid w:val="00D20F27"/>
    <w:rsid w:val="00D31DBF"/>
    <w:rsid w:val="00D413B0"/>
    <w:rsid w:val="00D417E5"/>
    <w:rsid w:val="00D42A66"/>
    <w:rsid w:val="00D556C0"/>
    <w:rsid w:val="00D63DA7"/>
    <w:rsid w:val="00D670AB"/>
    <w:rsid w:val="00D8024A"/>
    <w:rsid w:val="00D810FE"/>
    <w:rsid w:val="00D93E3C"/>
    <w:rsid w:val="00D9498C"/>
    <w:rsid w:val="00D954E4"/>
    <w:rsid w:val="00D95BF9"/>
    <w:rsid w:val="00D95CD7"/>
    <w:rsid w:val="00D963AD"/>
    <w:rsid w:val="00DA47F9"/>
    <w:rsid w:val="00DA6890"/>
    <w:rsid w:val="00DB3A93"/>
    <w:rsid w:val="00DC23CD"/>
    <w:rsid w:val="00DC3DFB"/>
    <w:rsid w:val="00DC6F77"/>
    <w:rsid w:val="00DD5A46"/>
    <w:rsid w:val="00DE1C02"/>
    <w:rsid w:val="00DE3DF6"/>
    <w:rsid w:val="00E15FC0"/>
    <w:rsid w:val="00E2269B"/>
    <w:rsid w:val="00E37DBF"/>
    <w:rsid w:val="00E45FFD"/>
    <w:rsid w:val="00E522EC"/>
    <w:rsid w:val="00E537CF"/>
    <w:rsid w:val="00E61E75"/>
    <w:rsid w:val="00E65B8A"/>
    <w:rsid w:val="00E73270"/>
    <w:rsid w:val="00E9164E"/>
    <w:rsid w:val="00E97992"/>
    <w:rsid w:val="00EB5733"/>
    <w:rsid w:val="00EB74B3"/>
    <w:rsid w:val="00EB7C85"/>
    <w:rsid w:val="00ED34EF"/>
    <w:rsid w:val="00ED3F86"/>
    <w:rsid w:val="00EE1218"/>
    <w:rsid w:val="00EE162F"/>
    <w:rsid w:val="00EE4437"/>
    <w:rsid w:val="00EE5254"/>
    <w:rsid w:val="00EF16CC"/>
    <w:rsid w:val="00EF4DEE"/>
    <w:rsid w:val="00F14771"/>
    <w:rsid w:val="00F2275F"/>
    <w:rsid w:val="00F3170E"/>
    <w:rsid w:val="00F31E3B"/>
    <w:rsid w:val="00F33953"/>
    <w:rsid w:val="00F43F29"/>
    <w:rsid w:val="00F45AA2"/>
    <w:rsid w:val="00F53991"/>
    <w:rsid w:val="00F55EB9"/>
    <w:rsid w:val="00F56413"/>
    <w:rsid w:val="00F609CC"/>
    <w:rsid w:val="00F64670"/>
    <w:rsid w:val="00F674C7"/>
    <w:rsid w:val="00F722DB"/>
    <w:rsid w:val="00F83EF6"/>
    <w:rsid w:val="00F92754"/>
    <w:rsid w:val="00FA2B1A"/>
    <w:rsid w:val="00FC6C74"/>
    <w:rsid w:val="00FC6FCB"/>
    <w:rsid w:val="00FE3A41"/>
    <w:rsid w:val="00FF1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C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DC23C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7B93"/>
    <w:pPr>
      <w:tabs>
        <w:tab w:val="left" w:pos="2629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67B9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B93"/>
  </w:style>
  <w:style w:type="paragraph" w:customStyle="1" w:styleId="Arial">
    <w:name w:val="Arial"/>
    <w:basedOn w:val="a"/>
    <w:rsid w:val="00167B93"/>
    <w:pPr>
      <w:spacing w:after="0" w:line="240" w:lineRule="auto"/>
      <w:ind w:firstLine="1134"/>
      <w:jc w:val="both"/>
    </w:pPr>
    <w:rPr>
      <w:rFonts w:ascii="Arial Narrow" w:hAnsi="Arial Narrow"/>
      <w:sz w:val="28"/>
      <w:szCs w:val="20"/>
    </w:rPr>
  </w:style>
  <w:style w:type="paragraph" w:styleId="a5">
    <w:name w:val="List Paragraph"/>
    <w:basedOn w:val="a"/>
    <w:uiPriority w:val="34"/>
    <w:qFormat/>
    <w:rsid w:val="00167B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3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00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nhideWhenUsed/>
    <w:rsid w:val="0069079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9079B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locked/>
    <w:rsid w:val="0069079B"/>
    <w:rPr>
      <w:b/>
      <w:bCs/>
      <w:spacing w:val="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079B"/>
    <w:pPr>
      <w:widowControl w:val="0"/>
      <w:shd w:val="clear" w:color="auto" w:fill="FFFFFF"/>
      <w:spacing w:before="360" w:after="360" w:line="240" w:lineRule="atLeast"/>
    </w:pPr>
    <w:rPr>
      <w:b/>
      <w:bCs/>
      <w:spacing w:val="9"/>
    </w:rPr>
  </w:style>
  <w:style w:type="paragraph" w:customStyle="1" w:styleId="ConsPlusNormal">
    <w:name w:val="ConsPlusNormal"/>
    <w:rsid w:val="00360562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p1">
    <w:name w:val="p1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E692E"/>
  </w:style>
  <w:style w:type="paragraph" w:customStyle="1" w:styleId="p2">
    <w:name w:val="p2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E692E"/>
  </w:style>
  <w:style w:type="paragraph" w:customStyle="1" w:styleId="p3">
    <w:name w:val="p3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CE69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B614B6"/>
    <w:pPr>
      <w:ind w:left="720"/>
      <w:contextualSpacing/>
    </w:pPr>
  </w:style>
  <w:style w:type="character" w:customStyle="1" w:styleId="12">
    <w:name w:val="Основной текст Знак1"/>
    <w:basedOn w:val="a0"/>
    <w:semiHidden/>
    <w:locked/>
    <w:rsid w:val="00B614B6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Основной текст (2)"/>
    <w:basedOn w:val="a"/>
    <w:rsid w:val="007A1E6C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hAnsi="Times New Roman"/>
      <w:sz w:val="26"/>
      <w:szCs w:val="26"/>
      <w:lang w:eastAsia="zh-CN"/>
    </w:rPr>
  </w:style>
  <w:style w:type="paragraph" w:styleId="aa">
    <w:name w:val="Normal (Web)"/>
    <w:basedOn w:val="a"/>
    <w:uiPriority w:val="99"/>
    <w:unhideWhenUsed/>
    <w:rsid w:val="008670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6705A"/>
    <w:rPr>
      <w:b/>
      <w:bCs/>
    </w:rPr>
  </w:style>
  <w:style w:type="character" w:styleId="ac">
    <w:name w:val="Hyperlink"/>
    <w:basedOn w:val="a0"/>
    <w:uiPriority w:val="99"/>
    <w:semiHidden/>
    <w:unhideWhenUsed/>
    <w:rsid w:val="0086705A"/>
    <w:rPr>
      <w:color w:val="0000FF"/>
      <w:u w:val="single"/>
    </w:rPr>
  </w:style>
  <w:style w:type="paragraph" w:customStyle="1" w:styleId="20">
    <w:name w:val="Абзац списка2"/>
    <w:basedOn w:val="a"/>
    <w:rsid w:val="000A2091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0A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A2091"/>
  </w:style>
  <w:style w:type="paragraph" w:styleId="af">
    <w:name w:val="footer"/>
    <w:basedOn w:val="a"/>
    <w:link w:val="af0"/>
    <w:uiPriority w:val="99"/>
    <w:semiHidden/>
    <w:unhideWhenUsed/>
    <w:rsid w:val="000A2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A2091"/>
  </w:style>
  <w:style w:type="paragraph" w:styleId="af1">
    <w:name w:val="No Spacing"/>
    <w:link w:val="af2"/>
    <w:qFormat/>
    <w:rsid w:val="00EB5733"/>
    <w:rPr>
      <w:rFonts w:eastAsia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C23CD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C5D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2">
    <w:name w:val="Без интервала Знак"/>
    <w:basedOn w:val="a0"/>
    <w:link w:val="af1"/>
    <w:locked/>
    <w:rsid w:val="00FE3A41"/>
    <w:rPr>
      <w:rFonts w:eastAsia="Calibri"/>
      <w:sz w:val="22"/>
      <w:szCs w:val="22"/>
      <w:lang w:val="ru-RU" w:eastAsia="en-US" w:bidi="ar-SA"/>
    </w:rPr>
  </w:style>
  <w:style w:type="paragraph" w:customStyle="1" w:styleId="31">
    <w:name w:val="Абзац списка3"/>
    <w:basedOn w:val="a"/>
    <w:rsid w:val="00146F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E2E2DC"/>
                <w:right w:val="none" w:sz="0" w:space="0" w:color="auto"/>
              </w:divBdr>
              <w:divsChild>
                <w:div w:id="12226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674">
                      <w:marLeft w:val="22"/>
                      <w:marRight w:val="1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2308E-FE0D-4296-84FB-36996AEC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4825</Words>
  <Characters>27505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Ситилинк</cp:lastModifiedBy>
  <cp:revision>7</cp:revision>
  <cp:lastPrinted>2024-07-10T06:23:00Z</cp:lastPrinted>
  <dcterms:created xsi:type="dcterms:W3CDTF">2024-07-07T07:51:00Z</dcterms:created>
  <dcterms:modified xsi:type="dcterms:W3CDTF">2024-07-10T07:06:00Z</dcterms:modified>
</cp:coreProperties>
</file>