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64769D" w:rsidP="00E6090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0B1324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2906A2">
        <w:rPr>
          <w:sz w:val="28"/>
          <w:szCs w:val="28"/>
        </w:rPr>
        <w:t>бря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>
        <w:rPr>
          <w:sz w:val="28"/>
          <w:szCs w:val="28"/>
        </w:rPr>
        <w:t>00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2906A2">
        <w:rPr>
          <w:sz w:val="28"/>
          <w:szCs w:val="28"/>
        </w:rPr>
        <w:t>2</w:t>
      </w:r>
      <w:r w:rsidR="006C2AAD">
        <w:rPr>
          <w:sz w:val="28"/>
          <w:szCs w:val="28"/>
        </w:rPr>
        <w:t>5</w:t>
      </w:r>
      <w:r w:rsidR="00400FF0">
        <w:rPr>
          <w:sz w:val="28"/>
          <w:szCs w:val="28"/>
        </w:rPr>
        <w:t>.</w:t>
      </w:r>
      <w:r w:rsidR="006C2AAD">
        <w:rPr>
          <w:sz w:val="28"/>
          <w:szCs w:val="28"/>
        </w:rPr>
        <w:t>11</w:t>
      </w:r>
      <w:r w:rsidR="008B56DB">
        <w:rPr>
          <w:sz w:val="28"/>
          <w:szCs w:val="28"/>
        </w:rPr>
        <w:t>.</w:t>
      </w:r>
      <w:r w:rsidR="00400FF0" w:rsidRPr="00954D82">
        <w:rPr>
          <w:sz w:val="28"/>
          <w:szCs w:val="28"/>
        </w:rPr>
        <w:t>20</w:t>
      </w:r>
      <w:r w:rsidR="00400FF0">
        <w:rPr>
          <w:sz w:val="28"/>
          <w:szCs w:val="28"/>
        </w:rPr>
        <w:t>24 № 1</w:t>
      </w:r>
      <w:r w:rsidR="006C2AAD">
        <w:rPr>
          <w:sz w:val="28"/>
          <w:szCs w:val="28"/>
        </w:rPr>
        <w:t>43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сельского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 577,4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931,7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06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 577,3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9375,8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6C2AAD" w:rsidRPr="00D352B0" w:rsidRDefault="00236DAC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103 577,4</w:t>
            </w:r>
            <w:r w:rsidR="006C2AAD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10931,7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3506,4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1213,9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4 577,3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9375,8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D352B0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6C2AAD" w:rsidRPr="00D352B0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6C2AAD" w:rsidRPr="00D352B0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6C2AAD" w:rsidRPr="00D352B0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6C2AAD" w:rsidRPr="00D352B0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6C2AAD">
        <w:rPr>
          <w:kern w:val="2"/>
          <w:sz w:val="28"/>
          <w:szCs w:val="28"/>
          <w:lang w:eastAsia="en-US"/>
        </w:rPr>
        <w:t>00</w:t>
      </w:r>
      <w:r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</w:t>
      </w:r>
      <w:r w:rsidR="006C2AAD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6C2AAD">
        <w:rPr>
          <w:kern w:val="2"/>
          <w:sz w:val="28"/>
          <w:szCs w:val="28"/>
          <w:lang w:eastAsia="en-US"/>
        </w:rPr>
        <w:t>00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1"/>
        <w:gridCol w:w="708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D757B2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6C2AAD">
            <w:pPr>
              <w:jc w:val="center"/>
            </w:pPr>
            <w:r>
              <w:t>10</w:t>
            </w:r>
            <w:r w:rsidR="006C2AAD">
              <w:t>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BC3AB8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BC3AB8">
              <w:rPr>
                <w:sz w:val="18"/>
                <w:szCs w:val="18"/>
              </w:rPr>
              <w:t>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6C2AAD" w:rsidRPr="00553AD2" w:rsidTr="006C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D" w:rsidRPr="00580ED9" w:rsidRDefault="006C2AAD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4639C"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204AB">
              <w:t>10589,7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6C2AAD" w:rsidRPr="00553AD2" w:rsidTr="006C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4639C"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204AB">
              <w:t>10589,7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6C2AAD" w:rsidRPr="00553AD2" w:rsidTr="006C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D" w:rsidRPr="00580ED9" w:rsidRDefault="006C2AAD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4639C"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204AB">
              <w:t>10589,7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B2" w:rsidRPr="00580ED9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80ED9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6C2AAD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6C2AAD" w:rsidP="006C2AAD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  <w:r w:rsidR="00D757B2" w:rsidRPr="00553A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227E">
              <w:rPr>
                <w:sz w:val="18"/>
                <w:szCs w:val="18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</w:t>
            </w:r>
            <w:r w:rsidR="0047227E">
              <w:rPr>
                <w:sz w:val="18"/>
                <w:szCs w:val="18"/>
              </w:rPr>
              <w:t>87</w:t>
            </w:r>
            <w:r w:rsidR="009921C7">
              <w:rPr>
                <w:sz w:val="18"/>
                <w:szCs w:val="18"/>
              </w:rPr>
              <w:t>,</w:t>
            </w:r>
            <w:r w:rsidR="0047227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6C2AAD">
        <w:rPr>
          <w:kern w:val="2"/>
          <w:sz w:val="28"/>
          <w:szCs w:val="28"/>
          <w:lang w:eastAsia="en-US"/>
        </w:rPr>
        <w:t>00</w:t>
      </w:r>
      <w:r w:rsidR="00EE005D"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</w:t>
      </w:r>
      <w:r w:rsidR="006C2AAD">
        <w:rPr>
          <w:kern w:val="2"/>
          <w:sz w:val="28"/>
          <w:szCs w:val="28"/>
          <w:lang w:eastAsia="en-US"/>
        </w:rPr>
        <w:t>2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6C2AAD">
        <w:rPr>
          <w:kern w:val="2"/>
          <w:sz w:val="28"/>
          <w:szCs w:val="28"/>
          <w:lang w:eastAsia="en-US"/>
        </w:rPr>
        <w:t>00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255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227E">
              <w:rPr>
                <w:sz w:val="18"/>
                <w:szCs w:val="18"/>
              </w:rPr>
              <w:t>3</w:t>
            </w:r>
            <w:r w:rsidR="00255412">
              <w:rPr>
                <w:sz w:val="18"/>
                <w:szCs w:val="18"/>
              </w:rPr>
              <w:t>577,4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255412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255412">
              <w:rPr>
                <w:sz w:val="18"/>
                <w:szCs w:val="18"/>
              </w:rPr>
              <w:t>931,7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</w:t>
            </w:r>
            <w:r>
              <w:rPr>
                <w:kern w:val="2"/>
                <w:sz w:val="18"/>
                <w:szCs w:val="18"/>
              </w:rPr>
              <w:t>,</w:t>
            </w:r>
            <w:r w:rsidR="0055192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55192E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55192E">
              <w:rPr>
                <w:kern w:val="2"/>
                <w:sz w:val="18"/>
                <w:szCs w:val="18"/>
              </w:rPr>
              <w:t>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47227E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255412">
              <w:rPr>
                <w:rFonts w:eastAsia="Calibri"/>
                <w:kern w:val="2"/>
                <w:sz w:val="18"/>
                <w:szCs w:val="18"/>
                <w:lang w:eastAsia="en-US"/>
              </w:rPr>
              <w:t>577,3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255412" w:rsidP="0047227E">
            <w:pPr>
              <w:jc w:val="center"/>
            </w:pPr>
            <w:r>
              <w:rPr>
                <w:sz w:val="18"/>
                <w:szCs w:val="18"/>
              </w:rPr>
              <w:t>9375,8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255412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255412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5192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DC7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255412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A225D1" w:rsidRDefault="00255412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103577,4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10931,7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6923,0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2E4D35" w:rsidRDefault="0055192E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55412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94577,3</w:t>
            </w:r>
          </w:p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255412" w:rsidRPr="00472459" w:rsidRDefault="00255412" w:rsidP="00065D8F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9375,8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</w:tr>
      <w:tr w:rsidR="00255412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522CD1" w:rsidRDefault="00255412" w:rsidP="00065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6AB2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</w:t>
            </w:r>
            <w:r w:rsidR="00EB0BF7">
              <w:rPr>
                <w:sz w:val="18"/>
                <w:szCs w:val="18"/>
              </w:rPr>
              <w:t>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3022C7" w:rsidRPr="00A225D1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8D" w:rsidRDefault="00EF548D">
      <w:r>
        <w:separator/>
      </w:r>
    </w:p>
  </w:endnote>
  <w:endnote w:type="continuationSeparator" w:id="0">
    <w:p w:rsidR="00EF548D" w:rsidRDefault="00EF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AD" w:rsidRDefault="00AE550F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2AA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5412">
      <w:rPr>
        <w:rStyle w:val="ab"/>
        <w:noProof/>
      </w:rPr>
      <w:t>5</w:t>
    </w:r>
    <w:r>
      <w:rPr>
        <w:rStyle w:val="ab"/>
      </w:rPr>
      <w:fldChar w:fldCharType="end"/>
    </w:r>
  </w:p>
  <w:p w:rsidR="006C2AAD" w:rsidRPr="005B5BA8" w:rsidRDefault="006C2AAD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AD" w:rsidRDefault="00AE550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2AA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2AAD" w:rsidRDefault="006C2AAD">
    <w:pPr>
      <w:pStyle w:val="a7"/>
      <w:ind w:right="360"/>
    </w:pPr>
  </w:p>
  <w:p w:rsidR="006C2AAD" w:rsidRDefault="006C2A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AD" w:rsidRDefault="00AE550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2AA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5412">
      <w:rPr>
        <w:rStyle w:val="ab"/>
        <w:noProof/>
      </w:rPr>
      <w:t>13</w:t>
    </w:r>
    <w:r>
      <w:rPr>
        <w:rStyle w:val="ab"/>
      </w:rPr>
      <w:fldChar w:fldCharType="end"/>
    </w:r>
  </w:p>
  <w:p w:rsidR="006C2AAD" w:rsidRPr="005B5BA8" w:rsidRDefault="006C2AAD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8D" w:rsidRDefault="00EF548D">
      <w:r>
        <w:separator/>
      </w:r>
    </w:p>
  </w:footnote>
  <w:footnote w:type="continuationSeparator" w:id="0">
    <w:p w:rsidR="00EF548D" w:rsidRDefault="00EF5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2DE9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4CF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77327"/>
    <w:rsid w:val="001801C6"/>
    <w:rsid w:val="0018395A"/>
    <w:rsid w:val="00186AB2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541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06A2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14DF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943"/>
    <w:rsid w:val="003B7E6D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27E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4376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192E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5F7C02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4769D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2AAD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06D"/>
    <w:rsid w:val="007228BD"/>
    <w:rsid w:val="00727183"/>
    <w:rsid w:val="007330A1"/>
    <w:rsid w:val="00736EBD"/>
    <w:rsid w:val="00737142"/>
    <w:rsid w:val="00741B47"/>
    <w:rsid w:val="007576D4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5718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070C"/>
    <w:rsid w:val="007D6948"/>
    <w:rsid w:val="007D765D"/>
    <w:rsid w:val="007E3C4B"/>
    <w:rsid w:val="007E47F8"/>
    <w:rsid w:val="007F4EF6"/>
    <w:rsid w:val="00803F3C"/>
    <w:rsid w:val="00804CFE"/>
    <w:rsid w:val="008069DA"/>
    <w:rsid w:val="0080744E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56DB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459E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4C36"/>
    <w:rsid w:val="00A86D5A"/>
    <w:rsid w:val="00A941CF"/>
    <w:rsid w:val="00A97D48"/>
    <w:rsid w:val="00AA482B"/>
    <w:rsid w:val="00AA6A8D"/>
    <w:rsid w:val="00AB0A72"/>
    <w:rsid w:val="00AB1ACA"/>
    <w:rsid w:val="00AB1B33"/>
    <w:rsid w:val="00AB3681"/>
    <w:rsid w:val="00AB7844"/>
    <w:rsid w:val="00AC2C20"/>
    <w:rsid w:val="00AC69E2"/>
    <w:rsid w:val="00AC76D4"/>
    <w:rsid w:val="00AD6871"/>
    <w:rsid w:val="00AE2149"/>
    <w:rsid w:val="00AE2601"/>
    <w:rsid w:val="00AE550F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6BA6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3AB8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401A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25E2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57B2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A7EA2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D6756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0BF7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48D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2A19"/>
    <w:rsid w:val="00F649D5"/>
    <w:rsid w:val="00F65582"/>
    <w:rsid w:val="00F65785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1DD5-D796-4C08-8672-2BD4EB00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23</TotalTime>
  <Pages>13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4</cp:revision>
  <cp:lastPrinted>2024-08-20T12:04:00Z</cp:lastPrinted>
  <dcterms:created xsi:type="dcterms:W3CDTF">2024-12-12T13:32:00Z</dcterms:created>
  <dcterms:modified xsi:type="dcterms:W3CDTF">2024-12-13T05:33:00Z</dcterms:modified>
</cp:coreProperties>
</file>