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5" w:rsidRDefault="00256535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56535" w:rsidRDefault="00256535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56535" w:rsidRDefault="00256535">
      <w:pPr>
        <w:jc w:val="center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Сандатовского</w:t>
      </w:r>
      <w:proofErr w:type="spellEnd"/>
      <w:r>
        <w:rPr>
          <w:sz w:val="28"/>
        </w:rPr>
        <w:t xml:space="preserve">  сельского поселения</w:t>
      </w:r>
    </w:p>
    <w:p w:rsidR="00256535" w:rsidRDefault="00256535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56535" w:rsidRPr="009664EC" w:rsidRDefault="00256535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56535" w:rsidRDefault="00256535">
      <w:pPr>
        <w:jc w:val="center"/>
        <w:rPr>
          <w:color w:val="0C0C0C"/>
        </w:rPr>
      </w:pPr>
    </w:p>
    <w:p w:rsidR="00256535" w:rsidRDefault="00256535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от    </w:t>
      </w:r>
      <w:r w:rsidR="00E8419B">
        <w:rPr>
          <w:color w:val="0C0C0C"/>
          <w:sz w:val="28"/>
        </w:rPr>
        <w:t>27</w:t>
      </w:r>
      <w:r>
        <w:rPr>
          <w:color w:val="0C0C0C"/>
          <w:sz w:val="28"/>
        </w:rPr>
        <w:t>.</w:t>
      </w:r>
      <w:r w:rsidR="00DD6E99">
        <w:rPr>
          <w:color w:val="0C0C0C"/>
          <w:sz w:val="28"/>
        </w:rPr>
        <w:t>1</w:t>
      </w:r>
      <w:r w:rsidR="00E8419B">
        <w:rPr>
          <w:color w:val="0C0C0C"/>
          <w:sz w:val="28"/>
        </w:rPr>
        <w:t>1</w:t>
      </w:r>
      <w:r>
        <w:rPr>
          <w:color w:val="0C0C0C"/>
          <w:sz w:val="28"/>
        </w:rPr>
        <w:t>.2024                        с</w:t>
      </w:r>
      <w:proofErr w:type="gramStart"/>
      <w:r>
        <w:rPr>
          <w:color w:val="0C0C0C"/>
          <w:sz w:val="28"/>
        </w:rPr>
        <w:t>.С</w:t>
      </w:r>
      <w:proofErr w:type="gramEnd"/>
      <w:r>
        <w:rPr>
          <w:color w:val="0C0C0C"/>
          <w:sz w:val="28"/>
        </w:rPr>
        <w:t>андата                                            №</w:t>
      </w:r>
      <w:r w:rsidR="00DD6E99">
        <w:rPr>
          <w:color w:val="0C0C0C"/>
          <w:sz w:val="28"/>
        </w:rPr>
        <w:t xml:space="preserve"> 1</w:t>
      </w:r>
      <w:r w:rsidR="00E8419B">
        <w:rPr>
          <w:color w:val="0C0C0C"/>
          <w:sz w:val="28"/>
        </w:rPr>
        <w:t>31</w:t>
      </w:r>
      <w:r>
        <w:rPr>
          <w:color w:val="0C0C0C"/>
          <w:sz w:val="28"/>
        </w:rPr>
        <w:t xml:space="preserve">   </w:t>
      </w:r>
    </w:p>
    <w:p w:rsidR="00256535" w:rsidRDefault="00256535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56535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56535" w:rsidRDefault="00924674" w:rsidP="00924674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       </w:t>
      </w:r>
      <w:proofErr w:type="gramStart"/>
      <w:r w:rsidR="00256535"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</w:t>
      </w:r>
      <w:proofErr w:type="gramEnd"/>
      <w:r w:rsidR="00256535">
        <w:rPr>
          <w:color w:val="0C0C0C"/>
          <w:sz w:val="28"/>
        </w:rPr>
        <w:t xml:space="preserve">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 w:rsidR="00256535">
        <w:rPr>
          <w:color w:val="0C0C0C"/>
          <w:sz w:val="28"/>
        </w:rPr>
        <w:t>Сандатовского</w:t>
      </w:r>
      <w:proofErr w:type="spellEnd"/>
      <w:r w:rsidR="00256535">
        <w:rPr>
          <w:color w:val="0C0C0C"/>
          <w:sz w:val="28"/>
        </w:rPr>
        <w:t xml:space="preserve"> сельского поселения</w:t>
      </w:r>
    </w:p>
    <w:p w:rsidR="00256535" w:rsidRDefault="00256535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56535" w:rsidRDefault="00256535">
      <w:pPr>
        <w:jc w:val="center"/>
        <w:rPr>
          <w:b/>
          <w:color w:val="0C0C0C"/>
          <w:sz w:val="28"/>
        </w:rPr>
      </w:pPr>
    </w:p>
    <w:p w:rsidR="00256535" w:rsidRDefault="00256535" w:rsidP="007A05DB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Аннулировать в Федеральной информационной адресной системе адрес объекта адресации по причине прекращения существования неактуального адреса и сведений о нем: </w:t>
      </w:r>
    </w:p>
    <w:tbl>
      <w:tblPr>
        <w:tblW w:w="91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56535" w:rsidRPr="00730662" w:rsidTr="00924674">
        <w:trPr>
          <w:trHeight w:val="587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Pr="00730662" w:rsidRDefault="00256535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Default="00256535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30662">
              <w:rPr>
                <w:sz w:val="28"/>
                <w:szCs w:val="28"/>
              </w:rPr>
              <w:t>Адрес</w:t>
            </w:r>
          </w:p>
          <w:p w:rsidR="00256535" w:rsidRPr="00730662" w:rsidRDefault="00256535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15008" w:rsidRPr="00924674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1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924674" w:rsidP="009C2450">
            <w:pPr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</w:t>
            </w:r>
            <w:proofErr w:type="spellStart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сельское поселение </w:t>
            </w:r>
            <w:proofErr w:type="spellStart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>Сандатовское</w:t>
            </w:r>
            <w:proofErr w:type="spellEnd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село </w:t>
            </w:r>
            <w:r w:rsidR="00E8419B">
              <w:rPr>
                <w:color w:val="2D2F39"/>
                <w:sz w:val="24"/>
                <w:szCs w:val="24"/>
                <w:shd w:val="clear" w:color="auto" w:fill="FFFFFF"/>
              </w:rPr>
              <w:t>Сандата, пер. Молодежный, дом 19</w:t>
            </w:r>
          </w:p>
          <w:p w:rsidR="00924674" w:rsidRDefault="00924674" w:rsidP="0092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61:34:0170101:4743   </w:t>
            </w:r>
          </w:p>
          <w:p w:rsidR="00924674" w:rsidRPr="00924674" w:rsidRDefault="00924674" w:rsidP="00924674">
            <w:pPr>
              <w:rPr>
                <w:sz w:val="24"/>
                <w:szCs w:val="24"/>
                <w:lang w:val="en-US"/>
              </w:rPr>
            </w:pPr>
            <w:r w:rsidRPr="00924674">
              <w:rPr>
                <w:color w:val="2D2F39"/>
                <w:sz w:val="24"/>
                <w:szCs w:val="24"/>
                <w:shd w:val="clear" w:color="auto" w:fill="FFFFFF"/>
              </w:rPr>
              <w:t>УН</w:t>
            </w:r>
            <w:r w:rsidRPr="00924674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24674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7d3252d1-4013-4a2e-a69b-b7187f312659</w:t>
            </w:r>
          </w:p>
          <w:p w:rsidR="00615008" w:rsidRPr="00924674" w:rsidRDefault="00615008" w:rsidP="009C245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256535" w:rsidRPr="00924674" w:rsidRDefault="00256535" w:rsidP="009664EC">
      <w:pPr>
        <w:tabs>
          <w:tab w:val="left" w:pos="240"/>
          <w:tab w:val="left" w:pos="960"/>
        </w:tabs>
        <w:jc w:val="both"/>
        <w:rPr>
          <w:color w:val="0C0C0C"/>
          <w:sz w:val="24"/>
          <w:szCs w:val="24"/>
          <w:lang w:val="en-US"/>
        </w:rPr>
      </w:pPr>
    </w:p>
    <w:p w:rsidR="006F4563" w:rsidRPr="004F18E6" w:rsidRDefault="006F4563" w:rsidP="004F18E6">
      <w:pPr>
        <w:pStyle w:val="1f1"/>
        <w:numPr>
          <w:ilvl w:val="0"/>
          <w:numId w:val="1"/>
        </w:numPr>
        <w:ind w:right="141"/>
        <w:jc w:val="both"/>
        <w:rPr>
          <w:color w:val="333333"/>
          <w:sz w:val="28"/>
          <w:szCs w:val="28"/>
        </w:rPr>
      </w:pPr>
      <w:r w:rsidRPr="004F18E6">
        <w:rPr>
          <w:color w:val="333333"/>
          <w:sz w:val="28"/>
          <w:szCs w:val="28"/>
        </w:rPr>
        <w:t xml:space="preserve">Внести в </w:t>
      </w:r>
      <w:r w:rsidRPr="004F18E6">
        <w:rPr>
          <w:color w:val="0C0C0C"/>
          <w:sz w:val="28"/>
          <w:szCs w:val="28"/>
        </w:rPr>
        <w:t>Федеральную  информационную адресную систему адрес объекта адресации: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3172"/>
      </w:tblGrid>
      <w:tr w:rsidR="00245AFC" w:rsidRPr="004F18E6" w:rsidTr="00EC32D4">
        <w:tc>
          <w:tcPr>
            <w:tcW w:w="675" w:type="dxa"/>
          </w:tcPr>
          <w:p w:rsidR="00245AFC" w:rsidRPr="00EC32D4" w:rsidRDefault="00DD6E99" w:rsidP="00EC32D4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EC32D4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="00245AFC" w:rsidRPr="00EC32D4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EC32D4">
              <w:rPr>
                <w:color w:val="33333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36" w:type="dxa"/>
          </w:tcPr>
          <w:p w:rsidR="00245AFC" w:rsidRPr="00EC32D4" w:rsidRDefault="00245AFC" w:rsidP="00EC32D4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EC32D4"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3172" w:type="dxa"/>
          </w:tcPr>
          <w:p w:rsidR="00245AFC" w:rsidRPr="00EC32D4" w:rsidRDefault="00245AFC" w:rsidP="00EC32D4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EC32D4">
              <w:rPr>
                <w:color w:val="333333"/>
                <w:sz w:val="28"/>
                <w:szCs w:val="28"/>
              </w:rPr>
              <w:t>Кадастровый номер</w:t>
            </w:r>
          </w:p>
          <w:p w:rsidR="004F18E6" w:rsidRPr="00EC32D4" w:rsidRDefault="004F18E6" w:rsidP="00EC32D4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45AFC" w:rsidRPr="00924674" w:rsidTr="00EC32D4">
        <w:tc>
          <w:tcPr>
            <w:tcW w:w="675" w:type="dxa"/>
          </w:tcPr>
          <w:p w:rsidR="00245AFC" w:rsidRPr="00924674" w:rsidRDefault="00245AFC" w:rsidP="00EC32D4">
            <w:pPr>
              <w:pStyle w:val="1f1"/>
              <w:ind w:right="-180"/>
              <w:jc w:val="center"/>
              <w:rPr>
                <w:b/>
                <w:color w:val="333333"/>
              </w:rPr>
            </w:pPr>
            <w:r w:rsidRPr="00924674">
              <w:rPr>
                <w:b/>
                <w:color w:val="333333"/>
              </w:rPr>
              <w:t>1</w:t>
            </w:r>
          </w:p>
        </w:tc>
        <w:tc>
          <w:tcPr>
            <w:tcW w:w="4536" w:type="dxa"/>
          </w:tcPr>
          <w:p w:rsidR="00245AFC" w:rsidRPr="00924674" w:rsidRDefault="00245AFC" w:rsidP="00EC32D4">
            <w:pPr>
              <w:pStyle w:val="1f1"/>
              <w:ind w:left="33" w:right="175"/>
              <w:jc w:val="both"/>
              <w:rPr>
                <w:color w:val="333333"/>
              </w:rPr>
            </w:pPr>
            <w:r w:rsidRPr="00924674">
              <w:t xml:space="preserve">Российская Федерация, Ростовская область, </w:t>
            </w:r>
            <w:proofErr w:type="spellStart"/>
            <w:r w:rsidRPr="00924674">
              <w:t>Сальский</w:t>
            </w:r>
            <w:proofErr w:type="spellEnd"/>
            <w:r w:rsidRPr="00924674">
              <w:t xml:space="preserve"> муниципальный район, </w:t>
            </w:r>
            <w:proofErr w:type="spellStart"/>
            <w:r w:rsidRPr="00924674">
              <w:t>С</w:t>
            </w:r>
            <w:r w:rsidR="00E8419B" w:rsidRPr="00924674">
              <w:t>андатовское</w:t>
            </w:r>
            <w:proofErr w:type="spellEnd"/>
            <w:r w:rsidR="00E8419B" w:rsidRPr="00924674">
              <w:t xml:space="preserve"> сельское поселение, </w:t>
            </w:r>
            <w:proofErr w:type="gramStart"/>
            <w:r w:rsidRPr="00924674">
              <w:t>с</w:t>
            </w:r>
            <w:proofErr w:type="gramEnd"/>
            <w:r w:rsidRPr="00924674">
              <w:t xml:space="preserve">. </w:t>
            </w:r>
            <w:proofErr w:type="gramStart"/>
            <w:r w:rsidR="00E8419B" w:rsidRPr="00924674">
              <w:t>Сандата</w:t>
            </w:r>
            <w:proofErr w:type="gramEnd"/>
            <w:r w:rsidR="00E8419B" w:rsidRPr="00924674">
              <w:t>, пер. Молодежный, дом 19</w:t>
            </w:r>
          </w:p>
        </w:tc>
        <w:tc>
          <w:tcPr>
            <w:tcW w:w="3172" w:type="dxa"/>
          </w:tcPr>
          <w:p w:rsidR="00245AFC" w:rsidRPr="00924674" w:rsidRDefault="00245AFC" w:rsidP="00EC32D4">
            <w:pPr>
              <w:pStyle w:val="1f1"/>
              <w:ind w:right="-180"/>
              <w:jc w:val="both"/>
              <w:rPr>
                <w:color w:val="333333"/>
              </w:rPr>
            </w:pPr>
            <w:r w:rsidRPr="00924674">
              <w:rPr>
                <w:color w:val="333333"/>
              </w:rPr>
              <w:t>61:34:</w:t>
            </w:r>
            <w:r w:rsidR="00E8419B" w:rsidRPr="00924674">
              <w:rPr>
                <w:color w:val="333333"/>
              </w:rPr>
              <w:t>0170101:5609</w:t>
            </w:r>
          </w:p>
        </w:tc>
      </w:tr>
    </w:tbl>
    <w:p w:rsidR="006F4563" w:rsidRPr="004F18E6" w:rsidRDefault="006F4563" w:rsidP="006F4563">
      <w:pPr>
        <w:pStyle w:val="1f1"/>
        <w:ind w:left="720" w:right="-180"/>
        <w:jc w:val="both"/>
        <w:rPr>
          <w:color w:val="333333"/>
        </w:rPr>
      </w:pPr>
    </w:p>
    <w:p w:rsidR="006F4563" w:rsidRPr="006F4563" w:rsidRDefault="006F4563" w:rsidP="006F4563">
      <w:pPr>
        <w:pStyle w:val="1f1"/>
        <w:ind w:right="-180"/>
        <w:jc w:val="both"/>
        <w:rPr>
          <w:color w:val="333333"/>
          <w:sz w:val="28"/>
          <w:szCs w:val="28"/>
        </w:rPr>
      </w:pPr>
    </w:p>
    <w:p w:rsidR="00256535" w:rsidRPr="00B37CE7" w:rsidRDefault="00256535" w:rsidP="009C2450">
      <w:pPr>
        <w:pStyle w:val="1f1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 xml:space="preserve">Контроль над исполнением постановления, возложить на ведущего специалиста по земельным и имущественным отношениям Администрации </w:t>
      </w:r>
      <w:proofErr w:type="spellStart"/>
      <w:r w:rsidRPr="00B37CE7">
        <w:rPr>
          <w:sz w:val="28"/>
          <w:szCs w:val="28"/>
        </w:rPr>
        <w:t>Сандатовского</w:t>
      </w:r>
      <w:proofErr w:type="spellEnd"/>
      <w:r w:rsidRPr="00B37CE7">
        <w:rPr>
          <w:sz w:val="28"/>
          <w:szCs w:val="28"/>
        </w:rPr>
        <w:t xml:space="preserve"> сельского поселения  Н.А. </w:t>
      </w:r>
      <w:proofErr w:type="spellStart"/>
      <w:r w:rsidRPr="00B37CE7">
        <w:rPr>
          <w:sz w:val="28"/>
          <w:szCs w:val="28"/>
        </w:rPr>
        <w:t>Венецкую</w:t>
      </w:r>
      <w:proofErr w:type="spellEnd"/>
      <w:r w:rsidRPr="00B37CE7">
        <w:rPr>
          <w:sz w:val="28"/>
          <w:szCs w:val="28"/>
        </w:rPr>
        <w:t>.</w:t>
      </w:r>
    </w:p>
    <w:p w:rsidR="00256535" w:rsidRDefault="00256535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256535" w:rsidRPr="00447C20" w:rsidRDefault="00256535" w:rsidP="009C2450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256535" w:rsidRDefault="00256535" w:rsidP="007A05DB">
      <w:pPr>
        <w:tabs>
          <w:tab w:val="left" w:pos="6885"/>
        </w:tabs>
        <w:rPr>
          <w:sz w:val="28"/>
          <w:szCs w:val="28"/>
        </w:rPr>
      </w:pPr>
      <w:proofErr w:type="spellStart"/>
      <w:r w:rsidRPr="00447C20">
        <w:rPr>
          <w:sz w:val="28"/>
          <w:szCs w:val="28"/>
        </w:rPr>
        <w:t>Сандатовского</w:t>
      </w:r>
      <w:proofErr w:type="spellEnd"/>
      <w:r w:rsidRPr="00447C20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     Н.И.Сероштан</w:t>
      </w:r>
    </w:p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256535" w:rsidRPr="00C667F3" w:rsidRDefault="00256535" w:rsidP="009C2450">
      <w:r w:rsidRPr="00C667F3">
        <w:t xml:space="preserve">Постановление вносит </w:t>
      </w:r>
    </w:p>
    <w:p w:rsidR="00256535" w:rsidRPr="009E0DD4" w:rsidRDefault="00256535" w:rsidP="007A05DB">
      <w:r w:rsidRPr="00C667F3">
        <w:t>Вед</w:t>
      </w:r>
      <w:proofErr w:type="gramStart"/>
      <w:r w:rsidRPr="00C667F3">
        <w:t>.</w:t>
      </w:r>
      <w:proofErr w:type="gramEnd"/>
      <w:r w:rsidRPr="00C667F3">
        <w:t xml:space="preserve"> </w:t>
      </w:r>
      <w:proofErr w:type="gramStart"/>
      <w:r w:rsidRPr="00C667F3">
        <w:t>с</w:t>
      </w:r>
      <w:proofErr w:type="gramEnd"/>
      <w:r w:rsidRPr="00C667F3">
        <w:t xml:space="preserve">пециалист </w:t>
      </w:r>
      <w:proofErr w:type="spellStart"/>
      <w:r w:rsidRPr="00C667F3">
        <w:t>Венецкая</w:t>
      </w:r>
      <w:proofErr w:type="spellEnd"/>
      <w:r w:rsidRPr="00C667F3">
        <w:t xml:space="preserve"> Н.А. </w:t>
      </w:r>
    </w:p>
    <w:sectPr w:rsidR="00256535" w:rsidRPr="009E0DD4" w:rsidSect="00924674">
      <w:pgSz w:w="11906" w:h="16838"/>
      <w:pgMar w:top="426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45E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C26F8"/>
    <w:rsid w:val="001C527D"/>
    <w:rsid w:val="002131B6"/>
    <w:rsid w:val="00223DB3"/>
    <w:rsid w:val="002351E8"/>
    <w:rsid w:val="00245AFC"/>
    <w:rsid w:val="00253EE9"/>
    <w:rsid w:val="00256535"/>
    <w:rsid w:val="00261150"/>
    <w:rsid w:val="002F2425"/>
    <w:rsid w:val="002F335D"/>
    <w:rsid w:val="002F794E"/>
    <w:rsid w:val="00313796"/>
    <w:rsid w:val="0036411F"/>
    <w:rsid w:val="003E2C31"/>
    <w:rsid w:val="003E3431"/>
    <w:rsid w:val="00411651"/>
    <w:rsid w:val="00420925"/>
    <w:rsid w:val="00447C20"/>
    <w:rsid w:val="00450982"/>
    <w:rsid w:val="004616C5"/>
    <w:rsid w:val="00472941"/>
    <w:rsid w:val="00492282"/>
    <w:rsid w:val="00492F33"/>
    <w:rsid w:val="004B6357"/>
    <w:rsid w:val="004C1F41"/>
    <w:rsid w:val="004D030C"/>
    <w:rsid w:val="004D4E94"/>
    <w:rsid w:val="004D6208"/>
    <w:rsid w:val="004F18E6"/>
    <w:rsid w:val="005500BB"/>
    <w:rsid w:val="00561B7B"/>
    <w:rsid w:val="00565C11"/>
    <w:rsid w:val="00592E90"/>
    <w:rsid w:val="005A7075"/>
    <w:rsid w:val="005F59A3"/>
    <w:rsid w:val="00615008"/>
    <w:rsid w:val="00627C22"/>
    <w:rsid w:val="006329E9"/>
    <w:rsid w:val="00686DC9"/>
    <w:rsid w:val="00687970"/>
    <w:rsid w:val="006D6035"/>
    <w:rsid w:val="006E50C7"/>
    <w:rsid w:val="006F4563"/>
    <w:rsid w:val="006F7A2C"/>
    <w:rsid w:val="00713E8F"/>
    <w:rsid w:val="00730662"/>
    <w:rsid w:val="00751D47"/>
    <w:rsid w:val="00796D77"/>
    <w:rsid w:val="00796FCA"/>
    <w:rsid w:val="007A05DB"/>
    <w:rsid w:val="007D254B"/>
    <w:rsid w:val="0081179E"/>
    <w:rsid w:val="00832657"/>
    <w:rsid w:val="00837F94"/>
    <w:rsid w:val="00863F1E"/>
    <w:rsid w:val="008B0883"/>
    <w:rsid w:val="008F4608"/>
    <w:rsid w:val="00914D57"/>
    <w:rsid w:val="00924439"/>
    <w:rsid w:val="00924674"/>
    <w:rsid w:val="009664EC"/>
    <w:rsid w:val="0099022A"/>
    <w:rsid w:val="009C2450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37CE7"/>
    <w:rsid w:val="00B81171"/>
    <w:rsid w:val="00B82A0B"/>
    <w:rsid w:val="00B87CB5"/>
    <w:rsid w:val="00BE22B8"/>
    <w:rsid w:val="00C51E74"/>
    <w:rsid w:val="00C667F3"/>
    <w:rsid w:val="00C71B64"/>
    <w:rsid w:val="00C90640"/>
    <w:rsid w:val="00CA181F"/>
    <w:rsid w:val="00CD7EEF"/>
    <w:rsid w:val="00CE26F8"/>
    <w:rsid w:val="00D17869"/>
    <w:rsid w:val="00D542F0"/>
    <w:rsid w:val="00D552A7"/>
    <w:rsid w:val="00D66681"/>
    <w:rsid w:val="00D86A0B"/>
    <w:rsid w:val="00DB1D81"/>
    <w:rsid w:val="00DD59FA"/>
    <w:rsid w:val="00DD6E99"/>
    <w:rsid w:val="00DE2649"/>
    <w:rsid w:val="00E8419B"/>
    <w:rsid w:val="00E86E77"/>
    <w:rsid w:val="00E94BF8"/>
    <w:rsid w:val="00EC32D4"/>
    <w:rsid w:val="00EE6BEC"/>
    <w:rsid w:val="00F27231"/>
    <w:rsid w:val="00F33A58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  <w:lang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  <w:lang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  <w:sz w:val="22"/>
      <w:szCs w:val="22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  <w:lang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  <w:sz w:val="22"/>
      <w:szCs w:val="22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  <w:lang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  <w:sz w:val="22"/>
      <w:szCs w:val="22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  <w:sz w:val="22"/>
      <w:szCs w:val="22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WW8Num4z2">
    <w:name w:val="WW8Num4z2"/>
    <w:link w:val="WW8Num4z21"/>
    <w:uiPriority w:val="99"/>
    <w:rsid w:val="00CE26F8"/>
    <w:rPr>
      <w:color w:val="000000"/>
      <w:sz w:val="22"/>
      <w:szCs w:val="22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  <w:sz w:val="22"/>
      <w:szCs w:val="22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3">
    <w:name w:val="WW8Num2z3"/>
    <w:link w:val="WW8Num2z31"/>
    <w:uiPriority w:val="99"/>
    <w:rsid w:val="00CE26F8"/>
    <w:rPr>
      <w:color w:val="000000"/>
      <w:sz w:val="22"/>
      <w:szCs w:val="22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  <w:sz w:val="22"/>
      <w:szCs w:val="22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z4">
    <w:name w:val="WW8Num1z4"/>
    <w:link w:val="WW8Num1z41"/>
    <w:uiPriority w:val="99"/>
    <w:rsid w:val="00CE26F8"/>
    <w:rPr>
      <w:color w:val="000000"/>
      <w:sz w:val="22"/>
      <w:szCs w:val="22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  <w:sz w:val="22"/>
      <w:szCs w:val="22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szCs w:val="22"/>
      <w:lang w:val="ru-RU" w:eastAsia="ru-RU" w:bidi="ar-SA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  <w:sz w:val="22"/>
      <w:szCs w:val="22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  <w:sz w:val="22"/>
      <w:szCs w:val="22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Iauiue">
    <w:name w:val="Iau?iue"/>
    <w:link w:val="Iauiue1"/>
    <w:uiPriority w:val="99"/>
    <w:rsid w:val="00CE26F8"/>
    <w:rPr>
      <w:color w:val="000000"/>
      <w:sz w:val="22"/>
      <w:szCs w:val="22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2">
    <w:name w:val="WW8Num2z2"/>
    <w:link w:val="WW8Num2z21"/>
    <w:uiPriority w:val="99"/>
    <w:rsid w:val="00CE26F8"/>
    <w:rPr>
      <w:sz w:val="22"/>
      <w:szCs w:val="22"/>
    </w:rPr>
  </w:style>
  <w:style w:type="character" w:customStyle="1" w:styleId="WW8Num2z21">
    <w:name w:val="WW8Num2z21"/>
    <w:link w:val="WW8Num2z2"/>
    <w:uiPriority w:val="99"/>
    <w:locked/>
    <w:rsid w:val="00CE26F8"/>
    <w:rPr>
      <w:sz w:val="22"/>
      <w:szCs w:val="22"/>
      <w:lang w:bidi="ar-SA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  <w:sz w:val="22"/>
      <w:szCs w:val="22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2">
    <w:name w:val="WW8Num1z2"/>
    <w:link w:val="WW8Num1z21"/>
    <w:uiPriority w:val="99"/>
    <w:rsid w:val="00CE26F8"/>
    <w:rPr>
      <w:color w:val="000000"/>
      <w:sz w:val="22"/>
      <w:szCs w:val="22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7">
    <w:name w:val="WW8Num4z7"/>
    <w:link w:val="WW8Num4z71"/>
    <w:uiPriority w:val="99"/>
    <w:rsid w:val="00CE26F8"/>
    <w:rPr>
      <w:color w:val="000000"/>
      <w:sz w:val="22"/>
      <w:szCs w:val="22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  <w:lang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6">
    <w:name w:val="WW8Num2z6"/>
    <w:link w:val="WW8Num2z61"/>
    <w:uiPriority w:val="99"/>
    <w:rsid w:val="00CE26F8"/>
    <w:rPr>
      <w:color w:val="000000"/>
      <w:sz w:val="22"/>
      <w:szCs w:val="22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6">
    <w:name w:val="WW8Num1z6"/>
    <w:link w:val="WW8Num1z61"/>
    <w:uiPriority w:val="99"/>
    <w:rsid w:val="00CE26F8"/>
    <w:rPr>
      <w:color w:val="000000"/>
      <w:sz w:val="22"/>
      <w:szCs w:val="22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  <w:sz w:val="22"/>
      <w:szCs w:val="22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  <w:sz w:val="22"/>
      <w:szCs w:val="22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  <w:lang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  <w:sz w:val="22"/>
      <w:szCs w:val="22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4">
    <w:name w:val="WW8Num2z4"/>
    <w:link w:val="WW8Num2z41"/>
    <w:uiPriority w:val="99"/>
    <w:rsid w:val="00CE26F8"/>
    <w:rPr>
      <w:color w:val="000000"/>
      <w:sz w:val="22"/>
      <w:szCs w:val="22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1">
    <w:name w:val="WW8Num2z1"/>
    <w:link w:val="WW8Num2z11"/>
    <w:uiPriority w:val="99"/>
    <w:rsid w:val="00CE26F8"/>
    <w:rPr>
      <w:color w:val="000000"/>
      <w:sz w:val="22"/>
      <w:szCs w:val="22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  <w:sz w:val="22"/>
      <w:szCs w:val="22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7">
    <w:name w:val="WW8Num1z7"/>
    <w:link w:val="WW8Num1z71"/>
    <w:uiPriority w:val="99"/>
    <w:rsid w:val="00CE26F8"/>
    <w:rPr>
      <w:color w:val="000000"/>
      <w:sz w:val="22"/>
      <w:szCs w:val="22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  <w:lang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  <w:sz w:val="22"/>
      <w:szCs w:val="22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  <w:sz w:val="22"/>
      <w:szCs w:val="22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5">
    <w:name w:val="WW8Num4z5"/>
    <w:link w:val="WW8Num4z51"/>
    <w:uiPriority w:val="99"/>
    <w:rsid w:val="00CE26F8"/>
    <w:rPr>
      <w:color w:val="000000"/>
      <w:sz w:val="22"/>
      <w:szCs w:val="22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  <w:lang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  <w:sz w:val="22"/>
      <w:szCs w:val="22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  <w:sz w:val="22"/>
      <w:szCs w:val="22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7">
    <w:name w:val="WW8Num2z7"/>
    <w:link w:val="WW8Num2z71"/>
    <w:uiPriority w:val="99"/>
    <w:rsid w:val="00CE26F8"/>
    <w:rPr>
      <w:color w:val="000000"/>
      <w:sz w:val="22"/>
      <w:szCs w:val="22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  <w:lang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  <w:sz w:val="22"/>
      <w:szCs w:val="22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0">
    <w:name w:val="WW8Num1z0"/>
    <w:link w:val="WW8Num1z01"/>
    <w:uiPriority w:val="99"/>
    <w:rsid w:val="00CE26F8"/>
    <w:rPr>
      <w:color w:val="000000"/>
      <w:sz w:val="22"/>
      <w:szCs w:val="22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  <w:sz w:val="22"/>
      <w:szCs w:val="22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  <w:sz w:val="22"/>
      <w:szCs w:val="22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  <w:sz w:val="22"/>
      <w:szCs w:val="22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  <w:sz w:val="22"/>
      <w:szCs w:val="22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  <w:sz w:val="22"/>
      <w:szCs w:val="22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  <w:sz w:val="22"/>
      <w:szCs w:val="22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  <w:sz w:val="22"/>
      <w:szCs w:val="22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  <w:sz w:val="22"/>
      <w:szCs w:val="22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00">
    <w:name w:val="Основной шрифт абзаца10"/>
    <w:uiPriority w:val="99"/>
    <w:rsid w:val="00CE26F8"/>
    <w:rPr>
      <w:color w:val="000000"/>
    </w:rPr>
  </w:style>
  <w:style w:type="paragraph" w:customStyle="1" w:styleId="1f1">
    <w:name w:val="Без интервала1"/>
    <w:uiPriority w:val="99"/>
    <w:rsid w:val="009C2450"/>
    <w:rPr>
      <w:sz w:val="24"/>
      <w:szCs w:val="24"/>
    </w:rPr>
  </w:style>
  <w:style w:type="paragraph" w:customStyle="1" w:styleId="afa">
    <w:name w:val="Знак Знак Знак Знак Знак Знак Знак"/>
    <w:basedOn w:val="a"/>
    <w:uiPriority w:val="99"/>
    <w:rsid w:val="009C2450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table" w:styleId="afb">
    <w:name w:val="Table Grid"/>
    <w:basedOn w:val="a1"/>
    <w:locked/>
    <w:rsid w:val="0024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B7C9-3591-4402-A0CE-4DB4A82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2024-11-29T11:37:00Z</cp:lastPrinted>
  <dcterms:created xsi:type="dcterms:W3CDTF">2024-06-10T11:28:00Z</dcterms:created>
  <dcterms:modified xsi:type="dcterms:W3CDTF">2024-11-29T11:41:00Z</dcterms:modified>
</cp:coreProperties>
</file>