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C39BF" w14:textId="77777777" w:rsidR="00AB3110" w:rsidRPr="000042C3" w:rsidRDefault="00AB3110" w:rsidP="00AB3110">
      <w:pPr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42C3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14:paraId="53003A37" w14:textId="77777777" w:rsidR="00AB3110" w:rsidRPr="000042C3" w:rsidRDefault="00AB3110" w:rsidP="00AB3110">
      <w:pPr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42C3">
        <w:rPr>
          <w:rFonts w:ascii="Times New Roman" w:hAnsi="Times New Roman"/>
          <w:sz w:val="28"/>
          <w:szCs w:val="28"/>
          <w:lang w:eastAsia="ru-RU"/>
        </w:rPr>
        <w:t>Ростовская область</w:t>
      </w:r>
    </w:p>
    <w:p w14:paraId="4AC6240D" w14:textId="77777777" w:rsidR="00AB3110" w:rsidRPr="000042C3" w:rsidRDefault="00AB3110" w:rsidP="00AB3110">
      <w:pPr>
        <w:tabs>
          <w:tab w:val="left" w:pos="4086"/>
        </w:tabs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42C3">
        <w:rPr>
          <w:rFonts w:ascii="Times New Roman" w:hAnsi="Times New Roman"/>
          <w:sz w:val="28"/>
          <w:szCs w:val="28"/>
          <w:lang w:eastAsia="ru-RU"/>
        </w:rPr>
        <w:t>Сальский район</w:t>
      </w:r>
    </w:p>
    <w:p w14:paraId="2E61D8EC" w14:textId="60478168" w:rsidR="00AB3110" w:rsidRPr="000042C3" w:rsidRDefault="00AB3110" w:rsidP="00AB3110">
      <w:pPr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42C3">
        <w:rPr>
          <w:rFonts w:ascii="Times New Roman" w:hAnsi="Times New Roman"/>
          <w:sz w:val="28"/>
          <w:szCs w:val="28"/>
          <w:lang w:eastAsia="ru-RU"/>
        </w:rPr>
        <w:t xml:space="preserve">СОБРАНИЕ  ДЕПУТАТОВ </w:t>
      </w:r>
      <w:r w:rsidR="000F0DEF">
        <w:rPr>
          <w:rFonts w:ascii="Times New Roman" w:hAnsi="Times New Roman"/>
          <w:sz w:val="28"/>
          <w:szCs w:val="28"/>
          <w:lang w:eastAsia="ru-RU"/>
        </w:rPr>
        <w:t>САНДАТОВСКОГО</w:t>
      </w:r>
      <w:r w:rsidRPr="000042C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14:paraId="7ACB932C" w14:textId="77777777" w:rsidR="00AB3110" w:rsidRPr="000042C3" w:rsidRDefault="00231CD1" w:rsidP="00AB3110">
      <w:pPr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Theme="minorHAnsi" w:hAnsi="Times New Roman"/>
          <w:noProof/>
          <w:sz w:val="28"/>
          <w:szCs w:val="28"/>
        </w:rPr>
        <w:pict w14:anchorId="63FB48E7">
          <v:line id="Прямая соединительная линия 1" o:spid="_x0000_s1027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-48.6pt,8.65pt" to="537.0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" o:allowincell="f" strokecolor="#bfbfbf" strokeweight="4pt"/>
        </w:pict>
      </w:r>
    </w:p>
    <w:p w14:paraId="6ED9FD16" w14:textId="77777777" w:rsidR="00AB3110" w:rsidRPr="000042C3" w:rsidRDefault="00AB3110" w:rsidP="00AB3110">
      <w:pPr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BCF29CE" w14:textId="77777777" w:rsidR="00AB3110" w:rsidRDefault="00AB3110" w:rsidP="00AB3110">
      <w:pPr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583A492" w14:textId="77777777" w:rsidR="00AB3110" w:rsidRPr="000042C3" w:rsidRDefault="00AB3110" w:rsidP="00AB3110">
      <w:pPr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042C3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14:paraId="764D3B9E" w14:textId="77777777" w:rsidR="00AB3110" w:rsidRPr="000042C3" w:rsidRDefault="00AB3110" w:rsidP="00AB3110">
      <w:pPr>
        <w:ind w:left="567" w:firstLine="142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BF520A6" w14:textId="77777777" w:rsidR="00AB3110" w:rsidRPr="000042C3" w:rsidRDefault="00AB3110" w:rsidP="00AB3110">
      <w:pPr>
        <w:autoSpaceDE w:val="0"/>
        <w:autoSpaceDN w:val="0"/>
        <w:adjustRightInd w:val="0"/>
        <w:contextualSpacing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55F24AB5" w14:textId="77777777" w:rsidR="00AB3110" w:rsidRPr="00AB3110" w:rsidRDefault="00AB3110" w:rsidP="00AB3110">
      <w:pPr>
        <w:spacing w:line="276" w:lineRule="auto"/>
        <w:ind w:firstLine="0"/>
        <w:contextualSpacing/>
        <w:jc w:val="left"/>
        <w:rPr>
          <w:rFonts w:ascii="Times New Roman" w:hAnsi="Times New Roman"/>
          <w:bCs/>
          <w:sz w:val="28"/>
          <w:szCs w:val="28"/>
        </w:rPr>
      </w:pPr>
      <w:r w:rsidRPr="00AB3110">
        <w:rPr>
          <w:rFonts w:ascii="Times New Roman" w:hAnsi="Times New Roman"/>
          <w:bCs/>
          <w:sz w:val="28"/>
          <w:szCs w:val="28"/>
        </w:rPr>
        <w:t>Об утверждении ключевых показателей</w:t>
      </w:r>
    </w:p>
    <w:p w14:paraId="4B28E9C1" w14:textId="77777777" w:rsidR="00AB3110" w:rsidRPr="00AB3110" w:rsidRDefault="00AB3110" w:rsidP="00AB3110">
      <w:pPr>
        <w:spacing w:line="276" w:lineRule="auto"/>
        <w:ind w:firstLine="0"/>
        <w:contextualSpacing/>
        <w:jc w:val="left"/>
        <w:rPr>
          <w:rFonts w:ascii="Times New Roman" w:hAnsi="Times New Roman"/>
          <w:bCs/>
          <w:sz w:val="28"/>
          <w:szCs w:val="28"/>
        </w:rPr>
      </w:pPr>
      <w:r w:rsidRPr="00AB3110">
        <w:rPr>
          <w:rFonts w:ascii="Times New Roman" w:hAnsi="Times New Roman"/>
          <w:bCs/>
          <w:sz w:val="28"/>
          <w:szCs w:val="28"/>
        </w:rPr>
        <w:t xml:space="preserve">муниципального контроля в сфере </w:t>
      </w:r>
    </w:p>
    <w:p w14:paraId="7B9C6F72" w14:textId="77777777" w:rsidR="00AB3110" w:rsidRPr="00AB3110" w:rsidRDefault="00AB3110" w:rsidP="00AB3110">
      <w:pPr>
        <w:spacing w:line="276" w:lineRule="auto"/>
        <w:ind w:firstLine="0"/>
        <w:contextualSpacing/>
        <w:jc w:val="left"/>
        <w:rPr>
          <w:rFonts w:ascii="Times New Roman" w:hAnsi="Times New Roman"/>
          <w:bCs/>
          <w:sz w:val="28"/>
          <w:szCs w:val="28"/>
        </w:rPr>
      </w:pPr>
      <w:r w:rsidRPr="00AB3110">
        <w:rPr>
          <w:rFonts w:ascii="Times New Roman" w:hAnsi="Times New Roman"/>
          <w:bCs/>
          <w:sz w:val="28"/>
          <w:szCs w:val="28"/>
        </w:rPr>
        <w:t>благоустройства и их целевых значений,</w:t>
      </w:r>
    </w:p>
    <w:p w14:paraId="3B6C5C8E" w14:textId="77777777" w:rsidR="00AB3110" w:rsidRPr="00AB3110" w:rsidRDefault="00AB3110" w:rsidP="00AB3110">
      <w:pPr>
        <w:spacing w:line="276" w:lineRule="auto"/>
        <w:ind w:firstLine="0"/>
        <w:contextualSpacing/>
        <w:jc w:val="left"/>
        <w:rPr>
          <w:rFonts w:ascii="Times New Roman" w:hAnsi="Times New Roman"/>
          <w:bCs/>
          <w:sz w:val="28"/>
          <w:szCs w:val="28"/>
        </w:rPr>
      </w:pPr>
      <w:r w:rsidRPr="00AB3110">
        <w:rPr>
          <w:rFonts w:ascii="Times New Roman" w:hAnsi="Times New Roman"/>
          <w:bCs/>
          <w:sz w:val="28"/>
          <w:szCs w:val="28"/>
        </w:rPr>
        <w:t xml:space="preserve">индикативных показателей при осуществлении </w:t>
      </w:r>
    </w:p>
    <w:p w14:paraId="47277C0B" w14:textId="77777777" w:rsidR="00AB3110" w:rsidRPr="00AB3110" w:rsidRDefault="00AB3110" w:rsidP="00AB3110">
      <w:pPr>
        <w:spacing w:line="276" w:lineRule="auto"/>
        <w:ind w:firstLine="0"/>
        <w:contextualSpacing/>
        <w:rPr>
          <w:rFonts w:ascii="Times New Roman" w:hAnsi="Times New Roman"/>
          <w:bCs/>
          <w:sz w:val="28"/>
          <w:szCs w:val="28"/>
        </w:rPr>
      </w:pPr>
      <w:r w:rsidRPr="00AB3110">
        <w:rPr>
          <w:rFonts w:ascii="Times New Roman" w:hAnsi="Times New Roman"/>
          <w:bCs/>
          <w:sz w:val="28"/>
          <w:szCs w:val="28"/>
        </w:rPr>
        <w:t>муниципального контроля в сфере благоустройства</w:t>
      </w:r>
    </w:p>
    <w:p w14:paraId="50CE7E46" w14:textId="77777777" w:rsidR="00AB3110" w:rsidRPr="00AB3110" w:rsidRDefault="00AB3110" w:rsidP="00AB3110">
      <w:pPr>
        <w:spacing w:line="276" w:lineRule="auto"/>
        <w:ind w:firstLine="0"/>
        <w:contextualSpacing/>
        <w:rPr>
          <w:rFonts w:ascii="Times New Roman" w:hAnsi="Times New Roman"/>
          <w:bCs/>
          <w:sz w:val="28"/>
          <w:szCs w:val="28"/>
        </w:rPr>
      </w:pPr>
    </w:p>
    <w:p w14:paraId="1CCF19D3" w14:textId="77777777" w:rsidR="00AB3110" w:rsidRPr="00AB3110" w:rsidRDefault="00AB3110" w:rsidP="00AB3110">
      <w:pPr>
        <w:spacing w:line="276" w:lineRule="auto"/>
        <w:ind w:firstLine="0"/>
        <w:contextualSpacing/>
        <w:rPr>
          <w:rFonts w:ascii="Times New Roman" w:hAnsi="Times New Roman"/>
          <w:b/>
          <w:sz w:val="28"/>
          <w:szCs w:val="28"/>
        </w:rPr>
      </w:pPr>
      <w:r w:rsidRPr="00AB3110">
        <w:rPr>
          <w:rFonts w:ascii="Times New Roman" w:hAnsi="Times New Roman"/>
          <w:b/>
          <w:sz w:val="28"/>
          <w:szCs w:val="28"/>
        </w:rPr>
        <w:t xml:space="preserve">Принято </w:t>
      </w:r>
    </w:p>
    <w:p w14:paraId="501E77B0" w14:textId="461591FB" w:rsidR="00AB3110" w:rsidRPr="00AB3110" w:rsidRDefault="00AB3110" w:rsidP="00AB3110">
      <w:pPr>
        <w:spacing w:line="276" w:lineRule="auto"/>
        <w:ind w:firstLine="0"/>
        <w:contextualSpacing/>
        <w:rPr>
          <w:rFonts w:ascii="Times New Roman" w:hAnsi="Times New Roman"/>
          <w:b/>
          <w:sz w:val="28"/>
          <w:szCs w:val="28"/>
        </w:rPr>
      </w:pPr>
      <w:r w:rsidRPr="00AB3110">
        <w:rPr>
          <w:rFonts w:ascii="Times New Roman" w:hAnsi="Times New Roman"/>
          <w:b/>
          <w:sz w:val="28"/>
          <w:szCs w:val="28"/>
        </w:rPr>
        <w:t>Собранием депутатов                                                                «</w:t>
      </w:r>
      <w:r w:rsidR="00FD508D">
        <w:rPr>
          <w:rFonts w:ascii="Times New Roman" w:hAnsi="Times New Roman"/>
          <w:b/>
          <w:sz w:val="28"/>
          <w:szCs w:val="28"/>
        </w:rPr>
        <w:t>31</w:t>
      </w:r>
      <w:r w:rsidRPr="00AB3110">
        <w:rPr>
          <w:rFonts w:ascii="Times New Roman" w:hAnsi="Times New Roman"/>
          <w:b/>
          <w:sz w:val="28"/>
          <w:szCs w:val="28"/>
        </w:rPr>
        <w:t xml:space="preserve">» </w:t>
      </w:r>
      <w:r w:rsidR="00FD508D">
        <w:rPr>
          <w:rFonts w:ascii="Times New Roman" w:hAnsi="Times New Roman"/>
          <w:b/>
          <w:sz w:val="28"/>
          <w:szCs w:val="28"/>
        </w:rPr>
        <w:t>марта</w:t>
      </w:r>
      <w:r w:rsidRPr="00AB3110">
        <w:rPr>
          <w:rFonts w:ascii="Times New Roman" w:hAnsi="Times New Roman"/>
          <w:b/>
          <w:sz w:val="28"/>
          <w:szCs w:val="28"/>
        </w:rPr>
        <w:t xml:space="preserve"> 2022г.</w:t>
      </w:r>
    </w:p>
    <w:p w14:paraId="3BE27214" w14:textId="0116AD5D" w:rsidR="00AB3110" w:rsidRPr="00AB3110" w:rsidRDefault="000F0DEF" w:rsidP="00AB3110">
      <w:pPr>
        <w:spacing w:line="276" w:lineRule="auto"/>
        <w:ind w:firstLine="0"/>
        <w:contextualSpacing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Сандат</w:t>
      </w:r>
      <w:r w:rsidR="00231CD1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вского</w:t>
      </w:r>
      <w:proofErr w:type="spellEnd"/>
      <w:r w:rsidR="00AB3110" w:rsidRPr="00AB3110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14:paraId="793F4C9E" w14:textId="77777777" w:rsidR="00165351" w:rsidRDefault="00165351" w:rsidP="00AB3110">
      <w:pPr>
        <w:spacing w:line="276" w:lineRule="auto"/>
        <w:ind w:firstLine="0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14:paraId="0C6B440F" w14:textId="2CCAF49B" w:rsidR="00211E55" w:rsidRDefault="0021719E" w:rsidP="00165351">
      <w:pPr>
        <w:spacing w:line="276" w:lineRule="auto"/>
        <w:ind w:firstLine="851"/>
        <w:contextualSpacing/>
        <w:rPr>
          <w:rFonts w:ascii="Times New Roman" w:hAnsi="Times New Roman"/>
          <w:bCs/>
          <w:sz w:val="28"/>
          <w:szCs w:val="28"/>
          <w:lang w:eastAsia="ru-RU"/>
        </w:rPr>
      </w:pPr>
      <w:r w:rsidRPr="00AB3110">
        <w:rPr>
          <w:rFonts w:ascii="Times New Roman" w:hAnsi="Times New Roman"/>
          <w:bCs/>
          <w:sz w:val="28"/>
          <w:szCs w:val="28"/>
        </w:rPr>
        <w:t xml:space="preserve">Руководствуясь Федеральным закон от 31 июля 2020 г. № 248-ФЗ «О государственном контроле (надзоре) и муниципальном контроле в Российской Федерации», Федеральным законом от 6 октября 2003 г. № 131-ФЗ «Об общих принципах организации местного самоуправления в Российской Федерации», </w:t>
      </w:r>
      <w:r w:rsidR="00211E55" w:rsidRPr="00AB3110">
        <w:rPr>
          <w:rFonts w:ascii="Times New Roman" w:hAnsi="Times New Roman"/>
          <w:bCs/>
          <w:sz w:val="28"/>
          <w:szCs w:val="28"/>
          <w:lang w:eastAsia="ru-RU"/>
        </w:rPr>
        <w:t>Уставом муниципального образования «</w:t>
      </w:r>
      <w:proofErr w:type="spellStart"/>
      <w:r w:rsidR="000F0DEF">
        <w:rPr>
          <w:rFonts w:ascii="Times New Roman" w:hAnsi="Times New Roman"/>
          <w:bCs/>
          <w:sz w:val="28"/>
          <w:szCs w:val="28"/>
          <w:lang w:eastAsia="ru-RU"/>
        </w:rPr>
        <w:t>Сандатовское</w:t>
      </w:r>
      <w:proofErr w:type="spellEnd"/>
      <w:r w:rsidR="00211E55" w:rsidRPr="00AB3110">
        <w:rPr>
          <w:rFonts w:ascii="Times New Roman" w:hAnsi="Times New Roman"/>
          <w:bCs/>
          <w:sz w:val="28"/>
          <w:szCs w:val="28"/>
          <w:lang w:eastAsia="ru-RU"/>
        </w:rPr>
        <w:t xml:space="preserve"> сельское поселение</w:t>
      </w:r>
      <w:r w:rsidR="00165351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211E55" w:rsidRPr="00AB3110">
        <w:rPr>
          <w:rFonts w:ascii="Times New Roman" w:hAnsi="Times New Roman"/>
          <w:bCs/>
          <w:sz w:val="28"/>
          <w:szCs w:val="28"/>
          <w:lang w:eastAsia="ru-RU"/>
        </w:rPr>
        <w:t xml:space="preserve"> Собрание депутатов </w:t>
      </w:r>
      <w:proofErr w:type="spellStart"/>
      <w:r w:rsidR="000F0DEF">
        <w:rPr>
          <w:rFonts w:ascii="Times New Roman" w:hAnsi="Times New Roman"/>
          <w:bCs/>
          <w:sz w:val="28"/>
          <w:szCs w:val="28"/>
          <w:lang w:eastAsia="ru-RU"/>
        </w:rPr>
        <w:t>Сандат</w:t>
      </w:r>
      <w:r w:rsidR="00231CD1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0F0DEF">
        <w:rPr>
          <w:rFonts w:ascii="Times New Roman" w:hAnsi="Times New Roman"/>
          <w:bCs/>
          <w:sz w:val="28"/>
          <w:szCs w:val="28"/>
          <w:lang w:eastAsia="ru-RU"/>
        </w:rPr>
        <w:t>вского</w:t>
      </w:r>
      <w:proofErr w:type="spellEnd"/>
      <w:r w:rsidR="00211E55" w:rsidRPr="00AB3110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</w:p>
    <w:p w14:paraId="0A1EB444" w14:textId="77777777" w:rsidR="00165351" w:rsidRPr="00165351" w:rsidRDefault="00165351" w:rsidP="00165351">
      <w:pPr>
        <w:spacing w:line="276" w:lineRule="auto"/>
        <w:ind w:firstLine="851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14:paraId="56F64CC0" w14:textId="77777777" w:rsidR="00211E55" w:rsidRDefault="00211E55" w:rsidP="00AB3110">
      <w:pPr>
        <w:autoSpaceDE w:val="0"/>
        <w:autoSpaceDN w:val="0"/>
        <w:adjustRightInd w:val="0"/>
        <w:spacing w:line="276" w:lineRule="auto"/>
        <w:ind w:firstLine="0"/>
        <w:contextualSpacing/>
        <w:jc w:val="left"/>
        <w:rPr>
          <w:rFonts w:ascii="Times New Roman" w:hAnsi="Times New Roman"/>
          <w:sz w:val="28"/>
          <w:szCs w:val="28"/>
          <w:lang w:eastAsia="ru-RU"/>
        </w:rPr>
      </w:pPr>
      <w:r w:rsidRPr="00AB311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решило:</w:t>
      </w:r>
    </w:p>
    <w:p w14:paraId="41EB367E" w14:textId="77777777" w:rsidR="00165351" w:rsidRPr="00AB3110" w:rsidRDefault="00165351" w:rsidP="00AB3110">
      <w:pPr>
        <w:autoSpaceDE w:val="0"/>
        <w:autoSpaceDN w:val="0"/>
        <w:adjustRightInd w:val="0"/>
        <w:spacing w:line="276" w:lineRule="auto"/>
        <w:ind w:firstLine="0"/>
        <w:contextualSpacing/>
        <w:jc w:val="left"/>
        <w:rPr>
          <w:rFonts w:ascii="Times New Roman" w:hAnsi="Times New Roman"/>
          <w:sz w:val="28"/>
          <w:szCs w:val="28"/>
          <w:lang w:eastAsia="ru-RU"/>
        </w:rPr>
      </w:pPr>
    </w:p>
    <w:p w14:paraId="77966A52" w14:textId="77777777" w:rsidR="0021719E" w:rsidRDefault="0021719E" w:rsidP="00165351">
      <w:pPr>
        <w:spacing w:line="276" w:lineRule="auto"/>
        <w:ind w:firstLine="851"/>
        <w:contextualSpacing/>
        <w:rPr>
          <w:rFonts w:ascii="Times New Roman" w:hAnsi="Times New Roman"/>
          <w:bCs/>
          <w:sz w:val="28"/>
          <w:szCs w:val="28"/>
        </w:rPr>
      </w:pPr>
      <w:r w:rsidRPr="00AB3110">
        <w:rPr>
          <w:rFonts w:ascii="Times New Roman" w:hAnsi="Times New Roman"/>
          <w:bCs/>
          <w:sz w:val="28"/>
          <w:szCs w:val="28"/>
        </w:rPr>
        <w:t xml:space="preserve">1.Утвердить </w:t>
      </w:r>
      <w:r w:rsidR="00165351">
        <w:rPr>
          <w:rFonts w:ascii="Times New Roman" w:hAnsi="Times New Roman"/>
          <w:bCs/>
          <w:sz w:val="28"/>
          <w:szCs w:val="28"/>
        </w:rPr>
        <w:t>к</w:t>
      </w:r>
      <w:r w:rsidRPr="00AB3110">
        <w:rPr>
          <w:rFonts w:ascii="Times New Roman" w:hAnsi="Times New Roman"/>
          <w:bCs/>
          <w:sz w:val="28"/>
          <w:szCs w:val="28"/>
        </w:rPr>
        <w:t>лючевые показатели муниципального контроля в сфере благоустройства и их целевые значения, индикативные показатели при осуществлении муниципального контроля в сфере благоустройства согласно приложению</w:t>
      </w:r>
      <w:r w:rsidR="008C1256" w:rsidRPr="00AB3110">
        <w:rPr>
          <w:rFonts w:ascii="Times New Roman" w:hAnsi="Times New Roman"/>
          <w:bCs/>
          <w:sz w:val="28"/>
          <w:szCs w:val="28"/>
        </w:rPr>
        <w:t xml:space="preserve"> №</w:t>
      </w:r>
      <w:r w:rsidRPr="00AB3110">
        <w:rPr>
          <w:rFonts w:ascii="Times New Roman" w:hAnsi="Times New Roman"/>
          <w:bCs/>
          <w:sz w:val="28"/>
          <w:szCs w:val="28"/>
        </w:rPr>
        <w:t xml:space="preserve"> 1 к настоящему решению.</w:t>
      </w:r>
    </w:p>
    <w:p w14:paraId="6079B0DE" w14:textId="5B92E0E7" w:rsidR="00165351" w:rsidRDefault="000623A7" w:rsidP="00165351">
      <w:pPr>
        <w:shd w:val="clear" w:color="auto" w:fill="FFFFFF"/>
        <w:ind w:firstLine="851"/>
        <w:contextualSpacing/>
        <w:rPr>
          <w:rFonts w:ascii="Times New Roman" w:hAnsi="Times New Roman"/>
          <w:sz w:val="28"/>
          <w:szCs w:val="28"/>
        </w:rPr>
      </w:pPr>
      <w:r w:rsidRPr="00AB3110">
        <w:rPr>
          <w:rFonts w:ascii="Times New Roman" w:hAnsi="Times New Roman"/>
          <w:bCs/>
          <w:sz w:val="28"/>
          <w:szCs w:val="28"/>
        </w:rPr>
        <w:t>2</w:t>
      </w:r>
      <w:r w:rsidR="00165351">
        <w:rPr>
          <w:rFonts w:ascii="Times New Roman" w:hAnsi="Times New Roman"/>
          <w:bCs/>
          <w:sz w:val="28"/>
          <w:szCs w:val="28"/>
        </w:rPr>
        <w:t xml:space="preserve">. </w:t>
      </w:r>
      <w:r w:rsidR="00165351" w:rsidRPr="000042C3">
        <w:rPr>
          <w:rFonts w:ascii="Times New Roman" w:hAnsi="Times New Roman"/>
          <w:sz w:val="28"/>
          <w:szCs w:val="28"/>
        </w:rPr>
        <w:t xml:space="preserve">Обнародовать настоящее решение на официальном Интернет сайте Администрации </w:t>
      </w:r>
      <w:proofErr w:type="spellStart"/>
      <w:r w:rsidR="000F0DEF">
        <w:rPr>
          <w:rFonts w:ascii="Times New Roman" w:hAnsi="Times New Roman"/>
          <w:sz w:val="28"/>
          <w:szCs w:val="28"/>
        </w:rPr>
        <w:t>Сандат</w:t>
      </w:r>
      <w:r w:rsidR="00231CD1">
        <w:rPr>
          <w:rFonts w:ascii="Times New Roman" w:hAnsi="Times New Roman"/>
          <w:sz w:val="28"/>
          <w:szCs w:val="28"/>
        </w:rPr>
        <w:t>о</w:t>
      </w:r>
      <w:r w:rsidR="000F0DEF">
        <w:rPr>
          <w:rFonts w:ascii="Times New Roman" w:hAnsi="Times New Roman"/>
          <w:sz w:val="28"/>
          <w:szCs w:val="28"/>
        </w:rPr>
        <w:t>вского</w:t>
      </w:r>
      <w:proofErr w:type="spellEnd"/>
      <w:r w:rsidR="00165351" w:rsidRPr="000042C3">
        <w:rPr>
          <w:rFonts w:ascii="Times New Roman" w:hAnsi="Times New Roman"/>
          <w:sz w:val="28"/>
          <w:szCs w:val="28"/>
        </w:rPr>
        <w:t xml:space="preserve"> сельского поселения (</w:t>
      </w:r>
      <w:hyperlink r:id="rId6" w:history="1">
        <w:r w:rsidR="000F0DEF" w:rsidRPr="00C83B20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="000F0DEF" w:rsidRPr="00C83B20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0F0DEF" w:rsidRPr="00C83B20">
          <w:rPr>
            <w:rStyle w:val="a9"/>
            <w:rFonts w:ascii="Times New Roman" w:hAnsi="Times New Roman"/>
            <w:sz w:val="28"/>
            <w:szCs w:val="28"/>
            <w:lang w:val="en-US"/>
          </w:rPr>
          <w:t>sandatasp</w:t>
        </w:r>
        <w:proofErr w:type="spellEnd"/>
        <w:r w:rsidR="000F0DEF" w:rsidRPr="00C83B20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0F0DEF" w:rsidRPr="00C83B20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165351" w:rsidRPr="000042C3">
        <w:rPr>
          <w:rFonts w:ascii="Times New Roman" w:hAnsi="Times New Roman"/>
          <w:sz w:val="28"/>
          <w:szCs w:val="28"/>
        </w:rPr>
        <w:t>).</w:t>
      </w:r>
    </w:p>
    <w:p w14:paraId="37830FD6" w14:textId="77777777" w:rsidR="00165351" w:rsidRDefault="00165351" w:rsidP="00165351">
      <w:pPr>
        <w:shd w:val="clear" w:color="auto" w:fill="FFFFFF"/>
        <w:ind w:firstLine="851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042C3">
        <w:rPr>
          <w:rFonts w:ascii="Times New Roman" w:hAnsi="Times New Roman"/>
          <w:sz w:val="28"/>
          <w:szCs w:val="28"/>
          <w:lang w:eastAsia="ru-RU"/>
        </w:rPr>
        <w:t>3. Настоящее решение вступает в силу со дня его официального обнародования.</w:t>
      </w:r>
    </w:p>
    <w:p w14:paraId="3A0360C1" w14:textId="77777777" w:rsidR="00165351" w:rsidRDefault="00165351" w:rsidP="00165351">
      <w:pPr>
        <w:shd w:val="clear" w:color="auto" w:fill="FFFFFF"/>
        <w:ind w:firstLine="851"/>
        <w:contextualSpacing/>
        <w:rPr>
          <w:rFonts w:ascii="Times New Roman" w:hAnsi="Times New Roman"/>
          <w:sz w:val="28"/>
          <w:szCs w:val="28"/>
          <w:lang w:eastAsia="ru-RU"/>
        </w:rPr>
      </w:pPr>
    </w:p>
    <w:p w14:paraId="2EA3A80D" w14:textId="345C7F78" w:rsidR="00165351" w:rsidRDefault="00165351" w:rsidP="00165351">
      <w:pPr>
        <w:shd w:val="clear" w:color="auto" w:fill="FFFFFF"/>
        <w:ind w:firstLine="851"/>
        <w:contextualSpacing/>
        <w:rPr>
          <w:rFonts w:ascii="Times New Roman" w:hAnsi="Times New Roman"/>
          <w:color w:val="000000"/>
          <w:sz w:val="28"/>
          <w:szCs w:val="28"/>
        </w:rPr>
      </w:pPr>
      <w:r w:rsidRPr="000042C3">
        <w:rPr>
          <w:rFonts w:ascii="Times New Roman" w:hAnsi="Times New Roman"/>
          <w:sz w:val="28"/>
          <w:szCs w:val="28"/>
          <w:lang w:eastAsia="ru-RU"/>
        </w:rPr>
        <w:lastRenderedPageBreak/>
        <w:t xml:space="preserve">4. </w:t>
      </w:r>
      <w:r w:rsidRPr="000042C3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r w:rsidRPr="000042C3">
        <w:rPr>
          <w:rFonts w:ascii="Times New Roman" w:hAnsi="Times New Roman"/>
          <w:color w:val="000000"/>
          <w:sz w:val="28"/>
          <w:szCs w:val="28"/>
        </w:rPr>
        <w:t xml:space="preserve">Администрацию </w:t>
      </w:r>
      <w:proofErr w:type="spellStart"/>
      <w:r w:rsidR="000F0DEF">
        <w:rPr>
          <w:rFonts w:ascii="Times New Roman" w:hAnsi="Times New Roman"/>
          <w:color w:val="000000"/>
          <w:sz w:val="28"/>
          <w:szCs w:val="28"/>
        </w:rPr>
        <w:t>Сандат</w:t>
      </w:r>
      <w:r w:rsidR="00231CD1">
        <w:rPr>
          <w:rFonts w:ascii="Times New Roman" w:hAnsi="Times New Roman"/>
          <w:color w:val="000000"/>
          <w:sz w:val="28"/>
          <w:szCs w:val="28"/>
        </w:rPr>
        <w:t>о</w:t>
      </w:r>
      <w:r w:rsidR="000F0DEF">
        <w:rPr>
          <w:rFonts w:ascii="Times New Roman" w:hAnsi="Times New Roman"/>
          <w:color w:val="000000"/>
          <w:sz w:val="28"/>
          <w:szCs w:val="28"/>
        </w:rPr>
        <w:t>вского</w:t>
      </w:r>
      <w:proofErr w:type="spellEnd"/>
      <w:r w:rsidRPr="000042C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и постоянную комиссию Собрания депутатов </w:t>
      </w:r>
      <w:proofErr w:type="spellStart"/>
      <w:r w:rsidR="000F0DEF">
        <w:rPr>
          <w:rFonts w:ascii="Times New Roman" w:hAnsi="Times New Roman"/>
          <w:color w:val="000000"/>
          <w:sz w:val="28"/>
          <w:szCs w:val="28"/>
        </w:rPr>
        <w:t>Сандатвского</w:t>
      </w:r>
      <w:proofErr w:type="spellEnd"/>
      <w:r w:rsidRPr="000042C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по местному самоуправлению и социальной политике.</w:t>
      </w:r>
    </w:p>
    <w:p w14:paraId="5772CFB1" w14:textId="77777777" w:rsidR="00165351" w:rsidRDefault="00165351" w:rsidP="00165351">
      <w:pPr>
        <w:shd w:val="clear" w:color="auto" w:fill="FFFFFF"/>
        <w:ind w:firstLine="851"/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6A969263" w14:textId="77777777" w:rsidR="00165351" w:rsidRDefault="00165351" w:rsidP="00165351">
      <w:pPr>
        <w:shd w:val="clear" w:color="auto" w:fill="FFFFFF"/>
        <w:ind w:firstLine="851"/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2D7ADF0B" w14:textId="77777777" w:rsidR="00165351" w:rsidRDefault="00165351" w:rsidP="00165351">
      <w:pPr>
        <w:shd w:val="clear" w:color="auto" w:fill="FFFFFF"/>
        <w:ind w:firstLine="851"/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5DCB853B" w14:textId="77777777" w:rsidR="00165351" w:rsidRDefault="00165351" w:rsidP="00165351">
      <w:pPr>
        <w:shd w:val="clear" w:color="auto" w:fill="FFFFFF"/>
        <w:ind w:firstLine="851"/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63C31946" w14:textId="77777777" w:rsidR="00165351" w:rsidRDefault="00165351" w:rsidP="00165351">
      <w:pPr>
        <w:shd w:val="clear" w:color="auto" w:fill="FFFFFF"/>
        <w:ind w:firstLine="851"/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4EAD8166" w14:textId="77777777" w:rsidR="00165351" w:rsidRPr="000042C3" w:rsidRDefault="00165351" w:rsidP="00165351">
      <w:pPr>
        <w:shd w:val="clear" w:color="auto" w:fill="FFFFFF"/>
        <w:ind w:firstLine="851"/>
        <w:contextualSpacing/>
        <w:rPr>
          <w:rFonts w:ascii="Times New Roman" w:hAnsi="Times New Roman"/>
          <w:sz w:val="28"/>
          <w:szCs w:val="28"/>
          <w:lang w:eastAsia="ru-RU"/>
        </w:rPr>
      </w:pPr>
    </w:p>
    <w:p w14:paraId="714A0044" w14:textId="77777777" w:rsidR="00165351" w:rsidRDefault="00165351" w:rsidP="00165351">
      <w:pPr>
        <w:shd w:val="clear" w:color="auto" w:fill="FFFFFF"/>
        <w:contextualSpacing/>
        <w:rPr>
          <w:rFonts w:ascii="Times New Roman" w:hAnsi="Times New Roman"/>
          <w:sz w:val="28"/>
          <w:szCs w:val="28"/>
        </w:rPr>
      </w:pPr>
    </w:p>
    <w:p w14:paraId="3EF92538" w14:textId="77777777" w:rsidR="00165351" w:rsidRPr="000042C3" w:rsidRDefault="00165351" w:rsidP="00165351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0042C3">
        <w:rPr>
          <w:rFonts w:ascii="Times New Roman" w:hAnsi="Times New Roman"/>
          <w:sz w:val="28"/>
          <w:szCs w:val="28"/>
        </w:rPr>
        <w:t xml:space="preserve">Председатель Собрания депутатов – </w:t>
      </w:r>
    </w:p>
    <w:p w14:paraId="62072C00" w14:textId="77777777" w:rsidR="000F0DEF" w:rsidRDefault="00165351" w:rsidP="00165351">
      <w:pPr>
        <w:ind w:right="-30" w:firstLine="0"/>
        <w:contextualSpacing/>
        <w:rPr>
          <w:rFonts w:ascii="Times New Roman" w:hAnsi="Times New Roman"/>
          <w:sz w:val="28"/>
          <w:szCs w:val="28"/>
        </w:rPr>
      </w:pPr>
      <w:r w:rsidRPr="000042C3">
        <w:rPr>
          <w:rFonts w:ascii="Times New Roman" w:hAnsi="Times New Roman"/>
          <w:sz w:val="28"/>
          <w:szCs w:val="28"/>
        </w:rPr>
        <w:t xml:space="preserve">глава </w:t>
      </w:r>
    </w:p>
    <w:p w14:paraId="77159A33" w14:textId="5E056E19" w:rsidR="00165351" w:rsidRPr="000042C3" w:rsidRDefault="00165351" w:rsidP="00165351">
      <w:pPr>
        <w:ind w:right="-30" w:firstLine="0"/>
        <w:contextualSpacing/>
        <w:rPr>
          <w:rFonts w:ascii="Times New Roman" w:hAnsi="Times New Roman"/>
          <w:sz w:val="28"/>
          <w:szCs w:val="28"/>
        </w:rPr>
      </w:pPr>
      <w:r w:rsidRPr="000042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0DEF">
        <w:rPr>
          <w:rFonts w:ascii="Times New Roman" w:hAnsi="Times New Roman"/>
          <w:sz w:val="28"/>
          <w:szCs w:val="28"/>
        </w:rPr>
        <w:t>Сандат</w:t>
      </w:r>
      <w:r w:rsidR="00231CD1">
        <w:rPr>
          <w:rFonts w:ascii="Times New Roman" w:hAnsi="Times New Roman"/>
          <w:sz w:val="28"/>
          <w:szCs w:val="28"/>
        </w:rPr>
        <w:t>о</w:t>
      </w:r>
      <w:r w:rsidR="000F0DEF">
        <w:rPr>
          <w:rFonts w:ascii="Times New Roman" w:hAnsi="Times New Roman"/>
          <w:sz w:val="28"/>
          <w:szCs w:val="28"/>
        </w:rPr>
        <w:t>вского</w:t>
      </w:r>
      <w:proofErr w:type="spellEnd"/>
      <w:r w:rsidRPr="000042C3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</w:t>
      </w:r>
      <w:proofErr w:type="spellStart"/>
      <w:r w:rsidR="000F0DEF">
        <w:rPr>
          <w:rFonts w:ascii="Times New Roman" w:hAnsi="Times New Roman"/>
          <w:sz w:val="28"/>
          <w:szCs w:val="28"/>
        </w:rPr>
        <w:t>В.Н.Телепнев</w:t>
      </w:r>
      <w:proofErr w:type="spellEnd"/>
    </w:p>
    <w:p w14:paraId="12C993F6" w14:textId="77777777" w:rsidR="00165351" w:rsidRDefault="00165351" w:rsidP="00165351">
      <w:pPr>
        <w:tabs>
          <w:tab w:val="left" w:pos="1000"/>
          <w:tab w:val="left" w:pos="2552"/>
        </w:tabs>
        <w:contextualSpacing/>
        <w:rPr>
          <w:sz w:val="28"/>
          <w:szCs w:val="28"/>
        </w:rPr>
      </w:pPr>
    </w:p>
    <w:p w14:paraId="5A3DFA8A" w14:textId="77777777" w:rsidR="00165351" w:rsidRDefault="00165351" w:rsidP="00165351">
      <w:pPr>
        <w:tabs>
          <w:tab w:val="left" w:pos="1000"/>
          <w:tab w:val="left" w:pos="2552"/>
        </w:tabs>
        <w:contextualSpacing/>
        <w:rPr>
          <w:sz w:val="28"/>
          <w:szCs w:val="28"/>
        </w:rPr>
      </w:pPr>
    </w:p>
    <w:p w14:paraId="16C1667D" w14:textId="77777777" w:rsidR="00165351" w:rsidRDefault="00165351" w:rsidP="00165351">
      <w:pPr>
        <w:tabs>
          <w:tab w:val="left" w:pos="1000"/>
          <w:tab w:val="left" w:pos="2552"/>
        </w:tabs>
        <w:contextualSpacing/>
        <w:rPr>
          <w:sz w:val="28"/>
          <w:szCs w:val="28"/>
        </w:rPr>
      </w:pPr>
    </w:p>
    <w:p w14:paraId="14858189" w14:textId="77777777" w:rsidR="00165351" w:rsidRDefault="00165351" w:rsidP="00165351">
      <w:pPr>
        <w:tabs>
          <w:tab w:val="left" w:pos="1000"/>
          <w:tab w:val="left" w:pos="2552"/>
        </w:tabs>
        <w:contextualSpacing/>
        <w:rPr>
          <w:sz w:val="28"/>
          <w:szCs w:val="28"/>
        </w:rPr>
      </w:pPr>
    </w:p>
    <w:p w14:paraId="60C71A1E" w14:textId="77777777" w:rsidR="00165351" w:rsidRDefault="00165351" w:rsidP="00165351">
      <w:pPr>
        <w:tabs>
          <w:tab w:val="left" w:pos="1000"/>
          <w:tab w:val="left" w:pos="2552"/>
        </w:tabs>
        <w:contextualSpacing/>
        <w:rPr>
          <w:sz w:val="28"/>
          <w:szCs w:val="28"/>
        </w:rPr>
      </w:pPr>
    </w:p>
    <w:p w14:paraId="5141D753" w14:textId="77777777" w:rsidR="00165351" w:rsidRDefault="00165351" w:rsidP="00165351">
      <w:pPr>
        <w:tabs>
          <w:tab w:val="left" w:pos="1000"/>
          <w:tab w:val="left" w:pos="2552"/>
        </w:tabs>
        <w:contextualSpacing/>
        <w:rPr>
          <w:sz w:val="28"/>
          <w:szCs w:val="28"/>
        </w:rPr>
      </w:pPr>
    </w:p>
    <w:p w14:paraId="65EE709A" w14:textId="77777777" w:rsidR="00165351" w:rsidRDefault="00165351" w:rsidP="00165351">
      <w:pPr>
        <w:tabs>
          <w:tab w:val="left" w:pos="1000"/>
          <w:tab w:val="left" w:pos="2552"/>
        </w:tabs>
        <w:contextualSpacing/>
        <w:rPr>
          <w:sz w:val="28"/>
          <w:szCs w:val="28"/>
        </w:rPr>
      </w:pPr>
    </w:p>
    <w:p w14:paraId="0762C1E7" w14:textId="77777777" w:rsidR="00165351" w:rsidRDefault="00165351" w:rsidP="00165351">
      <w:pPr>
        <w:tabs>
          <w:tab w:val="left" w:pos="1000"/>
          <w:tab w:val="left" w:pos="2552"/>
        </w:tabs>
        <w:contextualSpacing/>
        <w:rPr>
          <w:sz w:val="28"/>
          <w:szCs w:val="28"/>
        </w:rPr>
      </w:pPr>
    </w:p>
    <w:p w14:paraId="72B57B5B" w14:textId="77777777" w:rsidR="00165351" w:rsidRDefault="00165351" w:rsidP="00165351">
      <w:pPr>
        <w:tabs>
          <w:tab w:val="left" w:pos="1000"/>
          <w:tab w:val="left" w:pos="2552"/>
        </w:tabs>
        <w:contextualSpacing/>
        <w:rPr>
          <w:sz w:val="28"/>
          <w:szCs w:val="28"/>
        </w:rPr>
      </w:pPr>
    </w:p>
    <w:p w14:paraId="374A33FE" w14:textId="77777777" w:rsidR="00165351" w:rsidRDefault="00165351" w:rsidP="00165351">
      <w:pPr>
        <w:tabs>
          <w:tab w:val="left" w:pos="1000"/>
          <w:tab w:val="left" w:pos="2552"/>
        </w:tabs>
        <w:contextualSpacing/>
        <w:rPr>
          <w:sz w:val="28"/>
          <w:szCs w:val="28"/>
        </w:rPr>
      </w:pPr>
    </w:p>
    <w:p w14:paraId="34B95A56" w14:textId="77777777" w:rsidR="00165351" w:rsidRDefault="00165351" w:rsidP="00165351">
      <w:pPr>
        <w:tabs>
          <w:tab w:val="left" w:pos="1000"/>
          <w:tab w:val="left" w:pos="2552"/>
        </w:tabs>
        <w:contextualSpacing/>
        <w:rPr>
          <w:sz w:val="28"/>
          <w:szCs w:val="28"/>
        </w:rPr>
      </w:pPr>
    </w:p>
    <w:p w14:paraId="45CB5E86" w14:textId="77777777" w:rsidR="00165351" w:rsidRDefault="00165351" w:rsidP="00165351">
      <w:pPr>
        <w:tabs>
          <w:tab w:val="left" w:pos="1000"/>
          <w:tab w:val="left" w:pos="2552"/>
        </w:tabs>
        <w:contextualSpacing/>
        <w:rPr>
          <w:sz w:val="28"/>
          <w:szCs w:val="28"/>
        </w:rPr>
      </w:pPr>
    </w:p>
    <w:p w14:paraId="25F606E2" w14:textId="77777777" w:rsidR="00165351" w:rsidRDefault="00165351" w:rsidP="00165351">
      <w:pPr>
        <w:tabs>
          <w:tab w:val="left" w:pos="1000"/>
          <w:tab w:val="left" w:pos="2552"/>
        </w:tabs>
        <w:contextualSpacing/>
        <w:rPr>
          <w:sz w:val="28"/>
          <w:szCs w:val="28"/>
        </w:rPr>
      </w:pPr>
    </w:p>
    <w:p w14:paraId="6A72DB86" w14:textId="77777777" w:rsidR="00165351" w:rsidRDefault="00165351" w:rsidP="00165351">
      <w:pPr>
        <w:tabs>
          <w:tab w:val="left" w:pos="1000"/>
          <w:tab w:val="left" w:pos="2552"/>
        </w:tabs>
        <w:contextualSpacing/>
        <w:rPr>
          <w:sz w:val="28"/>
          <w:szCs w:val="28"/>
        </w:rPr>
      </w:pPr>
    </w:p>
    <w:p w14:paraId="535C9233" w14:textId="77777777" w:rsidR="00165351" w:rsidRDefault="00165351" w:rsidP="00165351">
      <w:pPr>
        <w:tabs>
          <w:tab w:val="left" w:pos="1000"/>
          <w:tab w:val="left" w:pos="2552"/>
        </w:tabs>
        <w:contextualSpacing/>
        <w:rPr>
          <w:sz w:val="28"/>
          <w:szCs w:val="28"/>
        </w:rPr>
      </w:pPr>
    </w:p>
    <w:p w14:paraId="2161854C" w14:textId="77777777" w:rsidR="00165351" w:rsidRDefault="00165351" w:rsidP="00165351">
      <w:pPr>
        <w:tabs>
          <w:tab w:val="left" w:pos="1000"/>
          <w:tab w:val="left" w:pos="2552"/>
        </w:tabs>
        <w:contextualSpacing/>
        <w:rPr>
          <w:sz w:val="28"/>
          <w:szCs w:val="28"/>
        </w:rPr>
      </w:pPr>
    </w:p>
    <w:p w14:paraId="35437520" w14:textId="77777777" w:rsidR="00165351" w:rsidRDefault="00165351" w:rsidP="00165351">
      <w:pPr>
        <w:tabs>
          <w:tab w:val="left" w:pos="1000"/>
          <w:tab w:val="left" w:pos="2552"/>
        </w:tabs>
        <w:contextualSpacing/>
        <w:rPr>
          <w:sz w:val="28"/>
          <w:szCs w:val="28"/>
        </w:rPr>
      </w:pPr>
    </w:p>
    <w:p w14:paraId="77F10F29" w14:textId="77777777" w:rsidR="00165351" w:rsidRDefault="00165351" w:rsidP="00165351">
      <w:pPr>
        <w:tabs>
          <w:tab w:val="left" w:pos="1000"/>
          <w:tab w:val="left" w:pos="2552"/>
        </w:tabs>
        <w:contextualSpacing/>
        <w:rPr>
          <w:sz w:val="28"/>
          <w:szCs w:val="28"/>
        </w:rPr>
      </w:pPr>
    </w:p>
    <w:p w14:paraId="75DF7D1F" w14:textId="77777777" w:rsidR="00165351" w:rsidRDefault="00165351" w:rsidP="00165351">
      <w:pPr>
        <w:tabs>
          <w:tab w:val="left" w:pos="1000"/>
          <w:tab w:val="left" w:pos="2552"/>
        </w:tabs>
        <w:contextualSpacing/>
        <w:rPr>
          <w:sz w:val="28"/>
          <w:szCs w:val="28"/>
        </w:rPr>
      </w:pPr>
    </w:p>
    <w:p w14:paraId="19CFF764" w14:textId="77777777" w:rsidR="00165351" w:rsidRDefault="00165351" w:rsidP="00165351">
      <w:pPr>
        <w:tabs>
          <w:tab w:val="left" w:pos="1000"/>
          <w:tab w:val="left" w:pos="2552"/>
        </w:tabs>
        <w:contextualSpacing/>
        <w:rPr>
          <w:sz w:val="28"/>
          <w:szCs w:val="28"/>
        </w:rPr>
      </w:pPr>
    </w:p>
    <w:p w14:paraId="5A5264CF" w14:textId="77777777" w:rsidR="00165351" w:rsidRDefault="00165351" w:rsidP="00165351">
      <w:pPr>
        <w:tabs>
          <w:tab w:val="left" w:pos="1000"/>
          <w:tab w:val="left" w:pos="2552"/>
        </w:tabs>
        <w:contextualSpacing/>
        <w:rPr>
          <w:sz w:val="28"/>
          <w:szCs w:val="28"/>
        </w:rPr>
      </w:pPr>
    </w:p>
    <w:p w14:paraId="25F23CDB" w14:textId="77777777" w:rsidR="00165351" w:rsidRDefault="00165351" w:rsidP="00165351">
      <w:pPr>
        <w:tabs>
          <w:tab w:val="left" w:pos="1000"/>
          <w:tab w:val="left" w:pos="2552"/>
        </w:tabs>
        <w:contextualSpacing/>
        <w:rPr>
          <w:sz w:val="28"/>
          <w:szCs w:val="28"/>
        </w:rPr>
      </w:pPr>
    </w:p>
    <w:p w14:paraId="5915675D" w14:textId="77777777" w:rsidR="00165351" w:rsidRDefault="00165351" w:rsidP="00165351">
      <w:pPr>
        <w:tabs>
          <w:tab w:val="left" w:pos="1000"/>
          <w:tab w:val="left" w:pos="2552"/>
        </w:tabs>
        <w:contextualSpacing/>
        <w:rPr>
          <w:sz w:val="28"/>
          <w:szCs w:val="28"/>
        </w:rPr>
      </w:pPr>
    </w:p>
    <w:p w14:paraId="252B3167" w14:textId="77777777" w:rsidR="00165351" w:rsidRDefault="00165351" w:rsidP="00165351">
      <w:pPr>
        <w:tabs>
          <w:tab w:val="left" w:pos="1000"/>
          <w:tab w:val="left" w:pos="2552"/>
        </w:tabs>
        <w:contextualSpacing/>
        <w:rPr>
          <w:sz w:val="28"/>
          <w:szCs w:val="28"/>
        </w:rPr>
      </w:pPr>
    </w:p>
    <w:p w14:paraId="48273533" w14:textId="77777777" w:rsidR="00165351" w:rsidRDefault="00165351" w:rsidP="00FD508D">
      <w:pPr>
        <w:tabs>
          <w:tab w:val="left" w:pos="1000"/>
          <w:tab w:val="left" w:pos="2552"/>
        </w:tabs>
        <w:ind w:firstLine="0"/>
        <w:contextualSpacing/>
        <w:rPr>
          <w:sz w:val="28"/>
          <w:szCs w:val="28"/>
        </w:rPr>
      </w:pPr>
    </w:p>
    <w:p w14:paraId="2330CA02" w14:textId="610DD921" w:rsidR="00165351" w:rsidRPr="007E7E56" w:rsidRDefault="000F0DEF" w:rsidP="00165351">
      <w:pPr>
        <w:contextualSpacing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с.Сандата</w:t>
      </w:r>
      <w:proofErr w:type="spellEnd"/>
      <w:r w:rsidR="00165351" w:rsidRPr="007E7E56">
        <w:rPr>
          <w:rFonts w:ascii="Times New Roman" w:hAnsi="Times New Roman"/>
          <w:bCs/>
          <w:sz w:val="28"/>
          <w:szCs w:val="28"/>
        </w:rPr>
        <w:t xml:space="preserve"> </w:t>
      </w:r>
    </w:p>
    <w:p w14:paraId="21C27875" w14:textId="7C058F70" w:rsidR="00165351" w:rsidRPr="007E7E56" w:rsidRDefault="00165351" w:rsidP="00165351">
      <w:pPr>
        <w:rPr>
          <w:rFonts w:ascii="Times New Roman" w:hAnsi="Times New Roman"/>
          <w:sz w:val="28"/>
          <w:szCs w:val="28"/>
        </w:rPr>
      </w:pPr>
      <w:r w:rsidRPr="007E7E56">
        <w:rPr>
          <w:rFonts w:ascii="Times New Roman" w:hAnsi="Times New Roman"/>
          <w:bCs/>
          <w:sz w:val="28"/>
          <w:szCs w:val="28"/>
        </w:rPr>
        <w:t>«</w:t>
      </w:r>
      <w:r w:rsidR="00FD508D">
        <w:rPr>
          <w:rFonts w:ascii="Times New Roman" w:hAnsi="Times New Roman"/>
          <w:bCs/>
          <w:sz w:val="28"/>
          <w:szCs w:val="28"/>
        </w:rPr>
        <w:t>31</w:t>
      </w:r>
      <w:r w:rsidRPr="007E7E56">
        <w:rPr>
          <w:rFonts w:ascii="Times New Roman" w:hAnsi="Times New Roman"/>
          <w:bCs/>
          <w:sz w:val="28"/>
          <w:szCs w:val="28"/>
        </w:rPr>
        <w:t xml:space="preserve">» </w:t>
      </w:r>
      <w:r w:rsidR="00FD508D">
        <w:rPr>
          <w:rFonts w:ascii="Times New Roman" w:hAnsi="Times New Roman"/>
          <w:bCs/>
          <w:sz w:val="28"/>
          <w:szCs w:val="28"/>
        </w:rPr>
        <w:t>марта</w:t>
      </w:r>
      <w:r w:rsidRPr="007E7E56">
        <w:rPr>
          <w:rFonts w:ascii="Times New Roman" w:hAnsi="Times New Roman"/>
          <w:bCs/>
          <w:sz w:val="28"/>
          <w:szCs w:val="28"/>
        </w:rPr>
        <w:t xml:space="preserve"> 202</w:t>
      </w:r>
      <w:r>
        <w:rPr>
          <w:rFonts w:ascii="Times New Roman" w:hAnsi="Times New Roman"/>
          <w:bCs/>
          <w:sz w:val="28"/>
          <w:szCs w:val="28"/>
        </w:rPr>
        <w:t>2</w:t>
      </w:r>
      <w:r w:rsidRPr="007E7E56">
        <w:rPr>
          <w:rFonts w:ascii="Times New Roman" w:hAnsi="Times New Roman"/>
          <w:bCs/>
          <w:sz w:val="28"/>
          <w:szCs w:val="28"/>
        </w:rPr>
        <w:t>г. №</w:t>
      </w:r>
      <w:r w:rsidR="00FD508D">
        <w:rPr>
          <w:rFonts w:ascii="Times New Roman" w:hAnsi="Times New Roman"/>
          <w:bCs/>
          <w:sz w:val="28"/>
          <w:szCs w:val="28"/>
        </w:rPr>
        <w:t xml:space="preserve"> 3</w:t>
      </w:r>
      <w:r w:rsidR="00894A87">
        <w:rPr>
          <w:rFonts w:ascii="Times New Roman" w:hAnsi="Times New Roman"/>
          <w:bCs/>
          <w:sz w:val="28"/>
          <w:szCs w:val="28"/>
        </w:rPr>
        <w:t>5</w:t>
      </w:r>
    </w:p>
    <w:p w14:paraId="3C93F027" w14:textId="77777777" w:rsidR="00165351" w:rsidRPr="007E7E56" w:rsidRDefault="00165351" w:rsidP="00165351">
      <w:pPr>
        <w:shd w:val="clear" w:color="auto" w:fill="FFFFFF"/>
        <w:contextualSpacing/>
        <w:jc w:val="right"/>
        <w:rPr>
          <w:rFonts w:ascii="Times New Roman" w:hAnsi="Times New Roman"/>
          <w:sz w:val="28"/>
          <w:szCs w:val="28"/>
        </w:rPr>
      </w:pPr>
      <w:r w:rsidRPr="007E7E56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№1</w:t>
      </w:r>
    </w:p>
    <w:p w14:paraId="1270E53B" w14:textId="77777777" w:rsidR="00165351" w:rsidRPr="007E7E56" w:rsidRDefault="00165351" w:rsidP="00165351">
      <w:pPr>
        <w:shd w:val="clear" w:color="auto" w:fill="FFFFFF"/>
        <w:contextualSpacing/>
        <w:jc w:val="right"/>
        <w:rPr>
          <w:rFonts w:ascii="Times New Roman" w:hAnsi="Times New Roman"/>
          <w:sz w:val="28"/>
          <w:szCs w:val="28"/>
        </w:rPr>
      </w:pPr>
      <w:r w:rsidRPr="007E7E56">
        <w:rPr>
          <w:rFonts w:ascii="Times New Roman" w:hAnsi="Times New Roman"/>
          <w:sz w:val="28"/>
          <w:szCs w:val="28"/>
        </w:rPr>
        <w:t>к решению Собрания депутатов</w:t>
      </w:r>
    </w:p>
    <w:p w14:paraId="1016D2D7" w14:textId="54B90BB4" w:rsidR="00165351" w:rsidRPr="007E7E56" w:rsidRDefault="00165351" w:rsidP="00165351">
      <w:pPr>
        <w:shd w:val="clear" w:color="auto" w:fill="FFFFFF"/>
        <w:contextualSpacing/>
        <w:jc w:val="right"/>
        <w:rPr>
          <w:rFonts w:ascii="Times New Roman" w:hAnsi="Times New Roman"/>
          <w:sz w:val="28"/>
          <w:szCs w:val="28"/>
        </w:rPr>
      </w:pPr>
      <w:r w:rsidRPr="007E7E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0DEF">
        <w:rPr>
          <w:rFonts w:ascii="Times New Roman" w:hAnsi="Times New Roman"/>
          <w:sz w:val="28"/>
          <w:szCs w:val="28"/>
        </w:rPr>
        <w:t>Сандат</w:t>
      </w:r>
      <w:r w:rsidR="009C4DA4">
        <w:rPr>
          <w:rFonts w:ascii="Times New Roman" w:hAnsi="Times New Roman"/>
          <w:sz w:val="28"/>
          <w:szCs w:val="28"/>
        </w:rPr>
        <w:t>о</w:t>
      </w:r>
      <w:r w:rsidR="000F0DEF">
        <w:rPr>
          <w:rFonts w:ascii="Times New Roman" w:hAnsi="Times New Roman"/>
          <w:sz w:val="28"/>
          <w:szCs w:val="28"/>
        </w:rPr>
        <w:t>вского</w:t>
      </w:r>
      <w:proofErr w:type="spellEnd"/>
      <w:r w:rsidRPr="007E7E5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56A343BE" w14:textId="0E055B8B" w:rsidR="00165351" w:rsidRPr="007E7E56" w:rsidRDefault="00165351" w:rsidP="00165351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7E7E56">
        <w:rPr>
          <w:rFonts w:ascii="Times New Roman" w:hAnsi="Times New Roman"/>
          <w:bCs/>
          <w:sz w:val="28"/>
          <w:szCs w:val="28"/>
        </w:rPr>
        <w:t>от «</w:t>
      </w:r>
      <w:r w:rsidR="00FD508D">
        <w:rPr>
          <w:rFonts w:ascii="Times New Roman" w:hAnsi="Times New Roman"/>
          <w:bCs/>
          <w:sz w:val="28"/>
          <w:szCs w:val="28"/>
        </w:rPr>
        <w:t>31» марта</w:t>
      </w:r>
      <w:r w:rsidRPr="007E7E56">
        <w:rPr>
          <w:rFonts w:ascii="Times New Roman" w:hAnsi="Times New Roman"/>
          <w:bCs/>
          <w:sz w:val="28"/>
          <w:szCs w:val="28"/>
        </w:rPr>
        <w:t xml:space="preserve"> 202</w:t>
      </w:r>
      <w:r>
        <w:rPr>
          <w:rFonts w:ascii="Times New Roman" w:hAnsi="Times New Roman"/>
          <w:bCs/>
          <w:sz w:val="28"/>
          <w:szCs w:val="28"/>
        </w:rPr>
        <w:t>2</w:t>
      </w:r>
      <w:r w:rsidRPr="007E7E56">
        <w:rPr>
          <w:rFonts w:ascii="Times New Roman" w:hAnsi="Times New Roman"/>
          <w:bCs/>
          <w:sz w:val="28"/>
          <w:szCs w:val="28"/>
        </w:rPr>
        <w:t>г. №</w:t>
      </w:r>
      <w:r w:rsidR="00FD508D">
        <w:rPr>
          <w:rFonts w:ascii="Times New Roman" w:hAnsi="Times New Roman"/>
          <w:bCs/>
          <w:sz w:val="28"/>
          <w:szCs w:val="28"/>
        </w:rPr>
        <w:t xml:space="preserve"> 3</w:t>
      </w:r>
      <w:r w:rsidR="00894A87">
        <w:rPr>
          <w:rFonts w:ascii="Times New Roman" w:hAnsi="Times New Roman"/>
          <w:bCs/>
          <w:sz w:val="28"/>
          <w:szCs w:val="28"/>
        </w:rPr>
        <w:t>5</w:t>
      </w:r>
    </w:p>
    <w:p w14:paraId="506AAE5C" w14:textId="77777777" w:rsidR="0021719E" w:rsidRPr="00AB3110" w:rsidRDefault="0021719E" w:rsidP="00AB3110">
      <w:pPr>
        <w:spacing w:line="276" w:lineRule="auto"/>
        <w:contextualSpacing/>
        <w:rPr>
          <w:rFonts w:ascii="Times New Roman" w:hAnsi="Times New Roman"/>
          <w:bCs/>
          <w:sz w:val="28"/>
          <w:szCs w:val="28"/>
        </w:rPr>
      </w:pPr>
    </w:p>
    <w:p w14:paraId="27AFCD33" w14:textId="77777777" w:rsidR="0021719E" w:rsidRPr="00AB3110" w:rsidRDefault="0021719E" w:rsidP="00AB3110">
      <w:pPr>
        <w:spacing w:line="276" w:lineRule="auto"/>
        <w:contextualSpacing/>
        <w:rPr>
          <w:rFonts w:ascii="Times New Roman" w:hAnsi="Times New Roman"/>
          <w:bCs/>
          <w:sz w:val="28"/>
          <w:szCs w:val="28"/>
        </w:rPr>
      </w:pPr>
    </w:p>
    <w:p w14:paraId="1E5FE5D6" w14:textId="77777777" w:rsidR="0021719E" w:rsidRPr="00AB3110" w:rsidRDefault="0021719E" w:rsidP="00165351">
      <w:pPr>
        <w:shd w:val="clear" w:color="auto" w:fill="FFFFFF"/>
        <w:spacing w:line="276" w:lineRule="auto"/>
        <w:ind w:firstLine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B3110">
        <w:rPr>
          <w:rFonts w:ascii="Times New Roman" w:hAnsi="Times New Roman"/>
          <w:b/>
          <w:bCs/>
          <w:sz w:val="28"/>
          <w:szCs w:val="28"/>
        </w:rPr>
        <w:t>Ключевые показатели муниципального контроля в сфере благоустройства и их целевые значения, индикативные показатели при осуществлении муниципального контроля в сфере благоустройства</w:t>
      </w:r>
    </w:p>
    <w:p w14:paraId="60010115" w14:textId="77777777" w:rsidR="0021719E" w:rsidRPr="00AB3110" w:rsidRDefault="0021719E" w:rsidP="00AB3110">
      <w:pPr>
        <w:shd w:val="clear" w:color="auto" w:fill="FFFFFF"/>
        <w:spacing w:line="276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1936144" w14:textId="77777777" w:rsidR="0021719E" w:rsidRPr="00AB3110" w:rsidRDefault="0021719E" w:rsidP="00AB3110">
      <w:pPr>
        <w:shd w:val="clear" w:color="auto" w:fill="FFFFFF"/>
        <w:spacing w:line="276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3110">
        <w:rPr>
          <w:rFonts w:ascii="Times New Roman" w:hAnsi="Times New Roman"/>
          <w:color w:val="000000"/>
          <w:sz w:val="28"/>
          <w:szCs w:val="28"/>
          <w:lang w:eastAsia="ru-RU"/>
        </w:rPr>
        <w:t>Оценка результативности и эффективности деятельности по осуществлению муниципального контроля в сфере благоустройства осуществляется на основе ключевых показателей.</w:t>
      </w:r>
    </w:p>
    <w:p w14:paraId="2E0730FD" w14:textId="77777777" w:rsidR="0021719E" w:rsidRPr="00AB3110" w:rsidRDefault="0021719E" w:rsidP="00AB3110">
      <w:pPr>
        <w:shd w:val="clear" w:color="auto" w:fill="FFFFFF"/>
        <w:spacing w:line="276" w:lineRule="auto"/>
        <w:ind w:firstLine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4EF3818" w14:textId="77777777" w:rsidR="0021719E" w:rsidRPr="00AB3110" w:rsidRDefault="0021719E" w:rsidP="00AB3110">
      <w:pPr>
        <w:shd w:val="clear" w:color="auto" w:fill="FFFFFF"/>
        <w:spacing w:line="276" w:lineRule="auto"/>
        <w:ind w:firstLine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3110">
        <w:rPr>
          <w:rFonts w:ascii="Times New Roman" w:hAnsi="Times New Roman"/>
          <w:color w:val="000000"/>
          <w:sz w:val="28"/>
          <w:szCs w:val="28"/>
          <w:lang w:eastAsia="ru-RU"/>
        </w:rPr>
        <w:t>1. Ключевые показатели муниципального контроля в сфере благоустройства</w:t>
      </w:r>
    </w:p>
    <w:p w14:paraId="4847D6EC" w14:textId="77777777" w:rsidR="0021719E" w:rsidRPr="00AB3110" w:rsidRDefault="0021719E" w:rsidP="00AB3110">
      <w:pPr>
        <w:shd w:val="clear" w:color="auto" w:fill="FFFFFF"/>
        <w:spacing w:line="276" w:lineRule="auto"/>
        <w:ind w:firstLine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31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их целевые значения:</w:t>
      </w:r>
    </w:p>
    <w:p w14:paraId="070CEC49" w14:textId="77777777" w:rsidR="0021719E" w:rsidRPr="00AB3110" w:rsidRDefault="0021719E" w:rsidP="00AB3110">
      <w:pPr>
        <w:shd w:val="clear" w:color="auto" w:fill="FFFFFF"/>
        <w:spacing w:line="276" w:lineRule="auto"/>
        <w:ind w:firstLine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21719E" w:rsidRPr="00AB3110" w14:paraId="26AE9EF5" w14:textId="77777777" w:rsidTr="00B05BDB">
        <w:tc>
          <w:tcPr>
            <w:tcW w:w="6912" w:type="dxa"/>
          </w:tcPr>
          <w:p w14:paraId="15D16A1D" w14:textId="77777777" w:rsidR="0021719E" w:rsidRPr="00AB3110" w:rsidRDefault="0021719E" w:rsidP="00165351">
            <w:pPr>
              <w:shd w:val="clear" w:color="auto" w:fill="FFFFFF"/>
              <w:spacing w:line="276" w:lineRule="auto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31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Ключевые показатели</w:t>
            </w:r>
          </w:p>
        </w:tc>
        <w:tc>
          <w:tcPr>
            <w:tcW w:w="2659" w:type="dxa"/>
          </w:tcPr>
          <w:p w14:paraId="1DE099DA" w14:textId="77777777" w:rsidR="0021719E" w:rsidRPr="00AB3110" w:rsidRDefault="0021719E" w:rsidP="00AB3110">
            <w:pPr>
              <w:shd w:val="clear" w:color="auto" w:fill="FFFFFF"/>
              <w:spacing w:line="276" w:lineRule="auto"/>
              <w:ind w:firstLine="0"/>
              <w:contextualSpacing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31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Целевые значения</w:t>
            </w:r>
          </w:p>
          <w:p w14:paraId="4C7B0654" w14:textId="77777777" w:rsidR="0021719E" w:rsidRPr="00AB3110" w:rsidRDefault="0021719E" w:rsidP="00165351">
            <w:pPr>
              <w:shd w:val="clear" w:color="auto" w:fill="FFFFFF"/>
              <w:spacing w:line="276" w:lineRule="auto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31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(%)</w:t>
            </w:r>
          </w:p>
        </w:tc>
      </w:tr>
      <w:tr w:rsidR="0021719E" w:rsidRPr="00AB3110" w14:paraId="66B0ECFF" w14:textId="77777777" w:rsidTr="00B05BDB">
        <w:tc>
          <w:tcPr>
            <w:tcW w:w="6912" w:type="dxa"/>
          </w:tcPr>
          <w:p w14:paraId="1414D9B3" w14:textId="77777777" w:rsidR="0021719E" w:rsidRPr="00AB3110" w:rsidRDefault="0021719E" w:rsidP="00AB3110">
            <w:pPr>
              <w:shd w:val="clear" w:color="auto" w:fill="FFFFFF"/>
              <w:spacing w:line="276" w:lineRule="auto"/>
              <w:ind w:firstLine="0"/>
              <w:contextualSpacing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31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Доля устраненных нарушений обязательных требований от числа выявленных нарушений обязательных требований по результатам контрольных мероприятий</w:t>
            </w:r>
          </w:p>
        </w:tc>
        <w:tc>
          <w:tcPr>
            <w:tcW w:w="2659" w:type="dxa"/>
          </w:tcPr>
          <w:p w14:paraId="7EF06072" w14:textId="77777777" w:rsidR="0021719E" w:rsidRPr="00AB3110" w:rsidRDefault="0021719E" w:rsidP="00165351">
            <w:pPr>
              <w:shd w:val="clear" w:color="auto" w:fill="FFFFFF"/>
              <w:spacing w:line="276" w:lineRule="auto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31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70%</w:t>
            </w:r>
          </w:p>
        </w:tc>
      </w:tr>
      <w:tr w:rsidR="0021719E" w:rsidRPr="00AB3110" w14:paraId="6D035209" w14:textId="77777777" w:rsidTr="00B05BDB">
        <w:tc>
          <w:tcPr>
            <w:tcW w:w="6912" w:type="dxa"/>
          </w:tcPr>
          <w:p w14:paraId="2C80EEF2" w14:textId="77777777" w:rsidR="0021719E" w:rsidRPr="00AB3110" w:rsidRDefault="0021719E" w:rsidP="00AB3110">
            <w:pPr>
              <w:shd w:val="clear" w:color="auto" w:fill="FFFFFF"/>
              <w:spacing w:line="276" w:lineRule="auto"/>
              <w:ind w:firstLine="0"/>
              <w:contextualSpacing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31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Доля обоснованных жалоб на действия (бездействие)</w:t>
            </w:r>
          </w:p>
          <w:p w14:paraId="695B7A80" w14:textId="77777777" w:rsidR="0021719E" w:rsidRPr="00AB3110" w:rsidRDefault="0021719E" w:rsidP="00AB3110">
            <w:pPr>
              <w:shd w:val="clear" w:color="auto" w:fill="FFFFFF"/>
              <w:spacing w:line="276" w:lineRule="auto"/>
              <w:ind w:firstLine="0"/>
              <w:contextualSpacing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31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контрольного органа и (или) его должностных лиц при</w:t>
            </w:r>
          </w:p>
          <w:p w14:paraId="7577705D" w14:textId="77777777" w:rsidR="0021719E" w:rsidRPr="00AB3110" w:rsidRDefault="0021719E" w:rsidP="00AB3110">
            <w:pPr>
              <w:shd w:val="clear" w:color="auto" w:fill="FFFFFF"/>
              <w:spacing w:line="276" w:lineRule="auto"/>
              <w:ind w:firstLine="0"/>
              <w:contextualSpacing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31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проведении контрольных мероприятий от общего числа поступивших жалоб</w:t>
            </w:r>
          </w:p>
        </w:tc>
        <w:tc>
          <w:tcPr>
            <w:tcW w:w="2659" w:type="dxa"/>
          </w:tcPr>
          <w:p w14:paraId="021EA742" w14:textId="77777777" w:rsidR="0021719E" w:rsidRPr="00AB3110" w:rsidRDefault="0021719E" w:rsidP="00165351">
            <w:pPr>
              <w:shd w:val="clear" w:color="auto" w:fill="FFFFFF"/>
              <w:spacing w:line="276" w:lineRule="auto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31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20%</w:t>
            </w:r>
          </w:p>
        </w:tc>
      </w:tr>
    </w:tbl>
    <w:p w14:paraId="336F12EB" w14:textId="77777777" w:rsidR="0021719E" w:rsidRPr="00AB3110" w:rsidRDefault="0021719E" w:rsidP="00AB3110">
      <w:pPr>
        <w:shd w:val="clear" w:color="auto" w:fill="FFFFFF"/>
        <w:spacing w:line="276" w:lineRule="auto"/>
        <w:ind w:firstLine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7357E4A" w14:textId="77777777" w:rsidR="0021719E" w:rsidRPr="00AB3110" w:rsidRDefault="0021719E" w:rsidP="00AB3110">
      <w:pPr>
        <w:shd w:val="clear" w:color="auto" w:fill="FFFFFF"/>
        <w:spacing w:line="276" w:lineRule="auto"/>
        <w:ind w:firstLine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3110">
        <w:rPr>
          <w:rFonts w:ascii="Times New Roman" w:hAnsi="Times New Roman"/>
          <w:color w:val="000000"/>
          <w:sz w:val="28"/>
          <w:szCs w:val="28"/>
          <w:lang w:eastAsia="ru-RU"/>
        </w:rPr>
        <w:t>2. Индикативные показатели муниципального контроля в сфере благоустройства:</w:t>
      </w:r>
    </w:p>
    <w:p w14:paraId="6A3AAA35" w14:textId="77777777" w:rsidR="0021719E" w:rsidRPr="00AB3110" w:rsidRDefault="0021719E" w:rsidP="00AB3110">
      <w:pPr>
        <w:shd w:val="clear" w:color="auto" w:fill="FFFFFF"/>
        <w:spacing w:line="276" w:lineRule="auto"/>
        <w:ind w:firstLine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3110">
        <w:rPr>
          <w:rFonts w:ascii="Times New Roman" w:hAnsi="Times New Roman"/>
          <w:color w:val="000000"/>
          <w:sz w:val="28"/>
          <w:szCs w:val="28"/>
          <w:lang w:eastAsia="ru-RU"/>
        </w:rPr>
        <w:t>1) количество плановых контрольных мероприятий, проведенных за отчетный период;</w:t>
      </w:r>
    </w:p>
    <w:p w14:paraId="67A09E79" w14:textId="77777777" w:rsidR="0021719E" w:rsidRPr="00AB3110" w:rsidRDefault="0021719E" w:rsidP="00AB3110">
      <w:pPr>
        <w:shd w:val="clear" w:color="auto" w:fill="FFFFFF"/>
        <w:spacing w:line="276" w:lineRule="auto"/>
        <w:ind w:firstLine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3110">
        <w:rPr>
          <w:rFonts w:ascii="Times New Roman" w:hAnsi="Times New Roman"/>
          <w:color w:val="000000"/>
          <w:sz w:val="28"/>
          <w:szCs w:val="28"/>
          <w:lang w:eastAsia="ru-RU"/>
        </w:rPr>
        <w:t>2) количество внеплановых контрольных мероприятий, проведенных за отчетный период;</w:t>
      </w:r>
    </w:p>
    <w:p w14:paraId="17EC8564" w14:textId="77777777" w:rsidR="0021719E" w:rsidRPr="00AB3110" w:rsidRDefault="0021719E" w:rsidP="00AB3110">
      <w:pPr>
        <w:shd w:val="clear" w:color="auto" w:fill="FFFFFF"/>
        <w:spacing w:line="276" w:lineRule="auto"/>
        <w:ind w:firstLine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31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14:paraId="67C60359" w14:textId="77777777" w:rsidR="0021719E" w:rsidRPr="00AB3110" w:rsidRDefault="0021719E" w:rsidP="00AB3110">
      <w:pPr>
        <w:shd w:val="clear" w:color="auto" w:fill="FFFFFF"/>
        <w:spacing w:line="276" w:lineRule="auto"/>
        <w:ind w:firstLine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311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4) общее количество контрольных мероприятий с взаимодействием, проведенных за отчетный период;</w:t>
      </w:r>
    </w:p>
    <w:p w14:paraId="327B6C1D" w14:textId="77777777" w:rsidR="0021719E" w:rsidRPr="00AB3110" w:rsidRDefault="0021719E" w:rsidP="00AB3110">
      <w:pPr>
        <w:shd w:val="clear" w:color="auto" w:fill="FFFFFF"/>
        <w:spacing w:line="276" w:lineRule="auto"/>
        <w:ind w:firstLine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3110">
        <w:rPr>
          <w:rFonts w:ascii="Times New Roman" w:hAnsi="Times New Roman"/>
          <w:color w:val="000000"/>
          <w:sz w:val="28"/>
          <w:szCs w:val="28"/>
          <w:lang w:eastAsia="ru-RU"/>
        </w:rPr>
        <w:t>5) количество контрольных мероприятий с взаимодействием по каждому виду КНМ, проведенных за отчетный период;</w:t>
      </w:r>
    </w:p>
    <w:p w14:paraId="43EF54E6" w14:textId="77777777" w:rsidR="0021719E" w:rsidRPr="00AB3110" w:rsidRDefault="0021719E" w:rsidP="00AB3110">
      <w:pPr>
        <w:shd w:val="clear" w:color="auto" w:fill="FFFFFF"/>
        <w:spacing w:line="276" w:lineRule="auto"/>
        <w:ind w:firstLine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3110">
        <w:rPr>
          <w:rFonts w:ascii="Times New Roman" w:hAnsi="Times New Roman"/>
          <w:color w:val="000000"/>
          <w:sz w:val="28"/>
          <w:szCs w:val="28"/>
          <w:lang w:eastAsia="ru-RU"/>
        </w:rPr>
        <w:t>6) количество контрольных мероприятий, проведенных с использованием средств дистанционного взаимодействия, за отчетный период;</w:t>
      </w:r>
    </w:p>
    <w:p w14:paraId="4F98D684" w14:textId="77777777" w:rsidR="0021719E" w:rsidRPr="00AB3110" w:rsidRDefault="0021719E" w:rsidP="00AB3110">
      <w:pPr>
        <w:shd w:val="clear" w:color="auto" w:fill="FFFFFF"/>
        <w:spacing w:line="276" w:lineRule="auto"/>
        <w:ind w:firstLine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3110">
        <w:rPr>
          <w:rFonts w:ascii="Times New Roman" w:hAnsi="Times New Roman"/>
          <w:color w:val="000000"/>
          <w:sz w:val="28"/>
          <w:szCs w:val="28"/>
          <w:lang w:eastAsia="ru-RU"/>
        </w:rPr>
        <w:t>7) количество обязательных профилактических визитов, проведенных за отчетный период;</w:t>
      </w:r>
    </w:p>
    <w:p w14:paraId="356A736D" w14:textId="77777777" w:rsidR="0021719E" w:rsidRPr="00AB3110" w:rsidRDefault="0021719E" w:rsidP="00AB3110">
      <w:pPr>
        <w:shd w:val="clear" w:color="auto" w:fill="FFFFFF"/>
        <w:spacing w:line="276" w:lineRule="auto"/>
        <w:ind w:firstLine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3110">
        <w:rPr>
          <w:rFonts w:ascii="Times New Roman" w:hAnsi="Times New Roman"/>
          <w:color w:val="000000"/>
          <w:sz w:val="28"/>
          <w:szCs w:val="28"/>
          <w:lang w:eastAsia="ru-RU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14:paraId="4FDADE89" w14:textId="77777777" w:rsidR="0021719E" w:rsidRPr="00AB3110" w:rsidRDefault="0021719E" w:rsidP="00AB3110">
      <w:pPr>
        <w:shd w:val="clear" w:color="auto" w:fill="FFFFFF"/>
        <w:spacing w:line="276" w:lineRule="auto"/>
        <w:ind w:firstLine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3110">
        <w:rPr>
          <w:rFonts w:ascii="Times New Roman" w:hAnsi="Times New Roman"/>
          <w:color w:val="000000"/>
          <w:sz w:val="28"/>
          <w:szCs w:val="28"/>
          <w:lang w:eastAsia="ru-RU"/>
        </w:rPr>
        <w:t>9) количество контрольных мероприятий, по результатам которых выявлены нарушения обязательных требований, за отчетный период;</w:t>
      </w:r>
    </w:p>
    <w:p w14:paraId="1A98019E" w14:textId="77777777" w:rsidR="0021719E" w:rsidRPr="00AB3110" w:rsidRDefault="0021719E" w:rsidP="00AB3110">
      <w:pPr>
        <w:shd w:val="clear" w:color="auto" w:fill="FFFFFF"/>
        <w:spacing w:line="276" w:lineRule="auto"/>
        <w:ind w:firstLine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3110">
        <w:rPr>
          <w:rFonts w:ascii="Times New Roman" w:hAnsi="Times New Roman"/>
          <w:color w:val="000000"/>
          <w:sz w:val="28"/>
          <w:szCs w:val="28"/>
          <w:lang w:eastAsia="ru-RU"/>
        </w:rPr>
        <w:t>10) количество контрольных мероприятий, по итогам которых возбуждены дела об административных правонарушениях, за отчетный период;</w:t>
      </w:r>
    </w:p>
    <w:p w14:paraId="5482C7B0" w14:textId="77777777" w:rsidR="0021719E" w:rsidRPr="00AB3110" w:rsidRDefault="0021719E" w:rsidP="00AB3110">
      <w:pPr>
        <w:shd w:val="clear" w:color="auto" w:fill="FFFFFF"/>
        <w:spacing w:line="276" w:lineRule="auto"/>
        <w:ind w:firstLine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3110">
        <w:rPr>
          <w:rFonts w:ascii="Times New Roman" w:hAnsi="Times New Roman"/>
          <w:color w:val="000000"/>
          <w:sz w:val="28"/>
          <w:szCs w:val="28"/>
          <w:lang w:eastAsia="ru-RU"/>
        </w:rPr>
        <w:t>11) сумма административных штрафов, наложенных по результатам контрольных мероприятий, за отчетный период;</w:t>
      </w:r>
    </w:p>
    <w:p w14:paraId="38339B1B" w14:textId="77777777" w:rsidR="0021719E" w:rsidRPr="00AB3110" w:rsidRDefault="0021719E" w:rsidP="00AB3110">
      <w:pPr>
        <w:shd w:val="clear" w:color="auto" w:fill="FFFFFF"/>
        <w:spacing w:line="276" w:lineRule="auto"/>
        <w:ind w:firstLine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3110">
        <w:rPr>
          <w:rFonts w:ascii="Times New Roman" w:hAnsi="Times New Roman"/>
          <w:color w:val="000000"/>
          <w:sz w:val="28"/>
          <w:szCs w:val="28"/>
          <w:lang w:eastAsia="ru-RU"/>
        </w:rPr>
        <w:t>12) количество направленных в органы прокуратуры заявлений о согласовании проведения контрольных мероприятий, за отчетный период;</w:t>
      </w:r>
    </w:p>
    <w:p w14:paraId="2ED2316D" w14:textId="77777777" w:rsidR="0021719E" w:rsidRPr="00AB3110" w:rsidRDefault="0021719E" w:rsidP="00AB3110">
      <w:pPr>
        <w:shd w:val="clear" w:color="auto" w:fill="FFFFFF"/>
        <w:spacing w:line="276" w:lineRule="auto"/>
        <w:ind w:firstLine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3110">
        <w:rPr>
          <w:rFonts w:ascii="Times New Roman" w:hAnsi="Times New Roman"/>
          <w:color w:val="000000"/>
          <w:sz w:val="28"/>
          <w:szCs w:val="28"/>
          <w:lang w:eastAsia="ru-RU"/>
        </w:rPr>
        <w:t>13) количество направленных в органы прокуратуры заявлений о согласовании проведения контрольных  мероприятий, по которым органами прокуратуры отказано в согласовании, за отчетный период;</w:t>
      </w:r>
    </w:p>
    <w:p w14:paraId="50BEFB89" w14:textId="77777777" w:rsidR="0021719E" w:rsidRPr="00AB3110" w:rsidRDefault="0021719E" w:rsidP="00AB3110">
      <w:pPr>
        <w:shd w:val="clear" w:color="auto" w:fill="FFFFFF"/>
        <w:spacing w:line="276" w:lineRule="auto"/>
        <w:ind w:firstLine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3110">
        <w:rPr>
          <w:rFonts w:ascii="Times New Roman" w:hAnsi="Times New Roman"/>
          <w:color w:val="000000"/>
          <w:sz w:val="28"/>
          <w:szCs w:val="28"/>
          <w:lang w:eastAsia="ru-RU"/>
        </w:rPr>
        <w:t>14) общее количество учтенных объектов контроля на конец отчетного периода;</w:t>
      </w:r>
    </w:p>
    <w:p w14:paraId="49C4A7E9" w14:textId="77777777" w:rsidR="0021719E" w:rsidRPr="00AB3110" w:rsidRDefault="0021719E" w:rsidP="00AB3110">
      <w:pPr>
        <w:shd w:val="clear" w:color="auto" w:fill="FFFFFF"/>
        <w:spacing w:line="276" w:lineRule="auto"/>
        <w:ind w:firstLine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3110">
        <w:rPr>
          <w:rFonts w:ascii="Times New Roman" w:hAnsi="Times New Roman"/>
          <w:color w:val="000000"/>
          <w:sz w:val="28"/>
          <w:szCs w:val="28"/>
          <w:lang w:eastAsia="ru-RU"/>
        </w:rPr>
        <w:t>15) количество учтенных объектов контроля, отнесенных к категориям риска, по каждой из категорий риска, на конец отчетного периода;</w:t>
      </w:r>
    </w:p>
    <w:p w14:paraId="186A7A20" w14:textId="77777777" w:rsidR="0021719E" w:rsidRPr="00AB3110" w:rsidRDefault="0021719E" w:rsidP="00AB3110">
      <w:pPr>
        <w:shd w:val="clear" w:color="auto" w:fill="FFFFFF"/>
        <w:spacing w:line="276" w:lineRule="auto"/>
        <w:ind w:firstLine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3110">
        <w:rPr>
          <w:rFonts w:ascii="Times New Roman" w:hAnsi="Times New Roman"/>
          <w:color w:val="000000"/>
          <w:sz w:val="28"/>
          <w:szCs w:val="28"/>
          <w:lang w:eastAsia="ru-RU"/>
        </w:rPr>
        <w:t>16) количество учтенных контролируемых лиц на конец отчетного периода;</w:t>
      </w:r>
    </w:p>
    <w:p w14:paraId="47DBE75B" w14:textId="77777777" w:rsidR="0021719E" w:rsidRPr="00AB3110" w:rsidRDefault="0021719E" w:rsidP="00AB3110">
      <w:pPr>
        <w:shd w:val="clear" w:color="auto" w:fill="FFFFFF"/>
        <w:spacing w:line="276" w:lineRule="auto"/>
        <w:ind w:firstLine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3110">
        <w:rPr>
          <w:rFonts w:ascii="Times New Roman" w:hAnsi="Times New Roman"/>
          <w:color w:val="000000"/>
          <w:sz w:val="28"/>
          <w:szCs w:val="28"/>
          <w:lang w:eastAsia="ru-RU"/>
        </w:rPr>
        <w:t>17) количество учтенных контролируемых лиц, в отношении которых проведены контрольные мероприятия, за отчетный период;</w:t>
      </w:r>
    </w:p>
    <w:p w14:paraId="5A475DB5" w14:textId="77777777" w:rsidR="0021719E" w:rsidRPr="00AB3110" w:rsidRDefault="0021719E" w:rsidP="00AB3110">
      <w:pPr>
        <w:shd w:val="clear" w:color="auto" w:fill="FFFFFF"/>
        <w:spacing w:line="276" w:lineRule="auto"/>
        <w:ind w:firstLine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3110">
        <w:rPr>
          <w:rFonts w:ascii="Times New Roman" w:hAnsi="Times New Roman"/>
          <w:color w:val="000000"/>
          <w:sz w:val="28"/>
          <w:szCs w:val="28"/>
          <w:lang w:eastAsia="ru-RU"/>
        </w:rPr>
        <w:t>18) общее количество жалоб, поданных контролируемыми лицами в досудебном порядке за отчетный период;</w:t>
      </w:r>
    </w:p>
    <w:p w14:paraId="7EE2C5D0" w14:textId="77777777" w:rsidR="0021719E" w:rsidRPr="00AB3110" w:rsidRDefault="0021719E" w:rsidP="00AB3110">
      <w:pPr>
        <w:shd w:val="clear" w:color="auto" w:fill="FFFFFF"/>
        <w:spacing w:line="276" w:lineRule="auto"/>
        <w:ind w:firstLine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3110">
        <w:rPr>
          <w:rFonts w:ascii="Times New Roman" w:hAnsi="Times New Roman"/>
          <w:color w:val="000000"/>
          <w:sz w:val="28"/>
          <w:szCs w:val="28"/>
          <w:lang w:eastAsia="ru-RU"/>
        </w:rPr>
        <w:t>19) количество жалоб, в отношении которых контрольным органом был нарушен срок рассмотрения, за отчетный период;</w:t>
      </w:r>
    </w:p>
    <w:p w14:paraId="5CCBAD54" w14:textId="77777777" w:rsidR="0021719E" w:rsidRPr="00AB3110" w:rsidRDefault="0021719E" w:rsidP="00AB3110">
      <w:pPr>
        <w:shd w:val="clear" w:color="auto" w:fill="FFFFFF"/>
        <w:spacing w:line="276" w:lineRule="auto"/>
        <w:ind w:firstLine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3110">
        <w:rPr>
          <w:rFonts w:ascii="Times New Roman" w:hAnsi="Times New Roman"/>
          <w:color w:val="000000"/>
          <w:sz w:val="28"/>
          <w:szCs w:val="28"/>
          <w:lang w:eastAsia="ru-RU"/>
        </w:rPr>
        <w:t>20) 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недействительными, за отчетный период;</w:t>
      </w:r>
    </w:p>
    <w:p w14:paraId="0CC55798" w14:textId="77777777" w:rsidR="0021719E" w:rsidRPr="00AB3110" w:rsidRDefault="0021719E" w:rsidP="00AB3110">
      <w:pPr>
        <w:shd w:val="clear" w:color="auto" w:fill="FFFFFF"/>
        <w:spacing w:line="276" w:lineRule="auto"/>
        <w:ind w:firstLine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311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21)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период;</w:t>
      </w:r>
    </w:p>
    <w:p w14:paraId="09BE212A" w14:textId="77777777" w:rsidR="0021719E" w:rsidRPr="00AB3110" w:rsidRDefault="0021719E" w:rsidP="00AB3110">
      <w:pPr>
        <w:shd w:val="clear" w:color="auto" w:fill="FFFFFF"/>
        <w:spacing w:line="276" w:lineRule="auto"/>
        <w:ind w:firstLine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3110">
        <w:rPr>
          <w:rFonts w:ascii="Times New Roman" w:hAnsi="Times New Roman"/>
          <w:color w:val="000000"/>
          <w:sz w:val="28"/>
          <w:szCs w:val="28"/>
          <w:lang w:eastAsia="ru-RU"/>
        </w:rPr>
        <w:t>22)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14:paraId="5E0AEB8C" w14:textId="77777777" w:rsidR="0021719E" w:rsidRPr="00AB3110" w:rsidRDefault="0021719E" w:rsidP="00AB3110">
      <w:pPr>
        <w:shd w:val="clear" w:color="auto" w:fill="FFFFFF"/>
        <w:spacing w:line="276" w:lineRule="auto"/>
        <w:ind w:firstLine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3110">
        <w:rPr>
          <w:rFonts w:ascii="Times New Roman" w:hAnsi="Times New Roman"/>
          <w:color w:val="000000"/>
          <w:sz w:val="28"/>
          <w:szCs w:val="28"/>
          <w:lang w:eastAsia="ru-RU"/>
        </w:rPr>
        <w:t>23)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sectPr w:rsidR="0021719E" w:rsidRPr="00AB3110" w:rsidSect="00AB31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83C3F" w14:textId="77777777" w:rsidR="00AB3628" w:rsidRDefault="00AB3628" w:rsidP="00AB3110">
      <w:r>
        <w:separator/>
      </w:r>
    </w:p>
  </w:endnote>
  <w:endnote w:type="continuationSeparator" w:id="0">
    <w:p w14:paraId="1153D155" w14:textId="77777777" w:rsidR="00AB3628" w:rsidRDefault="00AB3628" w:rsidP="00AB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4D46F" w14:textId="77777777" w:rsidR="00894634" w:rsidRDefault="0089463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  <w:sz w:val="28"/>
        <w:szCs w:val="28"/>
      </w:rPr>
      <w:id w:val="2024660439"/>
      <w:docPartObj>
        <w:docPartGallery w:val="Page Numbers (Bottom of Page)"/>
        <w:docPartUnique/>
      </w:docPartObj>
    </w:sdtPr>
    <w:sdtEndPr/>
    <w:sdtContent>
      <w:p w14:paraId="51CA0A02" w14:textId="4F6AB28D" w:rsidR="00AB3110" w:rsidRPr="00165351" w:rsidRDefault="00E640EF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  <w:r w:rsidRPr="00165351">
          <w:rPr>
            <w:rFonts w:ascii="Times New Roman" w:hAnsi="Times New Roman"/>
            <w:sz w:val="28"/>
            <w:szCs w:val="28"/>
          </w:rPr>
          <w:fldChar w:fldCharType="begin"/>
        </w:r>
        <w:r w:rsidR="00AB3110" w:rsidRPr="0016535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65351">
          <w:rPr>
            <w:rFonts w:ascii="Times New Roman" w:hAnsi="Times New Roman"/>
            <w:sz w:val="28"/>
            <w:szCs w:val="28"/>
          </w:rPr>
          <w:fldChar w:fldCharType="separate"/>
        </w:r>
        <w:r w:rsidR="00894634">
          <w:rPr>
            <w:rFonts w:ascii="Times New Roman" w:hAnsi="Times New Roman"/>
            <w:noProof/>
            <w:sz w:val="28"/>
            <w:szCs w:val="28"/>
          </w:rPr>
          <w:t>1</w:t>
        </w:r>
        <w:r w:rsidRPr="0016535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4EEED17B" w14:textId="77777777" w:rsidR="00AB3110" w:rsidRPr="00165351" w:rsidRDefault="00AB3110">
    <w:pPr>
      <w:pStyle w:val="a5"/>
      <w:rPr>
        <w:rFonts w:ascii="Times New Roman" w:hAnsi="Times New Roman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4DC7A" w14:textId="77777777" w:rsidR="00894634" w:rsidRDefault="008946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8A71A" w14:textId="77777777" w:rsidR="00AB3628" w:rsidRDefault="00AB3628" w:rsidP="00AB3110">
      <w:r>
        <w:separator/>
      </w:r>
    </w:p>
  </w:footnote>
  <w:footnote w:type="continuationSeparator" w:id="0">
    <w:p w14:paraId="305EBF7B" w14:textId="77777777" w:rsidR="00AB3628" w:rsidRDefault="00AB3628" w:rsidP="00AB3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66063" w14:textId="77777777" w:rsidR="00894634" w:rsidRDefault="008946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4E59F" w14:textId="1C9AF51A" w:rsidR="00AB3110" w:rsidRDefault="00AB3110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520C1" w14:textId="77777777" w:rsidR="00894634" w:rsidRDefault="008946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19E"/>
    <w:rsid w:val="00047E06"/>
    <w:rsid w:val="000623A7"/>
    <w:rsid w:val="000F0DEF"/>
    <w:rsid w:val="00165351"/>
    <w:rsid w:val="001C10D0"/>
    <w:rsid w:val="00211E55"/>
    <w:rsid w:val="0021719E"/>
    <w:rsid w:val="00231CD1"/>
    <w:rsid w:val="002E31DC"/>
    <w:rsid w:val="00457A77"/>
    <w:rsid w:val="006552D9"/>
    <w:rsid w:val="00894634"/>
    <w:rsid w:val="00894A87"/>
    <w:rsid w:val="008C1256"/>
    <w:rsid w:val="009C4DA4"/>
    <w:rsid w:val="00A47E3F"/>
    <w:rsid w:val="00A60FDC"/>
    <w:rsid w:val="00AB3110"/>
    <w:rsid w:val="00AB3628"/>
    <w:rsid w:val="00B111DF"/>
    <w:rsid w:val="00E4320E"/>
    <w:rsid w:val="00E45774"/>
    <w:rsid w:val="00E640EF"/>
    <w:rsid w:val="00FD5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5C80FD"/>
  <w15:docId w15:val="{A712543F-517D-4702-A54A-812B85C1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19E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1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3110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AB31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3110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B3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3110"/>
    <w:rPr>
      <w:rFonts w:ascii="Tahoma" w:eastAsia="Times New Roman" w:hAnsi="Tahoma" w:cs="Tahoma"/>
      <w:sz w:val="16"/>
      <w:szCs w:val="16"/>
    </w:rPr>
  </w:style>
  <w:style w:type="character" w:styleId="a9">
    <w:name w:val="Hyperlink"/>
    <w:uiPriority w:val="99"/>
    <w:unhideWhenUsed/>
    <w:rsid w:val="0016535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F0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datasp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8</cp:revision>
  <cp:lastPrinted>2022-04-04T06:44:00Z</cp:lastPrinted>
  <dcterms:created xsi:type="dcterms:W3CDTF">2022-03-16T05:32:00Z</dcterms:created>
  <dcterms:modified xsi:type="dcterms:W3CDTF">2022-04-04T06:50:00Z</dcterms:modified>
</cp:coreProperties>
</file>