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60288B">
        <w:rPr>
          <w:b/>
          <w:sz w:val="28"/>
          <w:szCs w:val="28"/>
        </w:rPr>
        <w:t xml:space="preserve"> Январь </w:t>
      </w:r>
      <w:r w:rsidR="00805889">
        <w:rPr>
          <w:b/>
          <w:sz w:val="28"/>
          <w:szCs w:val="28"/>
        </w:rPr>
        <w:t xml:space="preserve"> 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5"/>
        <w:gridCol w:w="4961"/>
        <w:gridCol w:w="5080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F87435" w:rsidRDefault="00F87435" w:rsidP="00F87435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F87435" w:rsidRPr="003A41A3" w:rsidRDefault="00F87435" w:rsidP="00F87435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F87435" w:rsidRPr="003A41A3" w:rsidRDefault="00F87435" w:rsidP="00F87435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CB3C4B" w:rsidRDefault="00040FD1" w:rsidP="00040FD1">
            <w:pPr>
              <w:rPr>
                <w:b/>
                <w:sz w:val="18"/>
                <w:szCs w:val="18"/>
              </w:rPr>
            </w:pPr>
          </w:p>
          <w:p w:rsidR="0060288B" w:rsidRPr="0060288B" w:rsidRDefault="002E0F40" w:rsidP="0060288B">
            <w:pPr>
              <w:rPr>
                <w:i/>
                <w:sz w:val="20"/>
                <w:shd w:val="clear" w:color="auto" w:fill="FFFFFF"/>
              </w:rPr>
            </w:pPr>
            <w:r w:rsidRPr="00CB3C4B">
              <w:rPr>
                <w:b/>
                <w:sz w:val="18"/>
                <w:szCs w:val="18"/>
              </w:rPr>
              <w:t xml:space="preserve"> </w:t>
            </w:r>
            <w:r w:rsidR="0060288B" w:rsidRPr="0060288B">
              <w:rPr>
                <w:sz w:val="20"/>
                <w:shd w:val="clear" w:color="auto" w:fill="FFFFFF"/>
              </w:rPr>
              <w:t>29.01. Спортивные соревнования по мини-футболу.</w:t>
            </w:r>
            <w:r w:rsidR="0060288B" w:rsidRPr="0060288B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60288B" w:rsidRPr="0060288B" w:rsidRDefault="0060288B" w:rsidP="0060288B">
            <w:pPr>
              <w:rPr>
                <w:sz w:val="20"/>
                <w:shd w:val="clear" w:color="auto" w:fill="FFFFFF"/>
              </w:rPr>
            </w:pPr>
            <w:r w:rsidRPr="0060288B">
              <w:rPr>
                <w:sz w:val="20"/>
                <w:shd w:val="clear" w:color="auto" w:fill="FFFFFF"/>
              </w:rPr>
              <w:t>Соревнования прошли в спортзале ДК.</w:t>
            </w:r>
          </w:p>
          <w:p w:rsidR="0060288B" w:rsidRPr="0060288B" w:rsidRDefault="0060288B" w:rsidP="0060288B">
            <w:pPr>
              <w:rPr>
                <w:sz w:val="20"/>
                <w:shd w:val="clear" w:color="auto" w:fill="FFFFFF"/>
              </w:rPr>
            </w:pPr>
            <w:r w:rsidRPr="0060288B">
              <w:rPr>
                <w:sz w:val="20"/>
                <w:shd w:val="clear" w:color="auto" w:fill="FFFFFF"/>
              </w:rPr>
              <w:t>29.01. Открытый урок «Хоровод» для участников хореографических коллективов ДК.</w:t>
            </w:r>
          </w:p>
          <w:p w:rsidR="0060288B" w:rsidRPr="0060288B" w:rsidRDefault="0060288B" w:rsidP="0060288B">
            <w:pPr>
              <w:rPr>
                <w:sz w:val="20"/>
                <w:shd w:val="clear" w:color="auto" w:fill="FFFFFF"/>
              </w:rPr>
            </w:pPr>
            <w:r w:rsidRPr="0060288B">
              <w:rPr>
                <w:sz w:val="20"/>
                <w:shd w:val="clear" w:color="auto" w:fill="FFFFFF"/>
              </w:rPr>
              <w:t xml:space="preserve">В ходе мероприятия </w:t>
            </w:r>
            <w:proofErr w:type="spellStart"/>
            <w:r w:rsidRPr="0060288B">
              <w:rPr>
                <w:sz w:val="20"/>
                <w:shd w:val="clear" w:color="auto" w:fill="FFFFFF"/>
              </w:rPr>
              <w:t>Н.А.Дышлева</w:t>
            </w:r>
            <w:proofErr w:type="gramStart"/>
            <w:r w:rsidRPr="0060288B">
              <w:rPr>
                <w:sz w:val="20"/>
                <w:shd w:val="clear" w:color="auto" w:fill="FFFFFF"/>
              </w:rPr>
              <w:t>я</w:t>
            </w:r>
            <w:proofErr w:type="spellEnd"/>
            <w:r w:rsidRPr="0060288B">
              <w:rPr>
                <w:sz w:val="20"/>
                <w:shd w:val="clear" w:color="auto" w:fill="FFFFFF"/>
              </w:rPr>
              <w:t>-</w:t>
            </w:r>
            <w:proofErr w:type="gramEnd"/>
            <w:r w:rsidRPr="0060288B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60288B">
              <w:rPr>
                <w:sz w:val="20"/>
                <w:shd w:val="clear" w:color="auto" w:fill="FFFFFF"/>
              </w:rPr>
              <w:t>рук-ль</w:t>
            </w:r>
            <w:proofErr w:type="spellEnd"/>
            <w:r w:rsidRPr="0060288B">
              <w:rPr>
                <w:sz w:val="20"/>
                <w:shd w:val="clear" w:color="auto" w:fill="FFFFFF"/>
              </w:rPr>
              <w:t xml:space="preserve"> хореографических коллективов ДК рассказала о том, что такое хоровод. Затем группа детей показала один из видов хоровода.</w:t>
            </w:r>
          </w:p>
          <w:p w:rsidR="008C754B" w:rsidRPr="00070474" w:rsidRDefault="008C754B" w:rsidP="000C3127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lastRenderedPageBreak/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02.01. Фотовыставка «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Сандатовская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зима-красавица».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Выставка с фото природы в зимнее время оформлена видеороликом.</w:t>
            </w:r>
          </w:p>
          <w:p w:rsidR="0060288B" w:rsidRPr="006C0045" w:rsidRDefault="00080E6C" w:rsidP="0060288B">
            <w:pPr>
              <w:rPr>
                <w:sz w:val="20"/>
                <w:shd w:val="clear" w:color="auto" w:fill="FFFFFF"/>
              </w:rPr>
            </w:pPr>
            <w:hyperlink r:id="rId6" w:history="1">
              <w:r w:rsidR="0060288B"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https://ok.ru/profile/581610070959/statuses/152928773397423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03.01. Познавательная программа для детей «В гостях у Нового года».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В презентации рассказывается об истории праздника, о традициях празднования Нового года в России, о том, как встречать год быка, о главных гостях праздника Деде Морозе и Снегурочке.</w:t>
            </w:r>
          </w:p>
          <w:p w:rsidR="0060288B" w:rsidRPr="006C0045" w:rsidRDefault="00080E6C" w:rsidP="0060288B">
            <w:pPr>
              <w:rPr>
                <w:sz w:val="20"/>
                <w:shd w:val="clear" w:color="auto" w:fill="FFFFFF"/>
              </w:rPr>
            </w:pPr>
            <w:hyperlink r:id="rId7" w:history="1">
              <w:r w:rsidR="0060288B"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https://ok.ru/profile/581610070959/statuses/152935212964783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06.01. Информационно-познавательная программа «Дарит мир и волшебство светлый праздник Рождество».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Из презентации можно узнать историю рождения Иисуса Христа и о традициях праздника Рождества.</w:t>
            </w:r>
          </w:p>
          <w:p w:rsidR="0060288B" w:rsidRPr="006C0045" w:rsidRDefault="00080E6C" w:rsidP="0060288B">
            <w:pPr>
              <w:rPr>
                <w:sz w:val="20"/>
                <w:shd w:val="clear" w:color="auto" w:fill="FFFFFF"/>
              </w:rPr>
            </w:pPr>
            <w:hyperlink r:id="rId8" w:history="1">
              <w:r w:rsidR="0060288B"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https://ok.ru/profile/581610070959/statuses/152950776388527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07.01.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Онлайн-концерт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«Поздравляем с Рождеством».</w:t>
            </w:r>
          </w:p>
          <w:p w:rsidR="0060288B" w:rsidRPr="006C0045" w:rsidRDefault="00080E6C" w:rsidP="0060288B">
            <w:pPr>
              <w:rPr>
                <w:sz w:val="20"/>
                <w:shd w:val="clear" w:color="auto" w:fill="FFFFFF"/>
              </w:rPr>
            </w:pPr>
            <w:hyperlink r:id="rId9" w:history="1">
              <w:r w:rsidR="0060288B"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https://ok.ru/profile/581610070959/statuses/152948642339759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09.01. Развлекательная программа «Снежные загадки».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Загадки о зиме, зимних видах спорта и мн.др. оформлены в виде презентации и размещены на странице ДК для развлечения детей в период каникул.</w:t>
            </w:r>
          </w:p>
          <w:p w:rsidR="0060288B" w:rsidRPr="006C0045" w:rsidRDefault="00080E6C" w:rsidP="0060288B">
            <w:pPr>
              <w:rPr>
                <w:sz w:val="20"/>
                <w:shd w:val="clear" w:color="auto" w:fill="FFFFFF"/>
              </w:rPr>
            </w:pPr>
            <w:hyperlink r:id="rId10" w:history="1">
              <w:r w:rsidR="0060288B"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https://ok.ru/profile/581610070959/statuses/152968159484847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12.01. Познавательная программа «Старый Новый год».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В презентации представлена информация о празднике и его традициях.</w:t>
            </w:r>
          </w:p>
          <w:p w:rsidR="0060288B" w:rsidRPr="006C0045" w:rsidRDefault="00080E6C" w:rsidP="0060288B">
            <w:pPr>
              <w:rPr>
                <w:sz w:val="20"/>
                <w:shd w:val="clear" w:color="auto" w:fill="FFFFFF"/>
              </w:rPr>
            </w:pPr>
            <w:hyperlink r:id="rId11" w:history="1">
              <w:r w:rsidR="0060288B"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https://ok.ru/profile/581610070959/statuses/152985895558063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14.01.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Онлайн-концерт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«Здравствуй Старый Новый год».</w:t>
            </w:r>
          </w:p>
          <w:p w:rsidR="0060288B" w:rsidRPr="006C0045" w:rsidRDefault="00080E6C" w:rsidP="0060288B">
            <w:pPr>
              <w:rPr>
                <w:sz w:val="20"/>
                <w:shd w:val="clear" w:color="auto" w:fill="FFFFFF"/>
              </w:rPr>
            </w:pPr>
            <w:hyperlink r:id="rId12" w:history="1">
              <w:r w:rsidR="0060288B"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https://ok.ru/profile/581610070959/statuses/152994359073711</w:t>
              </w:r>
            </w:hyperlink>
          </w:p>
          <w:p w:rsidR="0060288B" w:rsidRPr="006C0045" w:rsidRDefault="0060288B" w:rsidP="0060288B">
            <w:pPr>
              <w:rPr>
                <w:b/>
                <w:sz w:val="20"/>
                <w:shd w:val="clear" w:color="auto" w:fill="FFFFFF"/>
              </w:rPr>
            </w:pPr>
            <w:proofErr w:type="spellStart"/>
            <w:r w:rsidRPr="006C0045">
              <w:rPr>
                <w:b/>
                <w:sz w:val="20"/>
                <w:shd w:val="clear" w:color="auto" w:fill="FFFFFF"/>
              </w:rPr>
              <w:t>Офлайн</w:t>
            </w:r>
            <w:proofErr w:type="spellEnd"/>
            <w:r w:rsidRPr="006C0045">
              <w:rPr>
                <w:b/>
                <w:sz w:val="20"/>
                <w:shd w:val="clear" w:color="auto" w:fill="FFFFFF"/>
              </w:rPr>
              <w:t xml:space="preserve"> </w:t>
            </w:r>
            <w:proofErr w:type="gramStart"/>
            <w:r w:rsidRPr="006C0045">
              <w:rPr>
                <w:b/>
                <w:sz w:val="20"/>
                <w:shd w:val="clear" w:color="auto" w:fill="FFFFFF"/>
              </w:rPr>
              <w:t>–м</w:t>
            </w:r>
            <w:proofErr w:type="gramEnd"/>
            <w:r w:rsidRPr="006C0045">
              <w:rPr>
                <w:b/>
                <w:sz w:val="20"/>
                <w:shd w:val="clear" w:color="auto" w:fill="FFFFFF"/>
              </w:rPr>
              <w:t>ероприятия.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01.01. - 31.01. Выставка рисунков «Зимние зарисовки» в фойе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ДК</w:t>
            </w:r>
            <w:proofErr w:type="gramStart"/>
            <w:r w:rsidRPr="006C0045">
              <w:rPr>
                <w:sz w:val="20"/>
                <w:shd w:val="clear" w:color="auto" w:fill="FFFFFF"/>
              </w:rPr>
              <w:t>.Н</w:t>
            </w:r>
            <w:proofErr w:type="gramEnd"/>
            <w:r w:rsidRPr="006C0045">
              <w:rPr>
                <w:sz w:val="20"/>
                <w:shd w:val="clear" w:color="auto" w:fill="FFFFFF"/>
              </w:rPr>
              <w:t>а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стенде размещены рисунки детей, в которых они проявили свою фантазию и творческие способности и изобразили зимнюю природу, зимний отдых, новогодний праздник и мн.др.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05.01. Информационно-музыкальный час «Идет к нам в гости Рождество»</w:t>
            </w:r>
            <w:proofErr w:type="gramStart"/>
            <w:r w:rsidRPr="006C0045">
              <w:rPr>
                <w:sz w:val="20"/>
                <w:shd w:val="clear" w:color="auto" w:fill="FFFFFF"/>
              </w:rPr>
              <w:t>.З</w:t>
            </w:r>
            <w:proofErr w:type="gramEnd"/>
            <w:r w:rsidRPr="006C0045">
              <w:rPr>
                <w:sz w:val="20"/>
                <w:shd w:val="clear" w:color="auto" w:fill="FFFFFF"/>
              </w:rPr>
              <w:t>вучал</w:t>
            </w:r>
            <w:r w:rsidRPr="006C0045">
              <w:rPr>
                <w:b/>
                <w:sz w:val="20"/>
                <w:shd w:val="clear" w:color="auto" w:fill="FFFFFF"/>
              </w:rPr>
              <w:t xml:space="preserve"> </w:t>
            </w:r>
            <w:r w:rsidRPr="006C0045">
              <w:rPr>
                <w:sz w:val="20"/>
                <w:shd w:val="clear" w:color="auto" w:fill="FFFFFF"/>
              </w:rPr>
              <w:t xml:space="preserve"> на площадке у СДК в аудиозаписи. Включал информацию о празднике, стихи и музыкальные номера.</w:t>
            </w:r>
          </w:p>
          <w:p w:rsidR="0060288B" w:rsidRPr="006C0045" w:rsidRDefault="0060288B" w:rsidP="0060288B">
            <w:pPr>
              <w:rPr>
                <w:i/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10.01. Турнир по волейболу в память о Денисенко В.Л. </w:t>
            </w:r>
            <w:r w:rsidRPr="006C0045">
              <w:rPr>
                <w:i/>
                <w:sz w:val="20"/>
                <w:shd w:val="clear" w:color="auto" w:fill="FFFFFF"/>
              </w:rPr>
              <w:t>(Профилактика здорового образа жизни).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Турнир прошел в спортзале ДК.</w:t>
            </w:r>
            <w:r w:rsidRPr="006C0045">
              <w:rPr>
                <w:sz w:val="20"/>
              </w:rPr>
              <w:t xml:space="preserve"> </w:t>
            </w:r>
            <w:r w:rsidRPr="006C0045">
              <w:rPr>
                <w:sz w:val="20"/>
                <w:shd w:val="clear" w:color="auto" w:fill="FFFFFF"/>
              </w:rPr>
              <w:t>В нем принимали участие  команды из г</w:t>
            </w:r>
            <w:proofErr w:type="gramStart"/>
            <w:r w:rsidRPr="006C0045">
              <w:rPr>
                <w:sz w:val="20"/>
                <w:shd w:val="clear" w:color="auto" w:fill="FFFFFF"/>
              </w:rPr>
              <w:t>.С</w:t>
            </w:r>
            <w:proofErr w:type="gramEnd"/>
            <w:r w:rsidRPr="006C0045">
              <w:rPr>
                <w:sz w:val="20"/>
                <w:shd w:val="clear" w:color="auto" w:fill="FFFFFF"/>
              </w:rPr>
              <w:t xml:space="preserve">альска, 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г.Городовиковска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и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с.Сандата.Фотоотчет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: </w:t>
            </w:r>
            <w:hyperlink r:id="rId13" w:history="1">
              <w:r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https://ok.ru/profile/581610070959/statuses/152998103866287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15.01. Фотовыставка «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Сандатовская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 зима-красавица».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Видеоролик с фотовыставкой просмотрели в начальных классах школы №42.Фотоотчет: </w:t>
            </w:r>
            <w:hyperlink r:id="rId14" w:history="1">
              <w:r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https://ok.ru/profile/581610070959/statuses/153070676597679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16.01. Познавательная программа «В мир театра».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Мероприятие прошло для детей танцевальных групп ДК. 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Ведущая рассказала о значении и происхождении слова «театр», разновидностях театра.  С помощью электронной презентации и подробного рассказа, присутствующие ребята смогли проследить историю развития театра от античности до наших дней. Узнали о структуре и разновидностях театра (драматический, кукольный, театр зверей, пальчиковый, театр теней, театр света, уличный театр и др.) В ходе программы ребята  повторили правила поведения в театре, активно отвечали на вопросы викторины «Знаете ли вы театр».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proofErr w:type="spellStart"/>
            <w:r w:rsidRPr="006C0045">
              <w:rPr>
                <w:sz w:val="20"/>
                <w:shd w:val="clear" w:color="auto" w:fill="FFFFFF"/>
              </w:rPr>
              <w:t>Фотоотчет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: </w:t>
            </w:r>
            <w:hyperlink r:id="rId15" w:history="1">
              <w:r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https://ok.ru/profile/581610070959/statuses/153009905589167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19.01. Познавательная программа «Где добро там и тепло». </w:t>
            </w:r>
            <w:r w:rsidRPr="006C0045">
              <w:rPr>
                <w:i/>
                <w:sz w:val="20"/>
                <w:shd w:val="clear" w:color="auto" w:fill="FFFFFF"/>
              </w:rPr>
              <w:t>(Профилактика безнадзорности, правонарушений).</w:t>
            </w:r>
            <w:r w:rsidRPr="006C0045">
              <w:rPr>
                <w:sz w:val="20"/>
                <w:shd w:val="clear" w:color="auto" w:fill="FFFFFF"/>
              </w:rPr>
              <w:t xml:space="preserve">Была проведена для учащихся ДМШ. Ведущая рассказала о том, что такое добро, затем </w:t>
            </w:r>
            <w:r w:rsidRPr="006C0045">
              <w:rPr>
                <w:sz w:val="20"/>
                <w:shd w:val="clear" w:color="auto" w:fill="FFFFFF"/>
              </w:rPr>
              <w:lastRenderedPageBreak/>
              <w:t xml:space="preserve">побеседовали о добрых поступках и просмотрели презентацию в которой рассказывалось о правилах доброты, о поговорках про добро и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доброту</w:t>
            </w:r>
            <w:proofErr w:type="gramStart"/>
            <w:r w:rsidRPr="006C0045">
              <w:rPr>
                <w:sz w:val="20"/>
                <w:shd w:val="clear" w:color="auto" w:fill="FFFFFF"/>
              </w:rPr>
              <w:t>.Ф</w:t>
            </w:r>
            <w:proofErr w:type="gramEnd"/>
            <w:r w:rsidRPr="006C0045">
              <w:rPr>
                <w:sz w:val="20"/>
                <w:shd w:val="clear" w:color="auto" w:fill="FFFFFF"/>
              </w:rPr>
              <w:t>отоотчет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: </w:t>
            </w:r>
            <w:hyperlink r:id="rId16" w:history="1">
              <w:r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https://ok.ru/profile/581610070959/statuses/153066593573807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20.01. Информационно-познавательная программа «Уходит время, с нами остается память» к 78-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летию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освобождения </w:t>
            </w:r>
            <w:proofErr w:type="gramStart"/>
            <w:r w:rsidRPr="006C0045">
              <w:rPr>
                <w:sz w:val="20"/>
                <w:shd w:val="clear" w:color="auto" w:fill="FFFFFF"/>
              </w:rPr>
              <w:t>г</w:t>
            </w:r>
            <w:proofErr w:type="gramEnd"/>
            <w:r w:rsidRPr="006C0045">
              <w:rPr>
                <w:sz w:val="20"/>
                <w:shd w:val="clear" w:color="auto" w:fill="FFFFFF"/>
              </w:rPr>
              <w:t xml:space="preserve">. Сальска и района от немецко-фашистских захватчиков. </w:t>
            </w:r>
            <w:r w:rsidRPr="006C0045">
              <w:rPr>
                <w:i/>
                <w:sz w:val="20"/>
                <w:shd w:val="clear" w:color="auto" w:fill="FFFFFF"/>
              </w:rPr>
              <w:t>(Патриотическое воспитание).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Презентацию, посвященную этой дате, просмотрели учащиеся начальных классов школы №42. Презентация включала информацию об оккупации города и района в годы Великой Отечественной войны, об освобождении 22 января 1943 года, о героях Советского Союза города Сальска и фото памятников и обелисков г</w:t>
            </w:r>
            <w:proofErr w:type="gramStart"/>
            <w:r w:rsidRPr="006C0045">
              <w:rPr>
                <w:sz w:val="20"/>
                <w:shd w:val="clear" w:color="auto" w:fill="FFFFFF"/>
              </w:rPr>
              <w:t>.С</w:t>
            </w:r>
            <w:proofErr w:type="gramEnd"/>
            <w:r w:rsidRPr="006C0045">
              <w:rPr>
                <w:sz w:val="20"/>
                <w:shd w:val="clear" w:color="auto" w:fill="FFFFFF"/>
              </w:rPr>
              <w:t xml:space="preserve">альска и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района.Фотоотчет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: </w:t>
            </w:r>
            <w:hyperlink r:id="rId17" w:history="1">
              <w:r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https://ok.ru/profile/581610070959/statuses/153042773924783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21.01. Информационно-познавательная программа «Уходит время, с нами остается память» к 78-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летию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освобождения </w:t>
            </w:r>
            <w:proofErr w:type="gramStart"/>
            <w:r w:rsidRPr="006C0045">
              <w:rPr>
                <w:sz w:val="20"/>
                <w:shd w:val="clear" w:color="auto" w:fill="FFFFFF"/>
              </w:rPr>
              <w:t>г</w:t>
            </w:r>
            <w:proofErr w:type="gramEnd"/>
            <w:r w:rsidRPr="006C0045">
              <w:rPr>
                <w:sz w:val="20"/>
                <w:shd w:val="clear" w:color="auto" w:fill="FFFFFF"/>
              </w:rPr>
              <w:t>. Сальска и района от немецко-фашистских захватчиков.</w:t>
            </w:r>
            <w:r w:rsidRPr="006C0045">
              <w:rPr>
                <w:i/>
                <w:sz w:val="20"/>
                <w:shd w:val="clear" w:color="auto" w:fill="FFFFFF"/>
              </w:rPr>
              <w:t xml:space="preserve"> (Патриотическое воспитание).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Презентацию, посвященную этой дате, просмотрели учащиеся старших классов школы №42. Презентация включала информацию об оккупации города и района в годы Великой Отечественной войны, об освобождении 22 января 1943 года, о героях Советского Союза города Сальска и фото памятников и обелисков г</w:t>
            </w:r>
            <w:proofErr w:type="gramStart"/>
            <w:r w:rsidRPr="006C0045">
              <w:rPr>
                <w:sz w:val="20"/>
                <w:shd w:val="clear" w:color="auto" w:fill="FFFFFF"/>
              </w:rPr>
              <w:t>.С</w:t>
            </w:r>
            <w:proofErr w:type="gramEnd"/>
            <w:r w:rsidRPr="006C0045">
              <w:rPr>
                <w:sz w:val="20"/>
                <w:shd w:val="clear" w:color="auto" w:fill="FFFFFF"/>
              </w:rPr>
              <w:t xml:space="preserve">альска и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района.Фотоотчет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: </w:t>
            </w:r>
            <w:hyperlink r:id="rId18" w:history="1">
              <w:r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https://ok.ru/profile/581610070959/statuses/153042773924783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 xml:space="preserve">22.01. Патриотическая акция «И принес тот день свободу» к 78- 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летию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освобождения </w:t>
            </w:r>
            <w:proofErr w:type="gramStart"/>
            <w:r w:rsidRPr="006C0045">
              <w:rPr>
                <w:sz w:val="20"/>
                <w:shd w:val="clear" w:color="auto" w:fill="FFFFFF"/>
              </w:rPr>
              <w:t>г</w:t>
            </w:r>
            <w:proofErr w:type="gramEnd"/>
            <w:r w:rsidRPr="006C0045">
              <w:rPr>
                <w:sz w:val="20"/>
                <w:shd w:val="clear" w:color="auto" w:fill="FFFFFF"/>
              </w:rPr>
              <w:t>. Сальска и района от немецко-фашистских захватчиков.</w:t>
            </w:r>
            <w:r w:rsidRPr="006C0045">
              <w:rPr>
                <w:i/>
                <w:sz w:val="20"/>
                <w:shd w:val="clear" w:color="auto" w:fill="FFFFFF"/>
              </w:rPr>
              <w:t xml:space="preserve"> (Патриотическое воспитание)</w:t>
            </w:r>
            <w:proofErr w:type="gramStart"/>
            <w:r w:rsidRPr="006C0045">
              <w:rPr>
                <w:i/>
                <w:sz w:val="20"/>
                <w:shd w:val="clear" w:color="auto" w:fill="FFFFFF"/>
              </w:rPr>
              <w:t>.</w:t>
            </w:r>
            <w:r w:rsidRPr="006C0045">
              <w:rPr>
                <w:sz w:val="20"/>
                <w:shd w:val="clear" w:color="auto" w:fill="FFFFFF"/>
              </w:rPr>
              <w:t>А</w:t>
            </w:r>
            <w:proofErr w:type="gramEnd"/>
            <w:r w:rsidRPr="006C0045">
              <w:rPr>
                <w:sz w:val="20"/>
                <w:shd w:val="clear" w:color="auto" w:fill="FFFFFF"/>
              </w:rPr>
              <w:t>кция включала шествие к мемориальному комплексу, возложение венков к подножию памятника, литературно-музыкальную композицию, звучащую в аудиозаписи на площадке ДК.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25.01. Развлекательная программа «Угадай мелодию».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Мероприятие прошло в старших классах школы №42. Молодежь с удовольствием отгадывала мелодии, звучащие в ролике.</w:t>
            </w:r>
          </w:p>
          <w:p w:rsidR="0060288B" w:rsidRPr="006C0045" w:rsidRDefault="0060288B" w:rsidP="0060288B">
            <w:pPr>
              <w:rPr>
                <w:i/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26.01. Познавательная программа «Безопасность на прогулке в зимнее время».</w:t>
            </w:r>
            <w:r w:rsidRPr="006C0045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Мероприятие было организовано и проведено для учащихся начальных классов школы № 42 , в основе которого презентация, при просмотре которой дети познакомились с правилами безопасного поведения в зимнее время года, а также узнали, что нельзя забывать о серьезных опасностях</w:t>
            </w:r>
            <w:proofErr w:type="gramStart"/>
            <w:r w:rsidRPr="006C0045">
              <w:rPr>
                <w:sz w:val="20"/>
                <w:shd w:val="clear" w:color="auto" w:fill="FFFFFF"/>
              </w:rPr>
              <w:t xml:space="preserve"> ,</w:t>
            </w:r>
            <w:proofErr w:type="gramEnd"/>
            <w:r w:rsidRPr="006C0045">
              <w:rPr>
                <w:sz w:val="20"/>
                <w:shd w:val="clear" w:color="auto" w:fill="FFFFFF"/>
              </w:rPr>
              <w:t xml:space="preserve"> которые таит в себе коварная зима. 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Фотоотчет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: </w:t>
            </w:r>
            <w:hyperlink r:id="rId19" w:history="1">
              <w:r w:rsidRPr="006C0045">
                <w:rPr>
                  <w:rStyle w:val="a7"/>
                  <w:sz w:val="20"/>
                  <w:shd w:val="clear" w:color="auto" w:fill="FFFFFF"/>
                  <w:lang w:val="en-US"/>
                </w:rPr>
                <w:t>https</w:t>
              </w:r>
              <w:r w:rsidRPr="006C0045">
                <w:rPr>
                  <w:rStyle w:val="a7"/>
                  <w:sz w:val="20"/>
                  <w:shd w:val="clear" w:color="auto" w:fill="FFFFFF"/>
                </w:rPr>
                <w:t>://</w:t>
              </w:r>
              <w:r w:rsidRPr="006C0045">
                <w:rPr>
                  <w:rStyle w:val="a7"/>
                  <w:sz w:val="20"/>
                  <w:shd w:val="clear" w:color="auto" w:fill="FFFFFF"/>
                  <w:lang w:val="en-US"/>
                </w:rPr>
                <w:t>ok</w:t>
              </w:r>
              <w:r w:rsidRPr="006C0045">
                <w:rPr>
                  <w:rStyle w:val="a7"/>
                  <w:sz w:val="20"/>
                  <w:shd w:val="clear" w:color="auto" w:fill="FFFFFF"/>
                </w:rPr>
                <w:t>.</w:t>
              </w:r>
              <w:proofErr w:type="spellStart"/>
              <w:r w:rsidRPr="006C0045">
                <w:rPr>
                  <w:rStyle w:val="a7"/>
                  <w:sz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6C0045">
                <w:rPr>
                  <w:rStyle w:val="a7"/>
                  <w:sz w:val="20"/>
                  <w:shd w:val="clear" w:color="auto" w:fill="FFFFFF"/>
                </w:rPr>
                <w:t>/</w:t>
              </w:r>
              <w:r w:rsidRPr="006C0045">
                <w:rPr>
                  <w:rStyle w:val="a7"/>
                  <w:sz w:val="20"/>
                  <w:shd w:val="clear" w:color="auto" w:fill="FFFFFF"/>
                  <w:lang w:val="en-US"/>
                </w:rPr>
                <w:t>profile</w:t>
              </w:r>
              <w:r w:rsidRPr="006C0045">
                <w:rPr>
                  <w:rStyle w:val="a7"/>
                  <w:sz w:val="20"/>
                  <w:shd w:val="clear" w:color="auto" w:fill="FFFFFF"/>
                </w:rPr>
                <w:t>/581610070959/</w:t>
              </w:r>
              <w:r w:rsidRPr="006C0045">
                <w:rPr>
                  <w:rStyle w:val="a7"/>
                  <w:sz w:val="20"/>
                  <w:shd w:val="clear" w:color="auto" w:fill="FFFFFF"/>
                  <w:lang w:val="en-US"/>
                </w:rPr>
                <w:t>statuses</w:t>
              </w:r>
              <w:r w:rsidRPr="006C0045">
                <w:rPr>
                  <w:rStyle w:val="a7"/>
                  <w:sz w:val="20"/>
                  <w:shd w:val="clear" w:color="auto" w:fill="FFFFFF"/>
                </w:rPr>
                <w:t>/153026395102127</w:t>
              </w:r>
            </w:hyperlink>
          </w:p>
          <w:p w:rsidR="0060288B" w:rsidRPr="006C0045" w:rsidRDefault="0060288B" w:rsidP="0060288B">
            <w:pPr>
              <w:rPr>
                <w:sz w:val="20"/>
                <w:shd w:val="clear" w:color="auto" w:fill="FFFFFF"/>
              </w:rPr>
            </w:pPr>
            <w:r w:rsidRPr="006C0045">
              <w:rPr>
                <w:sz w:val="20"/>
                <w:shd w:val="clear" w:color="auto" w:fill="FFFFFF"/>
              </w:rPr>
              <w:t>27.01. Фотовыставка «</w:t>
            </w:r>
            <w:proofErr w:type="spellStart"/>
            <w:r w:rsidRPr="006C0045">
              <w:rPr>
                <w:sz w:val="20"/>
                <w:shd w:val="clear" w:color="auto" w:fill="FFFFFF"/>
              </w:rPr>
              <w:t>Сандатовская</w:t>
            </w:r>
            <w:proofErr w:type="spellEnd"/>
            <w:r w:rsidRPr="006C0045">
              <w:rPr>
                <w:sz w:val="20"/>
                <w:shd w:val="clear" w:color="auto" w:fill="FFFFFF"/>
              </w:rPr>
              <w:t xml:space="preserve">  зима-красавица».</w:t>
            </w:r>
          </w:p>
          <w:p w:rsidR="0062793A" w:rsidRPr="00040FD1" w:rsidRDefault="0060288B" w:rsidP="0060288B">
            <w:pPr>
              <w:rPr>
                <w:sz w:val="18"/>
                <w:szCs w:val="18"/>
              </w:rPr>
            </w:pPr>
            <w:r w:rsidRPr="006C0045">
              <w:rPr>
                <w:sz w:val="20"/>
                <w:shd w:val="clear" w:color="auto" w:fill="FFFFFF"/>
              </w:rPr>
              <w:t xml:space="preserve">Видеоролик с фотовыставкой просмотрели в старших классах школы №42.Фотоотчет: </w:t>
            </w:r>
            <w:hyperlink r:id="rId20" w:history="1">
              <w:r w:rsidRPr="006C0045">
                <w:rPr>
                  <w:rStyle w:val="a7"/>
                  <w:sz w:val="20"/>
                  <w:shd w:val="clear" w:color="auto" w:fill="FFFFFF"/>
                </w:rPr>
                <w:t>https://ok.ru/profile/581610070959/statuses/153070676597679</w:t>
              </w:r>
            </w:hyperlink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040FD1" w:rsidRDefault="0060288B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7 от 11.01.2021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040FD1">
              <w:rPr>
                <w:color w:val="000000"/>
                <w:sz w:val="16"/>
                <w:szCs w:val="16"/>
              </w:rPr>
              <w:t xml:space="preserve"> 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040FD1">
              <w:rPr>
                <w:color w:val="000000"/>
                <w:sz w:val="16"/>
                <w:szCs w:val="16"/>
              </w:rPr>
              <w:t>Сан</w:t>
            </w:r>
            <w:r w:rsidR="00152308" w:rsidRPr="00040FD1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040FD1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040FD1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40FD1" w:rsidP="00040FD1">
            <w:pPr>
              <w:jc w:val="right"/>
              <w:rPr>
                <w:sz w:val="18"/>
                <w:szCs w:val="18"/>
              </w:rPr>
            </w:pPr>
          </w:p>
          <w:p w:rsidR="003E27A7" w:rsidRPr="00040FD1" w:rsidRDefault="003E27A7" w:rsidP="0060288B">
            <w:pPr>
              <w:pStyle w:val="a3"/>
              <w:tabs>
                <w:tab w:val="left" w:pos="6714"/>
              </w:tabs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AF393B" w:rsidRPr="00207E2D">
              <w:rPr>
                <w:sz w:val="16"/>
                <w:szCs w:val="16"/>
              </w:rPr>
              <w:t>0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0FD1"/>
    <w:rsid w:val="00042074"/>
    <w:rsid w:val="00052100"/>
    <w:rsid w:val="0006344E"/>
    <w:rsid w:val="0006422C"/>
    <w:rsid w:val="00070474"/>
    <w:rsid w:val="00073699"/>
    <w:rsid w:val="00077DAA"/>
    <w:rsid w:val="0008079D"/>
    <w:rsid w:val="00080E6C"/>
    <w:rsid w:val="00090820"/>
    <w:rsid w:val="000B2100"/>
    <w:rsid w:val="000C3127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0F40"/>
    <w:rsid w:val="002E3BA0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87435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2950776388527" TargetMode="External"/><Relationship Id="rId13" Type="http://schemas.openxmlformats.org/officeDocument/2006/relationships/hyperlink" Target="https://ok.ru/profile/581610070959/statuses/152998103866287" TargetMode="External"/><Relationship Id="rId18" Type="http://schemas.openxmlformats.org/officeDocument/2006/relationships/hyperlink" Target="https://ok.ru/profile/581610070959/statuses/15304277392478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ok.ru/profile/581610070959/statuses/152935212964783" TargetMode="External"/><Relationship Id="rId12" Type="http://schemas.openxmlformats.org/officeDocument/2006/relationships/hyperlink" Target="https://ok.ru/profile/581610070959/statuses/152994359073711" TargetMode="External"/><Relationship Id="rId17" Type="http://schemas.openxmlformats.org/officeDocument/2006/relationships/hyperlink" Target="https://ok.ru/profile/581610070959/statuses/1530427739247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1610070959/statuses/153066593573807" TargetMode="External"/><Relationship Id="rId20" Type="http://schemas.openxmlformats.org/officeDocument/2006/relationships/hyperlink" Target="https://ok.ru/profile/581610070959/statuses/1530706765976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2928773397423" TargetMode="External"/><Relationship Id="rId11" Type="http://schemas.openxmlformats.org/officeDocument/2006/relationships/hyperlink" Target="https://ok.ru/profile/581610070959/statuses/152985895558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3009905589167" TargetMode="External"/><Relationship Id="rId10" Type="http://schemas.openxmlformats.org/officeDocument/2006/relationships/hyperlink" Target="https://ok.ru/profile/581610070959/statuses/152968159484847" TargetMode="External"/><Relationship Id="rId19" Type="http://schemas.openxmlformats.org/officeDocument/2006/relationships/hyperlink" Target="https://ok.ru/profile/581610070959/statuses/153026395102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2948642339759" TargetMode="External"/><Relationship Id="rId14" Type="http://schemas.openxmlformats.org/officeDocument/2006/relationships/hyperlink" Target="https://ok.ru/profile/581610070959/statuses/1530706765976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208</cp:revision>
  <cp:lastPrinted>2021-03-02T07:14:00Z</cp:lastPrinted>
  <dcterms:created xsi:type="dcterms:W3CDTF">2015-07-31T05:27:00Z</dcterms:created>
  <dcterms:modified xsi:type="dcterms:W3CDTF">2021-03-02T07:14:00Z</dcterms:modified>
</cp:coreProperties>
</file>