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D4" w:rsidRDefault="007602D4" w:rsidP="00001801">
      <w:pPr>
        <w:rPr>
          <w:b/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Российская Федерация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Ростовская область</w:t>
      </w:r>
    </w:p>
    <w:p w:rsidR="007602D4" w:rsidRPr="002135D3" w:rsidRDefault="007602D4" w:rsidP="007602D4">
      <w:pPr>
        <w:jc w:val="center"/>
        <w:rPr>
          <w:sz w:val="28"/>
          <w:szCs w:val="28"/>
        </w:rPr>
      </w:pPr>
      <w:r w:rsidRPr="002135D3">
        <w:rPr>
          <w:sz w:val="28"/>
          <w:szCs w:val="28"/>
        </w:rPr>
        <w:t>Сальский район</w:t>
      </w:r>
    </w:p>
    <w:p w:rsidR="007602D4" w:rsidRPr="002135D3" w:rsidRDefault="00AC5082" w:rsidP="007602D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Сандатовского</w:t>
      </w:r>
      <w:r w:rsidR="007602D4" w:rsidRPr="002135D3">
        <w:rPr>
          <w:sz w:val="28"/>
          <w:szCs w:val="28"/>
        </w:rPr>
        <w:t xml:space="preserve"> сельского поселения</w:t>
      </w:r>
    </w:p>
    <w:p w:rsidR="007602D4" w:rsidRPr="002135D3" w:rsidRDefault="007602D4" w:rsidP="007602D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7602D4" w:rsidRPr="002135D3" w:rsidRDefault="007602D4" w:rsidP="007602D4">
      <w:pPr>
        <w:jc w:val="center"/>
        <w:rPr>
          <w:sz w:val="28"/>
          <w:szCs w:val="28"/>
        </w:rPr>
      </w:pPr>
    </w:p>
    <w:p w:rsidR="007602D4" w:rsidRPr="00F938C8" w:rsidRDefault="009A4BE3" w:rsidP="009A4BE3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ПОСТАНОВЛЕНИЕ</w:t>
      </w:r>
    </w:p>
    <w:p w:rsidR="007602D4" w:rsidRPr="00C00F32" w:rsidRDefault="00F40D5B" w:rsidP="007602D4">
      <w:pPr>
        <w:rPr>
          <w:sz w:val="28"/>
          <w:szCs w:val="28"/>
        </w:rPr>
      </w:pPr>
      <w:r>
        <w:rPr>
          <w:sz w:val="28"/>
          <w:szCs w:val="28"/>
        </w:rPr>
        <w:t>10.01.2020</w:t>
      </w:r>
      <w:r w:rsidR="007602D4" w:rsidRPr="00F938C8">
        <w:rPr>
          <w:sz w:val="28"/>
          <w:szCs w:val="28"/>
        </w:rPr>
        <w:t xml:space="preserve"> г.                                  </w:t>
      </w:r>
      <w:r w:rsidR="00F938C8" w:rsidRPr="00F938C8">
        <w:rPr>
          <w:sz w:val="28"/>
          <w:szCs w:val="28"/>
        </w:rPr>
        <w:t>с.Сандата</w:t>
      </w:r>
      <w:r w:rsidR="00F938C8">
        <w:rPr>
          <w:sz w:val="28"/>
          <w:szCs w:val="28"/>
        </w:rPr>
        <w:t xml:space="preserve">                      </w:t>
      </w:r>
      <w:r w:rsidR="007602D4" w:rsidRPr="00F938C8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5</w:t>
      </w:r>
      <w:r w:rsidR="007602D4" w:rsidRPr="00C00F32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F938C8" w:rsidRDefault="00F938C8" w:rsidP="007602D4">
      <w:pPr>
        <w:widowControl w:val="0"/>
        <w:rPr>
          <w:sz w:val="28"/>
          <w:szCs w:val="28"/>
        </w:rPr>
      </w:pPr>
    </w:p>
    <w:p w:rsidR="007602D4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«</w:t>
      </w:r>
      <w:r w:rsidRPr="00C00F32">
        <w:rPr>
          <w:sz w:val="28"/>
          <w:szCs w:val="28"/>
        </w:rPr>
        <w:t xml:space="preserve">О создании общественной комиссии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по профилактике правонарушений 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на территории</w:t>
      </w:r>
      <w:r w:rsidR="00AC5082">
        <w:rPr>
          <w:sz w:val="28"/>
          <w:szCs w:val="28"/>
        </w:rPr>
        <w:t xml:space="preserve"> Сандатовского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 w:rsidR="00AC5082">
        <w:rPr>
          <w:sz w:val="28"/>
          <w:szCs w:val="28"/>
        </w:rPr>
        <w:t>»</w:t>
      </w:r>
    </w:p>
    <w:p w:rsidR="007602D4" w:rsidRPr="00C00F32" w:rsidRDefault="007602D4" w:rsidP="007602D4">
      <w:pPr>
        <w:widowControl w:val="0"/>
        <w:rPr>
          <w:sz w:val="28"/>
          <w:szCs w:val="28"/>
        </w:rPr>
      </w:pPr>
      <w:r w:rsidRPr="00C00F32">
        <w:rPr>
          <w:sz w:val="28"/>
          <w:szCs w:val="28"/>
        </w:rPr>
        <w:t xml:space="preserve"> </w:t>
      </w:r>
    </w:p>
    <w:p w:rsidR="007602D4" w:rsidRDefault="00001801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Во исполнение постановления Правительства</w:t>
      </w:r>
      <w:r w:rsidR="007602D4" w:rsidRPr="00C00F32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от 18.02.2013г. № 78, «Об</w:t>
      </w:r>
      <w:r w:rsidR="007602D4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7602D4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7602D4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7602D4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B93EDC">
        <w:rPr>
          <w:color w:val="000000"/>
          <w:sz w:val="28"/>
          <w:szCs w:val="28"/>
        </w:rPr>
        <w:t>.</w:t>
      </w:r>
    </w:p>
    <w:p w:rsidR="007602D4" w:rsidRPr="00C00F32" w:rsidRDefault="007602D4" w:rsidP="007602D4">
      <w:pPr>
        <w:widowControl w:val="0"/>
        <w:jc w:val="both"/>
        <w:rPr>
          <w:color w:val="000000"/>
          <w:sz w:val="28"/>
          <w:szCs w:val="28"/>
        </w:rPr>
      </w:pPr>
    </w:p>
    <w:p w:rsidR="007602D4" w:rsidRPr="00C00F32" w:rsidRDefault="009A4BE3" w:rsidP="007602D4">
      <w:pPr>
        <w:widowControl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ПОСТАНОВЛЯЮ:</w:t>
      </w:r>
    </w:p>
    <w:p w:rsidR="007602D4" w:rsidRPr="00C00F32" w:rsidRDefault="007602D4" w:rsidP="007602D4">
      <w:pPr>
        <w:widowControl w:val="0"/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1. Создать общественную комиссию по профилактик</w:t>
      </w:r>
      <w:r w:rsidR="005474A7">
        <w:rPr>
          <w:sz w:val="28"/>
          <w:szCs w:val="28"/>
        </w:rPr>
        <w:t>е пра</w:t>
      </w:r>
      <w:r w:rsidR="00AC5082">
        <w:rPr>
          <w:sz w:val="28"/>
          <w:szCs w:val="28"/>
        </w:rPr>
        <w:t>вонарушений на территории Сандатовского</w:t>
      </w:r>
      <w:r w:rsidRPr="00C00F32">
        <w:rPr>
          <w:sz w:val="28"/>
          <w:szCs w:val="28"/>
        </w:rPr>
        <w:t xml:space="preserve"> сельского поселения и утвердить состав общественной комиссии, согласно приложению № 1.</w:t>
      </w:r>
    </w:p>
    <w:p w:rsidR="007602D4" w:rsidRDefault="007602D4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 w:rsidRPr="00C00F32">
        <w:rPr>
          <w:sz w:val="28"/>
          <w:szCs w:val="28"/>
        </w:rPr>
        <w:t>2. Утвер</w:t>
      </w:r>
      <w:r w:rsidR="00B93EDC">
        <w:rPr>
          <w:sz w:val="28"/>
          <w:szCs w:val="28"/>
        </w:rPr>
        <w:t>дить Положение об общественной к</w:t>
      </w:r>
      <w:r w:rsidRPr="00C00F32">
        <w:rPr>
          <w:sz w:val="28"/>
          <w:szCs w:val="28"/>
        </w:rPr>
        <w:t xml:space="preserve">омиссии </w:t>
      </w:r>
      <w:r w:rsidR="00AC5082">
        <w:rPr>
          <w:sz w:val="28"/>
          <w:szCs w:val="28"/>
        </w:rPr>
        <w:t>Сандатовского</w:t>
      </w:r>
      <w:r w:rsidRPr="00C00F32">
        <w:rPr>
          <w:sz w:val="28"/>
          <w:szCs w:val="28"/>
        </w:rPr>
        <w:t xml:space="preserve"> сельского поселения по профилактике правонарушений, согласно приложению №2. </w:t>
      </w:r>
    </w:p>
    <w:p w:rsidR="003B2ECB" w:rsidRDefault="003B2ECB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2E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Регламент</w:t>
      </w:r>
      <w:r w:rsidRPr="00C00F32">
        <w:rPr>
          <w:sz w:val="28"/>
          <w:szCs w:val="28"/>
        </w:rPr>
        <w:t xml:space="preserve"> </w:t>
      </w:r>
      <w:r w:rsidR="00B93EDC">
        <w:rPr>
          <w:sz w:val="28"/>
          <w:szCs w:val="28"/>
        </w:rPr>
        <w:t>общественной к</w:t>
      </w:r>
      <w:r w:rsidR="00B93EDC" w:rsidRPr="00C00F32">
        <w:rPr>
          <w:sz w:val="28"/>
          <w:szCs w:val="28"/>
        </w:rPr>
        <w:t xml:space="preserve">омиссии </w:t>
      </w:r>
      <w:r w:rsidRPr="00C00F32">
        <w:rPr>
          <w:sz w:val="28"/>
          <w:szCs w:val="28"/>
        </w:rPr>
        <w:t>по профилактике правон</w:t>
      </w:r>
      <w:r>
        <w:rPr>
          <w:sz w:val="28"/>
          <w:szCs w:val="28"/>
        </w:rPr>
        <w:t>арушений</w:t>
      </w:r>
      <w:r w:rsidR="00B93EDC">
        <w:rPr>
          <w:sz w:val="28"/>
          <w:szCs w:val="28"/>
        </w:rPr>
        <w:t xml:space="preserve"> на территории Сандатовского сельского поселения</w:t>
      </w:r>
      <w:r>
        <w:rPr>
          <w:sz w:val="28"/>
          <w:szCs w:val="28"/>
        </w:rPr>
        <w:t>, согласно приложению №3</w:t>
      </w:r>
      <w:r w:rsidRPr="00C00F32">
        <w:rPr>
          <w:sz w:val="28"/>
          <w:szCs w:val="28"/>
        </w:rPr>
        <w:t>.</w:t>
      </w:r>
    </w:p>
    <w:p w:rsidR="00CB40ED" w:rsidRPr="00C00F32" w:rsidRDefault="00F45280" w:rsidP="00CB4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FA6">
        <w:rPr>
          <w:sz w:val="28"/>
          <w:szCs w:val="28"/>
        </w:rPr>
        <w:t xml:space="preserve">Признать утратившим силу  постановление Главы </w:t>
      </w:r>
      <w:r>
        <w:rPr>
          <w:sz w:val="28"/>
          <w:szCs w:val="28"/>
        </w:rPr>
        <w:t xml:space="preserve">Сандатовского </w:t>
      </w:r>
      <w:r w:rsidRPr="00FA0FA6">
        <w:rPr>
          <w:sz w:val="28"/>
          <w:szCs w:val="28"/>
        </w:rPr>
        <w:t>сельского поселения</w:t>
      </w:r>
      <w:r w:rsidR="00CB40ED">
        <w:rPr>
          <w:sz w:val="28"/>
          <w:szCs w:val="28"/>
        </w:rPr>
        <w:t xml:space="preserve"> от 15.10.2019г. № 56 «</w:t>
      </w:r>
      <w:r w:rsidR="00CB40ED" w:rsidRPr="00C00F32">
        <w:rPr>
          <w:sz w:val="28"/>
          <w:szCs w:val="28"/>
        </w:rPr>
        <w:t xml:space="preserve">О создании общественной комиссии  по профилактике правонарушений </w:t>
      </w:r>
      <w:r w:rsidR="00CB40ED">
        <w:rPr>
          <w:sz w:val="28"/>
          <w:szCs w:val="28"/>
        </w:rPr>
        <w:t xml:space="preserve"> </w:t>
      </w:r>
      <w:r w:rsidR="00CB40ED" w:rsidRPr="00C00F32">
        <w:rPr>
          <w:sz w:val="28"/>
          <w:szCs w:val="28"/>
        </w:rPr>
        <w:t>на территории</w:t>
      </w:r>
      <w:r w:rsidR="00CB40ED">
        <w:rPr>
          <w:sz w:val="28"/>
          <w:szCs w:val="28"/>
        </w:rPr>
        <w:t xml:space="preserve"> Сандатовского</w:t>
      </w:r>
    </w:p>
    <w:p w:rsidR="00CB40ED" w:rsidRPr="00C00F32" w:rsidRDefault="00CB40ED" w:rsidP="00CB40E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F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FB204A" w:rsidRDefault="00F45280" w:rsidP="007602D4">
      <w:pPr>
        <w:widowControl w:val="0"/>
        <w:tabs>
          <w:tab w:val="num" w:pos="7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04A">
        <w:rPr>
          <w:sz w:val="28"/>
          <w:szCs w:val="28"/>
        </w:rPr>
        <w:t>. Постановление вступает в силу после опубликования  его на официальном сайте Администрации Сандатовского сельского поселения.</w:t>
      </w:r>
    </w:p>
    <w:p w:rsidR="007602D4" w:rsidRDefault="007602D4" w:rsidP="007602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5280">
        <w:rPr>
          <w:sz w:val="28"/>
          <w:szCs w:val="28"/>
        </w:rPr>
        <w:t xml:space="preserve"> 6</w:t>
      </w:r>
      <w:r w:rsidRPr="00C00F32">
        <w:rPr>
          <w:sz w:val="28"/>
          <w:szCs w:val="28"/>
        </w:rPr>
        <w:t xml:space="preserve">. Контроль выполнения постановления оставляю за собой. </w:t>
      </w: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7602D4" w:rsidRPr="00C00F32" w:rsidRDefault="007602D4" w:rsidP="007602D4">
      <w:pPr>
        <w:jc w:val="both"/>
        <w:rPr>
          <w:sz w:val="28"/>
          <w:szCs w:val="28"/>
        </w:rPr>
      </w:pPr>
    </w:p>
    <w:p w:rsidR="005474A7" w:rsidRDefault="007602D4" w:rsidP="005474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082">
        <w:rPr>
          <w:sz w:val="28"/>
          <w:szCs w:val="28"/>
        </w:rPr>
        <w:t>Глава</w:t>
      </w:r>
      <w:r w:rsidR="00C72740">
        <w:rPr>
          <w:sz w:val="28"/>
          <w:szCs w:val="28"/>
        </w:rPr>
        <w:t xml:space="preserve"> Администрации</w:t>
      </w:r>
      <w:r w:rsidR="00AC5082">
        <w:rPr>
          <w:sz w:val="28"/>
          <w:szCs w:val="28"/>
        </w:rPr>
        <w:t xml:space="preserve"> Сандатовского</w:t>
      </w:r>
    </w:p>
    <w:p w:rsidR="007602D4" w:rsidRPr="00C00F32" w:rsidRDefault="007602D4" w:rsidP="005474A7">
      <w:pPr>
        <w:rPr>
          <w:sz w:val="28"/>
          <w:szCs w:val="28"/>
        </w:rPr>
      </w:pPr>
      <w:r w:rsidRPr="00C00F32">
        <w:rPr>
          <w:sz w:val="28"/>
          <w:szCs w:val="28"/>
        </w:rPr>
        <w:t xml:space="preserve"> сельского поселения                                   </w:t>
      </w:r>
      <w:r>
        <w:rPr>
          <w:sz w:val="28"/>
          <w:szCs w:val="28"/>
        </w:rPr>
        <w:t xml:space="preserve"> </w:t>
      </w:r>
      <w:r w:rsidR="00C7274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AC5082">
        <w:rPr>
          <w:sz w:val="28"/>
          <w:szCs w:val="28"/>
        </w:rPr>
        <w:t xml:space="preserve"> Н.И.Сероштан</w:t>
      </w:r>
    </w:p>
    <w:p w:rsidR="007602D4" w:rsidRPr="00C00F32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345265" w:rsidRDefault="00345265" w:rsidP="007602D4">
      <w:pPr>
        <w:pStyle w:val="a3"/>
        <w:spacing w:before="30" w:beforeAutospacing="0" w:after="30" w:afterAutospacing="0" w:line="285" w:lineRule="atLeast"/>
        <w:jc w:val="both"/>
        <w:rPr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№1</w:t>
      </w:r>
    </w:p>
    <w:p w:rsidR="007602D4" w:rsidRDefault="006C68AA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7602D4">
        <w:rPr>
          <w:color w:val="333333"/>
          <w:sz w:val="28"/>
          <w:szCs w:val="28"/>
        </w:rPr>
        <w:t xml:space="preserve"> Администрации</w:t>
      </w:r>
    </w:p>
    <w:p w:rsidR="007602D4" w:rsidRDefault="00586AC8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Сандатовского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F40D5B">
        <w:rPr>
          <w:color w:val="333333"/>
          <w:sz w:val="28"/>
          <w:szCs w:val="28"/>
        </w:rPr>
        <w:t>10.01.2020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F40D5B">
        <w:rPr>
          <w:color w:val="333333"/>
          <w:sz w:val="28"/>
          <w:szCs w:val="28"/>
        </w:rPr>
        <w:t>5</w:t>
      </w:r>
    </w:p>
    <w:p w:rsidR="007602D4" w:rsidRDefault="007602D4" w:rsidP="007602D4">
      <w:pPr>
        <w:jc w:val="right"/>
      </w:pPr>
    </w:p>
    <w:p w:rsidR="007602D4" w:rsidRPr="00B93EDC" w:rsidRDefault="007602D4" w:rsidP="007602D4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Состав</w:t>
      </w:r>
    </w:p>
    <w:p w:rsidR="00AC5082" w:rsidRPr="00B93EDC" w:rsidRDefault="007602D4" w:rsidP="007B5382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общественной комиссии по профилактике правонарушений на территор</w:t>
      </w:r>
      <w:r w:rsidR="00AC5082" w:rsidRPr="00B93EDC">
        <w:rPr>
          <w:b/>
          <w:sz w:val="28"/>
          <w:szCs w:val="28"/>
        </w:rPr>
        <w:t>ии Сандатовского</w:t>
      </w:r>
      <w:r w:rsidRPr="00B93EDC">
        <w:rPr>
          <w:b/>
          <w:sz w:val="28"/>
          <w:szCs w:val="28"/>
        </w:rPr>
        <w:t xml:space="preserve"> сельского поселения</w:t>
      </w:r>
    </w:p>
    <w:p w:rsidR="00AC5082" w:rsidRPr="003B2ECB" w:rsidRDefault="00AC5082" w:rsidP="007602D4">
      <w:pPr>
        <w:rPr>
          <w:sz w:val="28"/>
          <w:szCs w:val="28"/>
        </w:rPr>
      </w:pP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 xml:space="preserve">Председатель комиссии: </w:t>
      </w:r>
      <w:r w:rsidRPr="001A3876">
        <w:rPr>
          <w:sz w:val="28"/>
          <w:szCs w:val="28"/>
        </w:rPr>
        <w:t>Сероштан Николай Иванович – Глава</w:t>
      </w:r>
      <w:r w:rsidR="00CC0597">
        <w:rPr>
          <w:sz w:val="28"/>
          <w:szCs w:val="28"/>
        </w:rPr>
        <w:t xml:space="preserve"> Администрации</w:t>
      </w:r>
      <w:r w:rsidRPr="001A3876">
        <w:rPr>
          <w:sz w:val="28"/>
          <w:szCs w:val="28"/>
        </w:rPr>
        <w:t xml:space="preserve">   Сандатовского сельского поселения.</w:t>
      </w:r>
      <w:r w:rsidRPr="001A3876">
        <w:t xml:space="preserve">   </w:t>
      </w:r>
    </w:p>
    <w:p w:rsidR="00110D71" w:rsidRPr="001A3876" w:rsidRDefault="00110D71" w:rsidP="00110D71">
      <w:pPr>
        <w:ind w:left="4140" w:hanging="4140"/>
        <w:jc w:val="both"/>
        <w:rPr>
          <w:b/>
          <w:sz w:val="20"/>
          <w:szCs w:val="20"/>
        </w:rPr>
      </w:pPr>
      <w:r w:rsidRPr="001A3876">
        <w:rPr>
          <w:b/>
          <w:sz w:val="20"/>
          <w:szCs w:val="20"/>
        </w:rPr>
        <w:t xml:space="preserve">43 – 1 – 75;  8 – 928 – 180 – 60 – 04  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  <w:r w:rsidRPr="001A3876">
        <w:rPr>
          <w:b/>
        </w:rPr>
        <w:t>Зам. председателя          :</w:t>
      </w:r>
      <w:r w:rsidRPr="001A3876">
        <w:t xml:space="preserve"> </w:t>
      </w:r>
      <w:r w:rsidRPr="001A3876">
        <w:rPr>
          <w:sz w:val="28"/>
          <w:szCs w:val="28"/>
        </w:rPr>
        <w:t xml:space="preserve">Фоменко Евгений Николаевич – директор </w:t>
      </w:r>
    </w:p>
    <w:p w:rsidR="00110D71" w:rsidRPr="001A3876" w:rsidRDefault="00110D71" w:rsidP="00110D71">
      <w:pPr>
        <w:jc w:val="both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     МБОУ СОШ № 42. </w:t>
      </w:r>
      <w:r>
        <w:rPr>
          <w:sz w:val="28"/>
          <w:szCs w:val="28"/>
        </w:rPr>
        <w:t>(по согласованию)</w:t>
      </w:r>
    </w:p>
    <w:p w:rsidR="00110D71" w:rsidRPr="001A3876" w:rsidRDefault="00110D71" w:rsidP="00110D71">
      <w:pPr>
        <w:jc w:val="both"/>
        <w:rPr>
          <w:b/>
          <w:sz w:val="20"/>
          <w:szCs w:val="20"/>
        </w:rPr>
      </w:pPr>
      <w:r w:rsidRPr="001A3876">
        <w:rPr>
          <w:b/>
          <w:sz w:val="20"/>
          <w:szCs w:val="20"/>
        </w:rPr>
        <w:t>43 – 1 – 47; 8 – 928 – 108 – 17 – 15</w:t>
      </w:r>
    </w:p>
    <w:p w:rsidR="00110D71" w:rsidRPr="001A3876" w:rsidRDefault="00110D71" w:rsidP="00110D71">
      <w:pPr>
        <w:ind w:left="4140" w:hanging="4140"/>
        <w:jc w:val="both"/>
      </w:pPr>
      <w:r w:rsidRPr="001A3876">
        <w:rPr>
          <w:b/>
        </w:rPr>
        <w:t>Секретарь комиссии   :</w:t>
      </w:r>
      <w:r w:rsidRPr="001A3876">
        <w:t xml:space="preserve"> </w:t>
      </w:r>
      <w:r w:rsidRPr="001A3876">
        <w:rPr>
          <w:sz w:val="28"/>
          <w:szCs w:val="28"/>
        </w:rPr>
        <w:t>Сузая Наталья Ивановна – специалист администрации Сандатовского сельского поселения</w:t>
      </w:r>
    </w:p>
    <w:p w:rsidR="00110D71" w:rsidRPr="001A3876" w:rsidRDefault="00110D71" w:rsidP="00110D71">
      <w:pPr>
        <w:jc w:val="both"/>
        <w:rPr>
          <w:b/>
          <w:sz w:val="20"/>
          <w:szCs w:val="20"/>
        </w:rPr>
      </w:pPr>
      <w:r w:rsidRPr="001A3876">
        <w:rPr>
          <w:b/>
          <w:sz w:val="20"/>
          <w:szCs w:val="20"/>
        </w:rPr>
        <w:t xml:space="preserve">43 – 1 – 97; 8 – 928 –119-31-54                                                                        </w:t>
      </w:r>
    </w:p>
    <w:p w:rsidR="00110D71" w:rsidRPr="001A3876" w:rsidRDefault="00110D71" w:rsidP="00110D71">
      <w:pPr>
        <w:ind w:left="-567" w:firstLine="567"/>
        <w:rPr>
          <w:b/>
          <w:sz w:val="28"/>
          <w:szCs w:val="28"/>
        </w:rPr>
      </w:pPr>
      <w:r w:rsidRPr="001A3876">
        <w:rPr>
          <w:b/>
          <w:sz w:val="28"/>
          <w:szCs w:val="28"/>
        </w:rPr>
        <w:t>Члены комиссии:</w:t>
      </w:r>
    </w:p>
    <w:p w:rsidR="00110D71" w:rsidRPr="001A3876" w:rsidRDefault="00110D71" w:rsidP="00110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A3876">
        <w:rPr>
          <w:sz w:val="28"/>
          <w:szCs w:val="28"/>
        </w:rPr>
        <w:t xml:space="preserve">                                                      </w:t>
      </w:r>
    </w:p>
    <w:tbl>
      <w:tblPr>
        <w:tblW w:w="9652" w:type="dxa"/>
        <w:tblLayout w:type="fixed"/>
        <w:tblLook w:val="01E0"/>
      </w:tblPr>
      <w:tblGrid>
        <w:gridCol w:w="3003"/>
        <w:gridCol w:w="4268"/>
        <w:gridCol w:w="2381"/>
      </w:tblGrid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Геращенко 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Александр Николаевич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Черноиванов Михаил Павлович</w:t>
            </w:r>
          </w:p>
        </w:tc>
        <w:tc>
          <w:tcPr>
            <w:tcW w:w="4268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УУМ Сальского ОВД       майор  полиции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УУМ Сальского ОВД       </w:t>
            </w:r>
          </w:p>
          <w:p w:rsidR="00110D71" w:rsidRPr="001A3876" w:rsidRDefault="00110D71" w:rsidP="00CA5AE4">
            <w:pPr>
              <w:tabs>
                <w:tab w:val="right" w:pos="4052"/>
              </w:tabs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 xml:space="preserve">  Полиции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ab/>
              <w:t xml:space="preserve">      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43 – 1 – 97 </w:t>
            </w:r>
          </w:p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8 – 928 – 621-20-60 </w:t>
            </w:r>
          </w:p>
          <w:p w:rsidR="00110D71" w:rsidRPr="001A3876" w:rsidRDefault="00110D71" w:rsidP="00CA5AE4"/>
          <w:p w:rsidR="00110D71" w:rsidRPr="001A3876" w:rsidRDefault="00110D71" w:rsidP="00CA5AE4"/>
          <w:p w:rsidR="00110D71" w:rsidRDefault="00110D71" w:rsidP="00CA5AE4"/>
          <w:p w:rsidR="00110D71" w:rsidRPr="008B178F" w:rsidRDefault="00110D71" w:rsidP="00CA5AE4">
            <w:r w:rsidRPr="008B178F">
              <w:t>8-928-17340-54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Дышлевая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Оксана Станиславовна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Комендантова 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СДК с.Сандата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СР с.Сандата</w:t>
            </w:r>
          </w:p>
          <w:p w:rsidR="00110D71" w:rsidRPr="007A08D9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43 – 4 – 23 </w:t>
            </w:r>
          </w:p>
          <w:p w:rsidR="00110D71" w:rsidRDefault="00110D71" w:rsidP="00CA5AE4">
            <w:r w:rsidRPr="001A3876">
              <w:rPr>
                <w:sz w:val="22"/>
                <w:szCs w:val="22"/>
              </w:rPr>
              <w:t xml:space="preserve">8 – 928 – 123 – 97 – 89  </w:t>
            </w:r>
          </w:p>
          <w:p w:rsidR="00110D71" w:rsidRDefault="00110D71" w:rsidP="00CA5AE4">
            <w:r>
              <w:rPr>
                <w:sz w:val="22"/>
                <w:szCs w:val="22"/>
              </w:rPr>
              <w:t>43-1-25</w:t>
            </w:r>
          </w:p>
          <w:p w:rsidR="00110D71" w:rsidRPr="007A08D9" w:rsidRDefault="00110D71" w:rsidP="00CA5AE4">
            <w:r>
              <w:rPr>
                <w:sz w:val="22"/>
                <w:szCs w:val="22"/>
              </w:rPr>
              <w:t>8-928-178-04-75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9A4BE3" w:rsidP="00743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Светлана Валерьевна</w:t>
            </w: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директор МБОУ СОШ № 51</w:t>
            </w:r>
          </w:p>
          <w:p w:rsidR="00110D71" w:rsidRPr="001A3876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81" w:type="dxa"/>
          </w:tcPr>
          <w:p w:rsidR="00110D71" w:rsidRPr="001A3876" w:rsidRDefault="00110D71" w:rsidP="00CA5AE4">
            <w:r w:rsidRPr="001A3876">
              <w:rPr>
                <w:sz w:val="22"/>
                <w:szCs w:val="22"/>
              </w:rPr>
              <w:t xml:space="preserve">48 – 5 – 05 </w:t>
            </w:r>
          </w:p>
          <w:p w:rsidR="00110D71" w:rsidRPr="001A3876" w:rsidRDefault="009A4BE3" w:rsidP="00CA5AE4">
            <w:r>
              <w:rPr>
                <w:sz w:val="22"/>
                <w:szCs w:val="22"/>
              </w:rPr>
              <w:t>8-928-195-26-69</w:t>
            </w:r>
          </w:p>
        </w:tc>
      </w:tr>
      <w:tr w:rsidR="00110D71" w:rsidRPr="001A3876" w:rsidTr="00CA5AE4">
        <w:tc>
          <w:tcPr>
            <w:tcW w:w="3003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4268" w:type="dxa"/>
          </w:tcPr>
          <w:p w:rsidR="00110D71" w:rsidRPr="001A3876" w:rsidRDefault="00110D71" w:rsidP="00CA5AE4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10D71" w:rsidRPr="001A3876" w:rsidRDefault="00110D71" w:rsidP="00CA5AE4"/>
        </w:tc>
      </w:tr>
      <w:tr w:rsidR="00110D71" w:rsidRPr="001A3876" w:rsidTr="00CA5AE4">
        <w:trPr>
          <w:trHeight w:val="1174"/>
        </w:trPr>
        <w:tc>
          <w:tcPr>
            <w:tcW w:w="3003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 w:rsidRPr="001A3876">
              <w:rPr>
                <w:sz w:val="28"/>
                <w:szCs w:val="28"/>
              </w:rPr>
              <w:t>Маматов  Раим Алиевич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</w:p>
          <w:p w:rsidR="00110D71" w:rsidRPr="00DB51AF" w:rsidRDefault="00110D71" w:rsidP="009A4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Остапенко Юрий Николаевич</w:t>
            </w:r>
          </w:p>
        </w:tc>
        <w:tc>
          <w:tcPr>
            <w:tcW w:w="4268" w:type="dxa"/>
          </w:tcPr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 турецкого народа</w:t>
            </w:r>
            <w:r w:rsidRPr="001A3876">
              <w:rPr>
                <w:sz w:val="28"/>
                <w:szCs w:val="28"/>
              </w:rPr>
              <w:t xml:space="preserve"> с. Сандата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110D71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народной дружины</w:t>
            </w:r>
          </w:p>
          <w:p w:rsidR="00110D71" w:rsidRPr="00BB4934" w:rsidRDefault="00110D71" w:rsidP="00CA5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Сандатовского с/п   (по согласованию)</w:t>
            </w:r>
          </w:p>
        </w:tc>
        <w:tc>
          <w:tcPr>
            <w:tcW w:w="2381" w:type="dxa"/>
          </w:tcPr>
          <w:p w:rsidR="00110D71" w:rsidRDefault="00110D71" w:rsidP="00CA5AE4">
            <w:r>
              <w:rPr>
                <w:sz w:val="22"/>
                <w:szCs w:val="22"/>
              </w:rPr>
              <w:t>8- 928-181-11-02</w:t>
            </w:r>
          </w:p>
          <w:p w:rsidR="00110D71" w:rsidRPr="00BB4934" w:rsidRDefault="00110D71" w:rsidP="00CA5AE4"/>
          <w:p w:rsidR="00110D71" w:rsidRDefault="00110D71" w:rsidP="00CA5AE4"/>
          <w:p w:rsidR="00110D71" w:rsidRDefault="00110D71" w:rsidP="00CA5AE4"/>
          <w:p w:rsidR="00110D71" w:rsidRDefault="00110D71" w:rsidP="00CA5AE4"/>
          <w:p w:rsidR="00110D71" w:rsidRPr="00BB4934" w:rsidRDefault="00110D71" w:rsidP="00CA5AE4">
            <w:r>
              <w:rPr>
                <w:sz w:val="22"/>
                <w:szCs w:val="22"/>
              </w:rPr>
              <w:t>8- 928-178-43-54</w:t>
            </w:r>
          </w:p>
        </w:tc>
      </w:tr>
    </w:tbl>
    <w:p w:rsidR="00110D71" w:rsidRPr="00237E0D" w:rsidRDefault="00110D71" w:rsidP="00110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110D71" w:rsidRDefault="00110D71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t xml:space="preserve">Телепнев Владимир </w:t>
      </w:r>
      <w:r>
        <w:rPr>
          <w:sz w:val="28"/>
          <w:szCs w:val="28"/>
        </w:rPr>
        <w:tab/>
        <w:t xml:space="preserve">Начальник Пожарной части№235       </w:t>
      </w:r>
      <w:r w:rsidRPr="00DB51AF">
        <w:rPr>
          <w:sz w:val="22"/>
          <w:szCs w:val="22"/>
        </w:rPr>
        <w:t>8-928-625-06-77</w:t>
      </w:r>
    </w:p>
    <w:p w:rsidR="00110D71" w:rsidRDefault="00110D71" w:rsidP="00110D71">
      <w:pPr>
        <w:tabs>
          <w:tab w:val="left" w:pos="30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Николаевич</w:t>
      </w:r>
      <w:r>
        <w:rPr>
          <w:sz w:val="28"/>
          <w:szCs w:val="28"/>
        </w:rPr>
        <w:tab/>
        <w:t>(по согласованию)</w:t>
      </w:r>
    </w:p>
    <w:p w:rsidR="007602D4" w:rsidRPr="003B2ECB" w:rsidRDefault="007602D4" w:rsidP="007B5382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110D71" w:rsidRDefault="00110D71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Приложение №2</w:t>
      </w:r>
    </w:p>
    <w:p w:rsidR="007602D4" w:rsidRPr="00B97A9F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к </w:t>
      </w:r>
      <w:r w:rsidR="006C68AA">
        <w:rPr>
          <w:sz w:val="28"/>
          <w:szCs w:val="28"/>
        </w:rPr>
        <w:t>постановлению</w:t>
      </w:r>
      <w:r w:rsidRPr="00B97A9F">
        <w:rPr>
          <w:sz w:val="28"/>
          <w:szCs w:val="28"/>
        </w:rPr>
        <w:t xml:space="preserve"> Администрации</w:t>
      </w:r>
    </w:p>
    <w:p w:rsidR="007602D4" w:rsidRDefault="00A15693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Сандатовского</w:t>
      </w:r>
      <w:r w:rsidR="007602D4">
        <w:rPr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 </w:t>
      </w:r>
      <w:r w:rsidR="00F40D5B">
        <w:rPr>
          <w:color w:val="333333"/>
          <w:sz w:val="28"/>
          <w:szCs w:val="28"/>
        </w:rPr>
        <w:t>1</w:t>
      </w:r>
      <w:r w:rsidR="00F45280">
        <w:rPr>
          <w:color w:val="333333"/>
          <w:sz w:val="28"/>
          <w:szCs w:val="28"/>
        </w:rPr>
        <w:t>0.01</w:t>
      </w:r>
      <w:r w:rsidR="003D3208">
        <w:rPr>
          <w:color w:val="333333"/>
          <w:sz w:val="28"/>
          <w:szCs w:val="28"/>
        </w:rPr>
        <w:t>.</w:t>
      </w:r>
      <w:r w:rsidR="00F45280">
        <w:rPr>
          <w:color w:val="333333"/>
          <w:sz w:val="28"/>
          <w:szCs w:val="28"/>
        </w:rPr>
        <w:t>2020</w:t>
      </w:r>
      <w:r w:rsidR="005474A7">
        <w:rPr>
          <w:color w:val="333333"/>
          <w:sz w:val="28"/>
          <w:szCs w:val="28"/>
        </w:rPr>
        <w:t>г.</w:t>
      </w:r>
      <w:r>
        <w:rPr>
          <w:color w:val="333333"/>
          <w:sz w:val="28"/>
          <w:szCs w:val="28"/>
        </w:rPr>
        <w:t xml:space="preserve"> № </w:t>
      </w:r>
      <w:r w:rsidR="00F45280">
        <w:rPr>
          <w:color w:val="333333"/>
          <w:sz w:val="28"/>
          <w:szCs w:val="28"/>
        </w:rPr>
        <w:t>5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rFonts w:ascii="Arial" w:hAnsi="Arial" w:cs="Arial"/>
          <w:color w:val="333333"/>
        </w:rPr>
      </w:pPr>
    </w:p>
    <w:p w:rsidR="007602D4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rFonts w:ascii="Arial" w:hAnsi="Arial" w:cs="Arial"/>
          <w:color w:val="333333"/>
        </w:rPr>
      </w:pP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ПОЛОЖЕНИЕ</w:t>
      </w:r>
    </w:p>
    <w:p w:rsidR="007602D4" w:rsidRPr="00B93EDC" w:rsidRDefault="007602D4" w:rsidP="007602D4">
      <w:pPr>
        <w:pStyle w:val="a3"/>
        <w:spacing w:before="30" w:beforeAutospacing="0" w:after="30" w:afterAutospacing="0" w:line="285" w:lineRule="atLeast"/>
        <w:jc w:val="center"/>
        <w:rPr>
          <w:b/>
          <w:color w:val="333333"/>
          <w:sz w:val="28"/>
          <w:szCs w:val="28"/>
        </w:rPr>
      </w:pPr>
      <w:r w:rsidRPr="00B93EDC">
        <w:rPr>
          <w:b/>
          <w:color w:val="333333"/>
          <w:sz w:val="28"/>
          <w:szCs w:val="28"/>
        </w:rPr>
        <w:t>об общественной комиссии по профилактике прав</w:t>
      </w:r>
      <w:r w:rsidR="00A15693" w:rsidRPr="00B93EDC">
        <w:rPr>
          <w:b/>
          <w:color w:val="333333"/>
          <w:sz w:val="28"/>
          <w:szCs w:val="28"/>
        </w:rPr>
        <w:t>онарушений на территории Сандатовского</w:t>
      </w:r>
      <w:r w:rsidRPr="00B93EDC">
        <w:rPr>
          <w:b/>
          <w:color w:val="333333"/>
          <w:sz w:val="28"/>
          <w:szCs w:val="28"/>
        </w:rPr>
        <w:t xml:space="preserve"> сельского поселения </w:t>
      </w:r>
    </w:p>
    <w:p w:rsidR="007602D4" w:rsidRDefault="007602D4" w:rsidP="007602D4">
      <w:pPr>
        <w:pStyle w:val="a3"/>
        <w:spacing w:before="30" w:beforeAutospacing="0" w:after="30" w:afterAutospacing="0" w:line="285" w:lineRule="atLeast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 Общие положения</w:t>
      </w:r>
    </w:p>
    <w:p w:rsidR="007602D4" w:rsidRDefault="007602D4" w:rsidP="007602D4">
      <w:pPr>
        <w:widowControl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1.1. Общественная комиссия по профилактике прав</w:t>
      </w:r>
      <w:r w:rsidR="00A15693">
        <w:rPr>
          <w:sz w:val="28"/>
          <w:szCs w:val="28"/>
        </w:rPr>
        <w:t>онарушений на территории Сандатовского</w:t>
      </w:r>
      <w:r>
        <w:rPr>
          <w:sz w:val="28"/>
          <w:szCs w:val="28"/>
        </w:rPr>
        <w:t xml:space="preserve"> сельского поселения (далее – Комиссия) является совещательным коллегиальным органом и создается в целях обеспечения безопасности граждан, снижения уровня преступности, воссоздания системы социальной профилактики правонарушений, направленной на активизацию борьбы с пьянством, алкоголизмом, наркоманией, преступностью, </w:t>
      </w:r>
      <w:r>
        <w:rPr>
          <w:color w:val="000000"/>
          <w:sz w:val="28"/>
          <w:szCs w:val="28"/>
        </w:rPr>
        <w:t>экстремизмом, терроризмом,  безнадзорностью, беспризорностью несовершеннолетних, с  конфликтами в межэтнических отношениях.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1.2. 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иными федеральными нормативными правовыми актами, а также принимаемыми в соответствии с ними нормативными правовыми актами Законодательного Собрания Ростовской области и Правительства области, регулирующими вопросы профилактики правонарушений, а также настоящим Положением.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1.3. Комиссия осуществляет свою деятельность во взаимодействии с федеральными органами исполнительной власти, организациями, предприятиями, учреждениями всех форм собственности, политическими партиями и движениями, общественными организациями, ассоциациями и фондами,  гражданами.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 Основные задачи, функции и права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2.1. Основными задачами Комиссии являются: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и контроль за осуществлением мероприятий по профилактике прав</w:t>
      </w:r>
      <w:r w:rsidR="00586AC8">
        <w:rPr>
          <w:color w:val="333333"/>
          <w:sz w:val="28"/>
          <w:szCs w:val="28"/>
        </w:rPr>
        <w:t>онарушений на территории Сандатовского</w:t>
      </w:r>
      <w:r>
        <w:rPr>
          <w:color w:val="333333"/>
          <w:sz w:val="28"/>
          <w:szCs w:val="28"/>
        </w:rPr>
        <w:t xml:space="preserve"> сельского поселения;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комплексного анализа состояния профилактики правонарушений на терри</w:t>
      </w:r>
      <w:r w:rsidR="00A15693">
        <w:rPr>
          <w:color w:val="333333"/>
          <w:sz w:val="28"/>
          <w:szCs w:val="28"/>
        </w:rPr>
        <w:t>тории Сандатовского</w:t>
      </w:r>
      <w:r>
        <w:rPr>
          <w:color w:val="333333"/>
          <w:sz w:val="28"/>
          <w:szCs w:val="28"/>
        </w:rPr>
        <w:t xml:space="preserve"> сельского поселения с последующей выработкой необходимых рекомендаций;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организация заслушивания должностных лиц по вопросам предупреждения правонарушений, устранения причин и условий, способствующих их совершению.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2.2. Комиссия с целью выполнения возложенных на нее задач осуществляет следующие функции:</w:t>
      </w: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922E6" w:rsidRDefault="007922E6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рассматривает в пределах своей компетенции вопросы в сфере профилактики правонарушений и вносит предложения (ходатайства)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осуществляет деятельность по профилактике правонарушений, вырабатывает меры по ее совершенствованию;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определяет приоритетные направления, цели и задачи профилактики правонарушений с учетом складывающейся крим</w:t>
      </w:r>
      <w:r w:rsidR="009A0D45">
        <w:rPr>
          <w:color w:val="333333"/>
          <w:sz w:val="28"/>
          <w:szCs w:val="28"/>
        </w:rPr>
        <w:t>инологической ситуации в Сандатовском</w:t>
      </w:r>
      <w:r>
        <w:rPr>
          <w:color w:val="333333"/>
          <w:sz w:val="28"/>
          <w:szCs w:val="28"/>
        </w:rPr>
        <w:t xml:space="preserve"> сельском поселении;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2.3. Комиссия в пределах своей компетенции имеет право: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запрашивать у орган</w:t>
      </w:r>
      <w:r w:rsidR="005474A7">
        <w:rPr>
          <w:color w:val="333333"/>
          <w:sz w:val="28"/>
          <w:szCs w:val="28"/>
        </w:rPr>
        <w:t>ов исполнительной власти</w:t>
      </w:r>
      <w:r>
        <w:rPr>
          <w:color w:val="333333"/>
          <w:sz w:val="28"/>
          <w:szCs w:val="28"/>
        </w:rPr>
        <w:t>,  организаций и общественных объединений необходимые материалы и информацию;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заслушивать на своих заседаниях представителей организаций и общественных объединений, граждан;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привлекать для участия в своей работе представителей организаций и общественных объединений (по согласованию с их руководителями);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вносить в установленном порядке в Адм</w:t>
      </w:r>
      <w:r w:rsidR="005474A7">
        <w:rPr>
          <w:color w:val="333333"/>
          <w:sz w:val="28"/>
          <w:szCs w:val="28"/>
        </w:rPr>
        <w:t>инистративную комиссию Саль</w:t>
      </w:r>
      <w:r>
        <w:rPr>
          <w:color w:val="333333"/>
          <w:sz w:val="28"/>
          <w:szCs w:val="28"/>
        </w:rPr>
        <w:t>ского района  предложения (ходатайства) по вопросам, требующим её решения.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 Состав Комиссии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 xml:space="preserve">3.1. Состав Комиссии утверждается постановлением Администрации </w:t>
      </w:r>
      <w:r w:rsidR="000275AE">
        <w:rPr>
          <w:color w:val="333333"/>
          <w:sz w:val="28"/>
          <w:szCs w:val="28"/>
        </w:rPr>
        <w:t>Иванов</w:t>
      </w:r>
      <w:r>
        <w:rPr>
          <w:color w:val="333333"/>
          <w:sz w:val="28"/>
          <w:szCs w:val="28"/>
        </w:rPr>
        <w:t>ского сельского поселения.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3.2. Председателем</w:t>
      </w:r>
      <w:r w:rsidR="00A15693">
        <w:rPr>
          <w:color w:val="333333"/>
          <w:sz w:val="28"/>
          <w:szCs w:val="28"/>
        </w:rPr>
        <w:t xml:space="preserve"> Комиссии является Глава Сандатовского</w:t>
      </w:r>
      <w:r>
        <w:rPr>
          <w:color w:val="333333"/>
          <w:sz w:val="28"/>
          <w:szCs w:val="28"/>
        </w:rPr>
        <w:t xml:space="preserve"> сельского поселения, который руководит деятельностью Комиссии и несет ответственность за выполнение возложенных на нее задач.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 Организация работы Комиссии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4.1</w:t>
      </w:r>
      <w:r w:rsidR="007602D4">
        <w:rPr>
          <w:color w:val="333333"/>
          <w:sz w:val="28"/>
          <w:szCs w:val="28"/>
        </w:rPr>
        <w:t>. Заседания Комиссии проводятся по мере необходимости</w:t>
      </w:r>
      <w:r w:rsidR="00B97A9F">
        <w:rPr>
          <w:color w:val="333333"/>
          <w:sz w:val="28"/>
          <w:szCs w:val="28"/>
        </w:rPr>
        <w:t>, но не реже одного раза в квартал</w:t>
      </w:r>
      <w:r w:rsidR="007602D4">
        <w:rPr>
          <w:color w:val="333333"/>
          <w:sz w:val="28"/>
          <w:szCs w:val="28"/>
        </w:rPr>
        <w:t>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4.2</w:t>
      </w:r>
      <w:r w:rsidR="007602D4">
        <w:rPr>
          <w:color w:val="333333"/>
          <w:sz w:val="28"/>
          <w:szCs w:val="28"/>
        </w:rPr>
        <w:t>. Заседания Комиссии проводит ее председатель.</w:t>
      </w:r>
    </w:p>
    <w:p w:rsidR="007602D4" w:rsidRDefault="000275AE" w:rsidP="000275AE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4.3</w:t>
      </w:r>
      <w:r w:rsidR="007602D4">
        <w:rPr>
          <w:color w:val="333333"/>
          <w:sz w:val="28"/>
          <w:szCs w:val="28"/>
        </w:rPr>
        <w:t>. Заседание Комиссии считается правомочным, если на нем присутствует не менее половины ее членов.</w:t>
      </w:r>
    </w:p>
    <w:p w:rsidR="007602D4" w:rsidRDefault="000275AE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  <w:t>4.4</w:t>
      </w:r>
      <w:r w:rsidR="007602D4">
        <w:rPr>
          <w:color w:val="333333"/>
          <w:sz w:val="28"/>
          <w:szCs w:val="28"/>
        </w:rPr>
        <w:t>. Решения Комиссии, принимаются в соответствии с ее компетенцией и имеют консультативный, рекомендательный характер.</w:t>
      </w:r>
    </w:p>
    <w:p w:rsidR="007602D4" w:rsidRDefault="007602D4" w:rsidP="007602D4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>
      <w:pPr>
        <w:rPr>
          <w:sz w:val="28"/>
          <w:szCs w:val="28"/>
        </w:rPr>
      </w:pPr>
    </w:p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3B2ECB" w:rsidRDefault="003B2ECB" w:rsidP="007602D4"/>
    <w:p w:rsidR="00110D71" w:rsidRDefault="00110D71" w:rsidP="007602D4"/>
    <w:p w:rsidR="00110D71" w:rsidRDefault="00110D71" w:rsidP="007602D4"/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Приложение №3</w:t>
      </w:r>
    </w:p>
    <w:p w:rsidR="003B2ECB" w:rsidRDefault="006C68AA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 постановлению</w:t>
      </w:r>
      <w:r w:rsidR="003B2ECB">
        <w:rPr>
          <w:color w:val="333333"/>
          <w:sz w:val="28"/>
          <w:szCs w:val="28"/>
        </w:rPr>
        <w:t xml:space="preserve"> Администрации</w:t>
      </w:r>
    </w:p>
    <w:p w:rsidR="003B2ECB" w:rsidRDefault="003B2EC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Сандатовского сельского поселения </w:t>
      </w:r>
    </w:p>
    <w:p w:rsidR="003B2ECB" w:rsidRDefault="00F40D5B" w:rsidP="003B2ECB">
      <w:pPr>
        <w:pStyle w:val="a3"/>
        <w:spacing w:before="30" w:beforeAutospacing="0" w:after="30" w:afterAutospacing="0" w:line="285" w:lineRule="atLeast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 1</w:t>
      </w:r>
      <w:r w:rsidR="00F45280">
        <w:rPr>
          <w:color w:val="333333"/>
          <w:sz w:val="28"/>
          <w:szCs w:val="28"/>
        </w:rPr>
        <w:t>0.01.2020г. № 5</w:t>
      </w:r>
    </w:p>
    <w:p w:rsidR="003B2ECB" w:rsidRDefault="003B2ECB" w:rsidP="003B2ECB">
      <w:pPr>
        <w:tabs>
          <w:tab w:val="left" w:pos="7258"/>
        </w:tabs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РЕГЛАМЕНТ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постоянно действующего координационного совещании по обеспечению</w:t>
      </w:r>
    </w:p>
    <w:p w:rsidR="003B2ECB" w:rsidRPr="00B93EDC" w:rsidRDefault="003B2ECB" w:rsidP="003B2ECB">
      <w:pPr>
        <w:jc w:val="center"/>
        <w:rPr>
          <w:b/>
          <w:sz w:val="28"/>
          <w:szCs w:val="28"/>
        </w:rPr>
      </w:pPr>
      <w:r w:rsidRPr="00B93EDC">
        <w:rPr>
          <w:b/>
          <w:sz w:val="28"/>
          <w:szCs w:val="28"/>
        </w:rPr>
        <w:t>правопорядка в Сандатовском сельском поселении.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1. Общие положения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Настоящий Регламент разработан в соответствии </w:t>
      </w:r>
      <w:r w:rsidR="000D4E36">
        <w:rPr>
          <w:sz w:val="28"/>
          <w:szCs w:val="28"/>
        </w:rPr>
        <w:t>с постановлением Правительства</w:t>
      </w:r>
      <w:r w:rsidR="000D4E36" w:rsidRPr="00C00F32">
        <w:rPr>
          <w:sz w:val="28"/>
          <w:szCs w:val="28"/>
        </w:rPr>
        <w:t xml:space="preserve"> </w:t>
      </w:r>
      <w:r w:rsidR="000D4E36">
        <w:rPr>
          <w:sz w:val="28"/>
          <w:szCs w:val="28"/>
        </w:rPr>
        <w:t>Ростовской области от 18.02.2013г. № 78 «Об</w:t>
      </w:r>
      <w:r w:rsidR="000D4E36" w:rsidRPr="00C00F32">
        <w:rPr>
          <w:sz w:val="28"/>
          <w:szCs w:val="28"/>
        </w:rPr>
        <w:t xml:space="preserve"> областной межведомственной комиссии по профилактике правонарушений», с целью </w:t>
      </w:r>
      <w:r w:rsidR="000D4E36" w:rsidRPr="00C00F32">
        <w:rPr>
          <w:color w:val="000000"/>
          <w:sz w:val="28"/>
          <w:szCs w:val="28"/>
        </w:rPr>
        <w:t xml:space="preserve">обеспечения безопасности граждан, снижения уровня преступности, развития системы  социальной профилактики  правонарушений, направленной на активизацию борьбы  с пьянством, алкоголизмом, наркоманией, 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преступностью, экстремизмом, терроризмом,  безнадзорностью,</w:t>
      </w:r>
      <w:r w:rsidR="000D4E36" w:rsidRPr="00C00F32">
        <w:rPr>
          <w:rFonts w:ascii="geneva" w:hAnsi="geneva"/>
          <w:color w:val="000000"/>
          <w:sz w:val="28"/>
          <w:szCs w:val="28"/>
        </w:rPr>
        <w:t xml:space="preserve"> </w:t>
      </w:r>
      <w:r w:rsidR="000D4E36" w:rsidRPr="00C00F32">
        <w:rPr>
          <w:color w:val="000000"/>
          <w:sz w:val="28"/>
          <w:szCs w:val="28"/>
        </w:rPr>
        <w:t>беспризорностью несовершеннолетних, с  конфликтами в межэтнических отношениях</w:t>
      </w:r>
      <w:r w:rsidR="000D4E3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устанавливает общие правила организации деятельности постоянно действующего координационного Совещания по обеспечению правопорядка в </w:t>
      </w:r>
      <w:r w:rsidR="00B93EDC">
        <w:rPr>
          <w:sz w:val="28"/>
          <w:szCs w:val="28"/>
        </w:rPr>
        <w:t xml:space="preserve">Сандатовском сельском поселении </w:t>
      </w:r>
      <w:r>
        <w:rPr>
          <w:sz w:val="28"/>
          <w:szCs w:val="28"/>
        </w:rPr>
        <w:t xml:space="preserve">(далее - Совещание) по реализации его полномочий, закрепленных в Положении о постоянно действующем координационном Совещании по обеспечению правопорядка в </w:t>
      </w:r>
      <w:r w:rsidR="00B93EDC">
        <w:rPr>
          <w:sz w:val="28"/>
          <w:szCs w:val="28"/>
        </w:rPr>
        <w:t xml:space="preserve">Сандатовском сельском поселении </w:t>
      </w:r>
      <w:r>
        <w:rPr>
          <w:sz w:val="28"/>
          <w:szCs w:val="28"/>
        </w:rPr>
        <w:t>далее - Положение).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2. Планирование и организация работы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 Организация работы Совещания проводится в соответствии с комплексным планом, который составляется на год и утверждается председателем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 План Совещания включает в себя комплекс дополнительных мер, направленных на обеспечени</w:t>
      </w:r>
      <w:r w:rsidR="00B93EDC">
        <w:rPr>
          <w:sz w:val="28"/>
          <w:szCs w:val="28"/>
        </w:rPr>
        <w:t>е правопорядка в Сандатовском сельском поселении</w:t>
      </w:r>
      <w:r>
        <w:rPr>
          <w:sz w:val="28"/>
          <w:szCs w:val="28"/>
        </w:rPr>
        <w:t>, а также перечень основных проблем и вопросов, подлежащих рассмотрению на заседаниях Совещания, с указанием по каждому пункту Плана срока его реализации и ответственных лиц.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 Совещание проводится по мере необходимости, но не реже одного раза в квартал.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 Предложения для включения в план работы Совещания  представляются в пись</w:t>
      </w:r>
      <w:r w:rsidR="00B93EDC">
        <w:rPr>
          <w:sz w:val="28"/>
          <w:szCs w:val="28"/>
        </w:rPr>
        <w:t xml:space="preserve">менной форме членами Совещания </w:t>
      </w:r>
      <w:r>
        <w:rPr>
          <w:sz w:val="28"/>
          <w:szCs w:val="28"/>
        </w:rPr>
        <w:t xml:space="preserve">  </w:t>
      </w:r>
      <w:r w:rsidR="00B93EDC">
        <w:rPr>
          <w:sz w:val="28"/>
          <w:szCs w:val="28"/>
        </w:rPr>
        <w:t>заместителю председателя</w:t>
      </w:r>
      <w:r>
        <w:rPr>
          <w:sz w:val="28"/>
          <w:szCs w:val="28"/>
        </w:rPr>
        <w:t xml:space="preserve"> не позднее, чем за месяц до начала планируемого периода либо в сроки, определенные председателем Совещания. 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 На основе поступивших предложений </w:t>
      </w:r>
      <w:r w:rsidR="00B93EDC">
        <w:rPr>
          <w:sz w:val="28"/>
          <w:szCs w:val="28"/>
        </w:rPr>
        <w:t xml:space="preserve"> заместителю председателя </w:t>
      </w:r>
      <w:r>
        <w:rPr>
          <w:sz w:val="28"/>
          <w:szCs w:val="28"/>
        </w:rPr>
        <w:t>формирует проект плана работы Совещания на очередной период и представляет председателю Совещания для его утверждения.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Утвержденный план работы Совещания рассылается членам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2.6. Доступ средств массовой информации к сведениям о деятельности Совещания и порядок размещения в информационных системах общего пользования сведений о вопросах и материалах, рассматриваемых на заседаниях Совещания, определяются председателем Совещания в соответствии с законодательством о порядке освещения в средствах массовой информации деятельности органов государственной власти.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ind w:left="-993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3. Порядок подготовки заседания Совещания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 Члены Совещания, на которых возложена подготовка соответствующих материалов для рассмотрения на заседаниях Совещаний, принимают участие в подготовке этих заседаний в соответствии с утвержденным комплексным планом действий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 Повестка дня предстоящего заседания Совещания с соответствующими материалами докладывается первым заместителем главы Администрации председателю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 Одобренные председателем Совещания предложения для внесения в протокол, повестка заседания и соответствующие материалы рассылаются членам Совещания и участникам заседания не позднее, чем за 5 рабочих дней до даты проведения заседания.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 Члены Совещания и участники заседания, которым разосланы повестка заседания и соответствующие материалы, при необходимости, но не позднее, чем за 3 рабочих дня до начала заседания, представляют в письменном виде первому заместителю главы Администрации свои замечания и предложения к проекту решения по соответствующим вопросам.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3.5. Первый заместитель главы Администрации информирует членов  Совещания и приглашенных лиц о дате, времени и месте проведения заседания, назначенного председателем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4. Порядок проведения заседаний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 Заседания Совещания созываются председателем Совещания либо по его поручению заместителем председателя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 Заседание считается правомочным, если на нем присутствует более половины его членов.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 Заседания  Совещания проводятся председательствующим.</w:t>
      </w:r>
    </w:p>
    <w:p w:rsidR="007922E6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922E6" w:rsidRDefault="007922E6" w:rsidP="003B2ECB">
      <w:pPr>
        <w:jc w:val="both"/>
        <w:rPr>
          <w:sz w:val="28"/>
          <w:szCs w:val="28"/>
        </w:rPr>
      </w:pPr>
    </w:p>
    <w:p w:rsidR="007922E6" w:rsidRDefault="007922E6" w:rsidP="003B2ECB">
      <w:pPr>
        <w:jc w:val="both"/>
        <w:rPr>
          <w:sz w:val="28"/>
          <w:szCs w:val="28"/>
        </w:rPr>
      </w:pP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 Решения Совещания принимаются открытым голосованием простым большинством голосов присутствующих на заседании членов Совещания. При голосовании каждый член Совещания имеет один голос. При равенстве голосов решающим является голос председательствующего на 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заседании Совещания. Результаты голосования, оглашенные председательствующим, вносятся в протокол.</w:t>
      </w:r>
    </w:p>
    <w:p w:rsidR="00110D71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 Присутствие представителей средств массовой информации и проведение кино-, видео- и фотосъемок, а также звукозаписи на заседаниях</w:t>
      </w: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110D71" w:rsidRDefault="00110D71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Совещания организуются в порядке, определяемом председателем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5. Оформление решений и протоколов заседаний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 Решения Совещания заносятся в протокол.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 Протокол заседания рассылается Секретарем Совещания  членам Совещания в трехдневный срок после его подписания.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6. Исполнение поручений, содержащихся в протоколах Совещания</w:t>
      </w:r>
    </w:p>
    <w:p w:rsidR="003B2ECB" w:rsidRDefault="003B2ECB" w:rsidP="003B2ECB">
      <w:pPr>
        <w:jc w:val="both"/>
        <w:rPr>
          <w:sz w:val="28"/>
          <w:szCs w:val="28"/>
        </w:rPr>
      </w:pP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Об исполнении поручений, содержащихся в протоколах Совещания, ответственные исполнители готовят отчеты о проделанной работе и ее результатах. Ответственные исполнители (члены Совещания, главы городского и сельских поселений, лица, возглавляющие рабочие группы, комиссии, ответственные за проведение мероприятий Совещания) ежеквартально представляют отчет председателю Совещания об исполнении поручений, содержащихся в протоколах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Отчет должен содержать в себе текущее исполнение протоколов Совещания, с указанием имеющихся и прогнозируемых проблем, предлагаемых вариантов их решений, а также собственную оценку результативности исполнения решений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 Контроль за исполнением поручений, содержащихся в протоколах заседаний Совещаний, осуществляет первый заместитель главы Администрации. Отчеты представляются первому заместителю главы Администрации в течение 10 рабочих дней по окончании срока, указанного в протоколе Совещания.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6.3. Результаты исполнения поручений на основании протоколов предоставляются в соответствии со сроками исполнения.</w:t>
      </w:r>
    </w:p>
    <w:p w:rsidR="003B2ECB" w:rsidRDefault="003B2ECB" w:rsidP="003B2E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 Снятие поручений с контроля осуществляется первым заместителем </w:t>
      </w:r>
      <w:r w:rsidR="00B93EDC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на основании решения председателя Совещания, о чем информируется исполнитель.  </w:t>
      </w:r>
    </w:p>
    <w:p w:rsidR="003B2ECB" w:rsidRDefault="003B2ECB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602D4" w:rsidRDefault="007602D4" w:rsidP="007602D4"/>
    <w:p w:rsidR="007D4C1D" w:rsidRDefault="007D4C1D"/>
    <w:sectPr w:rsidR="007D4C1D" w:rsidSect="00110D7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DB" w:rsidRDefault="001467DB" w:rsidP="003B2ECB">
      <w:r>
        <w:separator/>
      </w:r>
    </w:p>
  </w:endnote>
  <w:endnote w:type="continuationSeparator" w:id="1">
    <w:p w:rsidR="001467DB" w:rsidRDefault="001467DB" w:rsidP="003B2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DB" w:rsidRDefault="001467DB" w:rsidP="003B2ECB">
      <w:r>
        <w:separator/>
      </w:r>
    </w:p>
  </w:footnote>
  <w:footnote w:type="continuationSeparator" w:id="1">
    <w:p w:rsidR="001467DB" w:rsidRDefault="001467DB" w:rsidP="003B2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2D4"/>
    <w:rsid w:val="00001801"/>
    <w:rsid w:val="000275AE"/>
    <w:rsid w:val="00073699"/>
    <w:rsid w:val="000D4E36"/>
    <w:rsid w:val="000D5E20"/>
    <w:rsid w:val="00110D71"/>
    <w:rsid w:val="001216E5"/>
    <w:rsid w:val="00130421"/>
    <w:rsid w:val="001467DB"/>
    <w:rsid w:val="0019255F"/>
    <w:rsid w:val="001A6A68"/>
    <w:rsid w:val="001B7FEA"/>
    <w:rsid w:val="001D2183"/>
    <w:rsid w:val="001D60CA"/>
    <w:rsid w:val="001E7F4B"/>
    <w:rsid w:val="001F0A41"/>
    <w:rsid w:val="001F18E0"/>
    <w:rsid w:val="001F3C41"/>
    <w:rsid w:val="0021100E"/>
    <w:rsid w:val="00212EE7"/>
    <w:rsid w:val="00217757"/>
    <w:rsid w:val="00222ECE"/>
    <w:rsid w:val="0024593C"/>
    <w:rsid w:val="00256018"/>
    <w:rsid w:val="0027319C"/>
    <w:rsid w:val="00297DBF"/>
    <w:rsid w:val="002A1DC1"/>
    <w:rsid w:val="002B4E4C"/>
    <w:rsid w:val="002C4CE5"/>
    <w:rsid w:val="00320DBA"/>
    <w:rsid w:val="00345265"/>
    <w:rsid w:val="00360713"/>
    <w:rsid w:val="00367B69"/>
    <w:rsid w:val="003A27D0"/>
    <w:rsid w:val="003B2ECB"/>
    <w:rsid w:val="003D3208"/>
    <w:rsid w:val="003F0F4B"/>
    <w:rsid w:val="00445CB2"/>
    <w:rsid w:val="004609D4"/>
    <w:rsid w:val="00467D76"/>
    <w:rsid w:val="004C5CC9"/>
    <w:rsid w:val="00545AFC"/>
    <w:rsid w:val="005474A7"/>
    <w:rsid w:val="00556C6B"/>
    <w:rsid w:val="00566485"/>
    <w:rsid w:val="00575273"/>
    <w:rsid w:val="00586AC8"/>
    <w:rsid w:val="005B2E4E"/>
    <w:rsid w:val="005C4E20"/>
    <w:rsid w:val="005C5162"/>
    <w:rsid w:val="005C655B"/>
    <w:rsid w:val="005D299E"/>
    <w:rsid w:val="00632F16"/>
    <w:rsid w:val="00665282"/>
    <w:rsid w:val="00670B9D"/>
    <w:rsid w:val="00673E42"/>
    <w:rsid w:val="0067678B"/>
    <w:rsid w:val="006A7FE7"/>
    <w:rsid w:val="006C68AA"/>
    <w:rsid w:val="006D6143"/>
    <w:rsid w:val="007438A2"/>
    <w:rsid w:val="007602D4"/>
    <w:rsid w:val="007660FA"/>
    <w:rsid w:val="00771699"/>
    <w:rsid w:val="007922E6"/>
    <w:rsid w:val="00796317"/>
    <w:rsid w:val="007B5382"/>
    <w:rsid w:val="007D4C1D"/>
    <w:rsid w:val="007D5FE7"/>
    <w:rsid w:val="007E5C6C"/>
    <w:rsid w:val="00804FD7"/>
    <w:rsid w:val="008416A9"/>
    <w:rsid w:val="0085037A"/>
    <w:rsid w:val="00856A2A"/>
    <w:rsid w:val="00877AA8"/>
    <w:rsid w:val="00895E55"/>
    <w:rsid w:val="008F342E"/>
    <w:rsid w:val="008F38D1"/>
    <w:rsid w:val="008F4624"/>
    <w:rsid w:val="0091530D"/>
    <w:rsid w:val="00922C53"/>
    <w:rsid w:val="00974E53"/>
    <w:rsid w:val="009772D0"/>
    <w:rsid w:val="00986AD4"/>
    <w:rsid w:val="00993C8A"/>
    <w:rsid w:val="009A0D45"/>
    <w:rsid w:val="009A4BE3"/>
    <w:rsid w:val="009D627E"/>
    <w:rsid w:val="009F0E6D"/>
    <w:rsid w:val="00A0067B"/>
    <w:rsid w:val="00A02C72"/>
    <w:rsid w:val="00A132CD"/>
    <w:rsid w:val="00A15693"/>
    <w:rsid w:val="00A377BB"/>
    <w:rsid w:val="00A401F6"/>
    <w:rsid w:val="00A5444C"/>
    <w:rsid w:val="00AC3635"/>
    <w:rsid w:val="00AC5082"/>
    <w:rsid w:val="00B54DC2"/>
    <w:rsid w:val="00B62F4F"/>
    <w:rsid w:val="00B63494"/>
    <w:rsid w:val="00B93EDC"/>
    <w:rsid w:val="00B97A9F"/>
    <w:rsid w:val="00BA6082"/>
    <w:rsid w:val="00BB0258"/>
    <w:rsid w:val="00BB0FD0"/>
    <w:rsid w:val="00C1211E"/>
    <w:rsid w:val="00C12198"/>
    <w:rsid w:val="00C155BE"/>
    <w:rsid w:val="00C41512"/>
    <w:rsid w:val="00C52B66"/>
    <w:rsid w:val="00C72740"/>
    <w:rsid w:val="00C7358C"/>
    <w:rsid w:val="00C834A6"/>
    <w:rsid w:val="00C85588"/>
    <w:rsid w:val="00CA3B7E"/>
    <w:rsid w:val="00CB40ED"/>
    <w:rsid w:val="00CC0597"/>
    <w:rsid w:val="00D0616C"/>
    <w:rsid w:val="00D20407"/>
    <w:rsid w:val="00D20B6B"/>
    <w:rsid w:val="00D233E1"/>
    <w:rsid w:val="00D33551"/>
    <w:rsid w:val="00D4580A"/>
    <w:rsid w:val="00D6330B"/>
    <w:rsid w:val="00D723F0"/>
    <w:rsid w:val="00DB0587"/>
    <w:rsid w:val="00DB0C09"/>
    <w:rsid w:val="00DE5AE2"/>
    <w:rsid w:val="00E04906"/>
    <w:rsid w:val="00E1183E"/>
    <w:rsid w:val="00E532FA"/>
    <w:rsid w:val="00E904C3"/>
    <w:rsid w:val="00EC1703"/>
    <w:rsid w:val="00ED50FD"/>
    <w:rsid w:val="00EE3200"/>
    <w:rsid w:val="00F0224E"/>
    <w:rsid w:val="00F40D5B"/>
    <w:rsid w:val="00F45280"/>
    <w:rsid w:val="00F938C8"/>
    <w:rsid w:val="00F96537"/>
    <w:rsid w:val="00FB16EF"/>
    <w:rsid w:val="00FB204A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D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02D4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7602D4"/>
    <w:pPr>
      <w:ind w:left="900" w:hanging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602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2E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2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110D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10D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0D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C573A-E407-4D84-A03D-0032F3D1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35</cp:revision>
  <cp:lastPrinted>2020-01-29T05:36:00Z</cp:lastPrinted>
  <dcterms:created xsi:type="dcterms:W3CDTF">2015-11-18T08:35:00Z</dcterms:created>
  <dcterms:modified xsi:type="dcterms:W3CDTF">2020-01-29T05:37:00Z</dcterms:modified>
</cp:coreProperties>
</file>