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270CD3">
        <w:rPr>
          <w:b/>
          <w:sz w:val="28"/>
          <w:szCs w:val="28"/>
        </w:rPr>
        <w:t xml:space="preserve"> Февраль</w:t>
      </w:r>
      <w:r w:rsidR="0002548C">
        <w:rPr>
          <w:b/>
          <w:sz w:val="28"/>
          <w:szCs w:val="28"/>
        </w:rPr>
        <w:t xml:space="preserve"> 2020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5812"/>
        <w:gridCol w:w="4082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CD3" w:rsidRPr="00270CD3" w:rsidRDefault="008B6094" w:rsidP="00270CD3">
            <w:pPr>
              <w:rPr>
                <w:i/>
                <w:sz w:val="20"/>
              </w:rPr>
            </w:pPr>
            <w:r w:rsidRPr="00070474">
              <w:rPr>
                <w:sz w:val="16"/>
                <w:szCs w:val="16"/>
                <w:highlight w:val="white"/>
              </w:rPr>
              <w:t xml:space="preserve"> </w:t>
            </w:r>
            <w:r w:rsidR="00270CD3" w:rsidRPr="00270CD3">
              <w:rPr>
                <w:b/>
                <w:sz w:val="20"/>
              </w:rPr>
              <w:t>07.02. Спортивные соревнования по футболу</w:t>
            </w:r>
            <w:proofErr w:type="gramStart"/>
            <w:r w:rsidR="00270CD3" w:rsidRPr="00270CD3">
              <w:rPr>
                <w:sz w:val="20"/>
              </w:rPr>
              <w:t>.</w:t>
            </w:r>
            <w:r w:rsidR="00270CD3" w:rsidRPr="00270CD3">
              <w:rPr>
                <w:i/>
                <w:sz w:val="20"/>
              </w:rPr>
              <w:t>(</w:t>
            </w:r>
            <w:proofErr w:type="gramEnd"/>
            <w:r w:rsidR="00270CD3" w:rsidRPr="00270CD3">
              <w:rPr>
                <w:i/>
                <w:sz w:val="20"/>
              </w:rPr>
              <w:t>Профилактика здорового образа жизни).</w:t>
            </w:r>
          </w:p>
          <w:p w:rsidR="00270CD3" w:rsidRPr="00270CD3" w:rsidRDefault="00270CD3" w:rsidP="00270CD3">
            <w:pPr>
              <w:rPr>
                <w:sz w:val="20"/>
              </w:rPr>
            </w:pPr>
            <w:r w:rsidRPr="00270CD3">
              <w:rPr>
                <w:sz w:val="20"/>
              </w:rPr>
              <w:t>Соревнования проходили в спортзале с участием местных команд.</w:t>
            </w:r>
          </w:p>
          <w:p w:rsidR="00270CD3" w:rsidRPr="00270CD3" w:rsidRDefault="00270CD3" w:rsidP="00270CD3">
            <w:pPr>
              <w:rPr>
                <w:b/>
                <w:sz w:val="20"/>
              </w:rPr>
            </w:pPr>
            <w:r w:rsidRPr="00270CD3">
              <w:rPr>
                <w:b/>
                <w:sz w:val="20"/>
              </w:rPr>
              <w:t>На мероприятии присутствовало  198 человек.</w:t>
            </w:r>
          </w:p>
          <w:p w:rsidR="00270CD3" w:rsidRPr="00270CD3" w:rsidRDefault="00270CD3" w:rsidP="00270CD3">
            <w:pPr>
              <w:rPr>
                <w:i/>
                <w:sz w:val="20"/>
              </w:rPr>
            </w:pPr>
            <w:r w:rsidRPr="00270CD3">
              <w:rPr>
                <w:b/>
                <w:sz w:val="20"/>
              </w:rPr>
              <w:t xml:space="preserve">21.02. Спортивные соревнования по футболу. </w:t>
            </w:r>
            <w:r w:rsidRPr="00270CD3">
              <w:rPr>
                <w:i/>
                <w:sz w:val="20"/>
              </w:rPr>
              <w:t>(Профилактика здорового образа жизни).</w:t>
            </w:r>
          </w:p>
          <w:p w:rsidR="00270CD3" w:rsidRPr="00270CD3" w:rsidRDefault="00270CD3" w:rsidP="00270CD3">
            <w:pPr>
              <w:rPr>
                <w:sz w:val="20"/>
              </w:rPr>
            </w:pPr>
            <w:r w:rsidRPr="00270CD3">
              <w:rPr>
                <w:sz w:val="20"/>
              </w:rPr>
              <w:t>Соревнования проходили в спортзале с участием местных команд.</w:t>
            </w:r>
          </w:p>
          <w:p w:rsidR="00270CD3" w:rsidRPr="00270CD3" w:rsidRDefault="00270CD3" w:rsidP="00270CD3">
            <w:pPr>
              <w:rPr>
                <w:b/>
                <w:sz w:val="20"/>
              </w:rPr>
            </w:pPr>
            <w:r w:rsidRPr="00270CD3">
              <w:rPr>
                <w:b/>
                <w:sz w:val="20"/>
              </w:rPr>
              <w:t>На мероприятии присутствовало 187 человека.</w:t>
            </w:r>
          </w:p>
          <w:p w:rsidR="00270CD3" w:rsidRPr="00270CD3" w:rsidRDefault="00270CD3" w:rsidP="00270CD3">
            <w:pPr>
              <w:rPr>
                <w:b/>
                <w:sz w:val="20"/>
              </w:rPr>
            </w:pPr>
            <w:r w:rsidRPr="00270CD3">
              <w:rPr>
                <w:b/>
                <w:sz w:val="20"/>
              </w:rPr>
              <w:lastRenderedPageBreak/>
              <w:t xml:space="preserve">14.02 (16.00) </w:t>
            </w:r>
            <w:proofErr w:type="spellStart"/>
            <w:r w:rsidRPr="00270CD3">
              <w:rPr>
                <w:b/>
                <w:sz w:val="20"/>
              </w:rPr>
              <w:t>Информ</w:t>
            </w:r>
            <w:proofErr w:type="gramStart"/>
            <w:r w:rsidRPr="00270CD3">
              <w:rPr>
                <w:b/>
                <w:sz w:val="20"/>
              </w:rPr>
              <w:t>.б</w:t>
            </w:r>
            <w:proofErr w:type="gramEnd"/>
            <w:r w:rsidRPr="00270CD3">
              <w:rPr>
                <w:b/>
                <w:sz w:val="20"/>
              </w:rPr>
              <w:t>юро</w:t>
            </w:r>
            <w:proofErr w:type="spellEnd"/>
            <w:r w:rsidRPr="00270CD3">
              <w:rPr>
                <w:b/>
                <w:sz w:val="20"/>
              </w:rPr>
              <w:t>. День памяти воинов-интернационалистов «Верность воинскому долгу</w:t>
            </w:r>
            <w:proofErr w:type="gramStart"/>
            <w:r w:rsidRPr="00270CD3">
              <w:rPr>
                <w:b/>
                <w:sz w:val="20"/>
              </w:rPr>
              <w:t>»</w:t>
            </w:r>
            <w:r w:rsidRPr="00270CD3">
              <w:rPr>
                <w:i/>
                <w:sz w:val="20"/>
              </w:rPr>
              <w:t>(</w:t>
            </w:r>
            <w:proofErr w:type="gramEnd"/>
            <w:r w:rsidRPr="00270CD3">
              <w:rPr>
                <w:i/>
                <w:sz w:val="20"/>
              </w:rPr>
              <w:t>Патриотическое воспитание)</w:t>
            </w:r>
          </w:p>
          <w:p w:rsidR="00270CD3" w:rsidRPr="00270CD3" w:rsidRDefault="00270CD3" w:rsidP="00270CD3">
            <w:pPr>
              <w:rPr>
                <w:b/>
                <w:sz w:val="20"/>
              </w:rPr>
            </w:pPr>
            <w:r w:rsidRPr="00270CD3">
              <w:rPr>
                <w:sz w:val="20"/>
              </w:rPr>
              <w:t>Ведущая мероприятия провела информационную беседу о событиях 9-ти летней воины в Демократической Республике Афганистан и о Дне памяти воинам - интернационалистам, исполнявшим служебный долг за пределами Отечества. Яркой страничкой беседы стала слайд-презентация «Живая память», передающая хронику локальных войн. С экрана на ребят смотрели лица тех, кто воевал, выполняя свой интернациональный долг, в Афганистане, Таджикистане, Абхазии, Чечне и других горячих точках. Единодушно старшеклассники отметили, что память о погибших воинах – интернационалистах будет жива, пока мы об этом помним</w:t>
            </w:r>
            <w:proofErr w:type="gramStart"/>
            <w:r w:rsidRPr="00270CD3">
              <w:rPr>
                <w:sz w:val="20"/>
              </w:rPr>
              <w:t>.</w:t>
            </w:r>
            <w:r w:rsidRPr="00270CD3">
              <w:rPr>
                <w:b/>
                <w:sz w:val="20"/>
              </w:rPr>
              <w:t>П</w:t>
            </w:r>
            <w:proofErr w:type="gramEnd"/>
            <w:r w:rsidRPr="00270CD3">
              <w:rPr>
                <w:b/>
                <w:sz w:val="20"/>
              </w:rPr>
              <w:t>рисутствовало 56 человек.</w:t>
            </w:r>
          </w:p>
          <w:p w:rsidR="008C754B" w:rsidRPr="00070474" w:rsidRDefault="008C754B" w:rsidP="00270CD3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CD3" w:rsidRPr="00270CD3" w:rsidRDefault="00270CD3" w:rsidP="00270CD3">
            <w:pPr>
              <w:rPr>
                <w:i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 xml:space="preserve">11.02. Конкурс рисунков «Нашей армии слава» </w:t>
            </w:r>
            <w:r w:rsidRPr="00270CD3">
              <w:rPr>
                <w:i/>
                <w:sz w:val="18"/>
                <w:szCs w:val="18"/>
              </w:rPr>
              <w:t>(Патриотическое воспитание)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Конкурс проводился среди детей в возрасте от 9 до 12 лет.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 xml:space="preserve">Ведущая рассказала о предстоящем празднике 23 февраля и предложила детям оформить выставку в фойе ДК. На выставку были отобраны лучшие работы, на которых красочно, с помощью красок, маркеров были изображены солдаты и военная </w:t>
            </w:r>
            <w:proofErr w:type="spellStart"/>
            <w:r w:rsidRPr="00270CD3">
              <w:rPr>
                <w:sz w:val="18"/>
                <w:szCs w:val="18"/>
              </w:rPr>
              <w:t>техника</w:t>
            </w:r>
            <w:proofErr w:type="gramStart"/>
            <w:r w:rsidRPr="00270CD3">
              <w:rPr>
                <w:sz w:val="18"/>
                <w:szCs w:val="18"/>
              </w:rPr>
              <w:t>.</w:t>
            </w:r>
            <w:r w:rsidRPr="00270CD3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  <w:r w:rsidRPr="00270CD3">
              <w:rPr>
                <w:b/>
                <w:sz w:val="18"/>
                <w:szCs w:val="18"/>
              </w:rPr>
              <w:t xml:space="preserve"> конкурсе приняли участие  67 человек.</w:t>
            </w:r>
          </w:p>
          <w:p w:rsidR="00270CD3" w:rsidRPr="00270CD3" w:rsidRDefault="00270CD3" w:rsidP="00270CD3">
            <w:pPr>
              <w:rPr>
                <w:i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12.02. Познавательный час «Права и обязанности молодого избирателя»</w:t>
            </w:r>
            <w:r w:rsidRPr="00270CD3">
              <w:rPr>
                <w:sz w:val="18"/>
                <w:szCs w:val="18"/>
              </w:rPr>
              <w:t xml:space="preserve"> в рамках месячника молодого избирателя</w:t>
            </w:r>
            <w:proofErr w:type="gramStart"/>
            <w:r w:rsidRPr="00270CD3">
              <w:rPr>
                <w:sz w:val="18"/>
                <w:szCs w:val="18"/>
              </w:rPr>
              <w:t>.</w:t>
            </w:r>
            <w:r w:rsidRPr="00270CD3">
              <w:rPr>
                <w:i/>
                <w:sz w:val="18"/>
                <w:szCs w:val="18"/>
              </w:rPr>
              <w:t>(</w:t>
            </w:r>
            <w:proofErr w:type="gramEnd"/>
            <w:r w:rsidRPr="00270CD3">
              <w:rPr>
                <w:i/>
                <w:sz w:val="18"/>
                <w:szCs w:val="18"/>
              </w:rPr>
              <w:t>Правовое воспитание).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Вначале ведущая мероприятия сказала о том, что молодые люди, которым исполняется 18 лет, считаются молодыми избирателями и имеют право участвовать в избирательных действиях.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 xml:space="preserve"> Рассказала об истоках нынешних выборов, о том, как проходили выборы в Древней Греции, Древнем Риме, Древней Руси, о значении для развития демократии Французской революции.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 xml:space="preserve">Затем рассказала об избирательной системе нашего времени, о стадиях избирательного процесса. Ознакомила молодых избирателей с их правами и обязанностями. Рассказала о процессе голосования на избирательном участке, который находится в доме культуры </w:t>
            </w:r>
            <w:proofErr w:type="gramStart"/>
            <w:r w:rsidRPr="00270CD3">
              <w:rPr>
                <w:sz w:val="18"/>
                <w:szCs w:val="18"/>
              </w:rPr>
              <w:t>с</w:t>
            </w:r>
            <w:proofErr w:type="gramEnd"/>
            <w:r w:rsidRPr="00270CD3">
              <w:rPr>
                <w:sz w:val="18"/>
                <w:szCs w:val="18"/>
              </w:rPr>
              <w:t>. Сандата. Призвала молодежь, которой исполнилось 18 лет прийти на избирательный участок 13 сентября на первые выборы.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На мероприятии присутствовало  49 человек.</w:t>
            </w:r>
          </w:p>
          <w:p w:rsidR="00270CD3" w:rsidRPr="00270CD3" w:rsidRDefault="00270CD3" w:rsidP="00270CD3">
            <w:pPr>
              <w:rPr>
                <w:i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 xml:space="preserve">13.02. -  29.02.Выставка рисунков «Нашей армии слава» </w:t>
            </w:r>
            <w:r w:rsidRPr="00270CD3">
              <w:rPr>
                <w:i/>
                <w:sz w:val="18"/>
                <w:szCs w:val="18"/>
              </w:rPr>
              <w:t>(Патриотическое воспитание).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Выставка была оформлена в фойе ДК. На стенде размещены детские рисунки, отобранные в ходе конкурса. На них изображены солдаты и военная техника.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Выставку просмотрели 595 человек.</w:t>
            </w:r>
          </w:p>
          <w:p w:rsidR="00270CD3" w:rsidRPr="00270CD3" w:rsidRDefault="00270CD3" w:rsidP="00270CD3">
            <w:pPr>
              <w:rPr>
                <w:i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14.02. Реквием-беседа «Живые страницы памяти»</w:t>
            </w:r>
            <w:r w:rsidRPr="00270CD3">
              <w:rPr>
                <w:sz w:val="18"/>
                <w:szCs w:val="18"/>
              </w:rPr>
              <w:t xml:space="preserve"> для молодежи </w:t>
            </w:r>
            <w:r w:rsidRPr="00270CD3">
              <w:rPr>
                <w:i/>
                <w:sz w:val="18"/>
                <w:szCs w:val="18"/>
              </w:rPr>
              <w:t xml:space="preserve">(патриотическое </w:t>
            </w:r>
            <w:r w:rsidRPr="00270CD3">
              <w:rPr>
                <w:i/>
                <w:sz w:val="18"/>
                <w:szCs w:val="18"/>
              </w:rPr>
              <w:lastRenderedPageBreak/>
              <w:t>воспитание).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 xml:space="preserve">Ведущая познакомила ребят с историческими событиями войны в Афганистане,  рассказала о том, как мужественно и профессионально выполняли свой долг наши солдаты, как в сложнейших условиях проявляли мужество, стойкость, благородство, сохраняли верность военной присяге и долгу. В ходе беседы особый акцент был сделан на рассказ о воинах-интернационалистах, ушедших на Афганскую войну из нашего села. 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На мероприятии присутствовало 58 человек.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18.02. Информационно познавательная программа «Грамотные пешеходы» для детей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Ребята разделились на 2 команды «</w:t>
            </w:r>
            <w:proofErr w:type="spellStart"/>
            <w:r w:rsidRPr="00270CD3">
              <w:rPr>
                <w:sz w:val="18"/>
                <w:szCs w:val="18"/>
              </w:rPr>
              <w:t>Светофорчики</w:t>
            </w:r>
            <w:proofErr w:type="spellEnd"/>
            <w:r w:rsidRPr="00270CD3">
              <w:rPr>
                <w:sz w:val="18"/>
                <w:szCs w:val="18"/>
              </w:rPr>
              <w:t xml:space="preserve">» и «Регулировщики», участникам нужно было пройти 5 конкурсов. </w:t>
            </w:r>
            <w:proofErr w:type="gramStart"/>
            <w:r w:rsidRPr="00270CD3">
              <w:rPr>
                <w:sz w:val="18"/>
                <w:szCs w:val="18"/>
              </w:rPr>
              <w:t>За каждый правильный ответ команда получала 1 бал. 1 конкурс: игра «Назови знаки», команде были предложены картинки с изображением знаков, надо было их назвать и объяснить значение знака. 2 конкурс: команды отвечали на вопросы по ПДД, 3 конкурс «Что я знаю о транспорте?» детям были заданы вопросы о разновидностях транспорта, спецтехнике. 4 конкурс:</w:t>
            </w:r>
            <w:proofErr w:type="gramEnd"/>
            <w:r w:rsidRPr="00270CD3">
              <w:rPr>
                <w:sz w:val="18"/>
                <w:szCs w:val="18"/>
              </w:rPr>
              <w:t xml:space="preserve"> «Блиц- опрос на дороге». 5 конкурс:  «Скорая помощь», командам предстояло ответить на вопросы теста из области медицины. 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На мероприятии присутствовало 60 человек</w:t>
            </w:r>
          </w:p>
          <w:p w:rsidR="00270CD3" w:rsidRPr="00270CD3" w:rsidRDefault="00270CD3" w:rsidP="00270CD3">
            <w:pPr>
              <w:rPr>
                <w:i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 xml:space="preserve">19.02. Игра-викторина «Актуальные политические термины» </w:t>
            </w:r>
            <w:r w:rsidRPr="00270CD3">
              <w:rPr>
                <w:sz w:val="18"/>
                <w:szCs w:val="18"/>
              </w:rPr>
              <w:t>в рамках месячника молодого избирателя</w:t>
            </w:r>
            <w:proofErr w:type="gramStart"/>
            <w:r w:rsidRPr="00270CD3">
              <w:rPr>
                <w:sz w:val="18"/>
                <w:szCs w:val="18"/>
              </w:rPr>
              <w:t>.</w:t>
            </w:r>
            <w:r w:rsidRPr="00270CD3">
              <w:rPr>
                <w:i/>
                <w:sz w:val="18"/>
                <w:szCs w:val="18"/>
              </w:rPr>
              <w:t>(</w:t>
            </w:r>
            <w:proofErr w:type="gramEnd"/>
            <w:r w:rsidRPr="00270CD3">
              <w:rPr>
                <w:i/>
                <w:sz w:val="18"/>
                <w:szCs w:val="18"/>
              </w:rPr>
              <w:t>Правовое воспитание).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Ведущая познакомила молодых избирателей с политическими терминами: выборы, государство, демократия, демонстрация, мандат и мн.др. для повышения политической грамотности.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На мероприятии присутствовало 48 человек.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19.02.  «Творчество композитора А. Морозова»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  советского и российского композитора-песенника, эстрадного певца, Народного артиста Р. Ф., Украины и Молдавии.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Сказал о том, что за 50 лет творческой деятельности композитор записал более 1000 песен. Назвал наиболее популярные из них. Все вместе исполнили песню «Малиновый звон» из репертуара А.Морозова.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На мероприятии присутствовало 35 человек.</w:t>
            </w:r>
          </w:p>
          <w:p w:rsidR="00270CD3" w:rsidRPr="00270CD3" w:rsidRDefault="00270CD3" w:rsidP="00270CD3">
            <w:pPr>
              <w:rPr>
                <w:i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 xml:space="preserve">21.02. </w:t>
            </w:r>
            <w:proofErr w:type="spellStart"/>
            <w:r w:rsidRPr="00270CD3">
              <w:rPr>
                <w:b/>
                <w:sz w:val="18"/>
                <w:szCs w:val="18"/>
              </w:rPr>
              <w:t>Конкурсно-познавательная</w:t>
            </w:r>
            <w:proofErr w:type="spellEnd"/>
            <w:r w:rsidRPr="00270CD3">
              <w:rPr>
                <w:b/>
                <w:sz w:val="18"/>
                <w:szCs w:val="18"/>
              </w:rPr>
              <w:t xml:space="preserve"> программа, посвященная Дню Защитника Отечества для подростков «Бравые ребята</w:t>
            </w:r>
            <w:proofErr w:type="gramStart"/>
            <w:r w:rsidRPr="00270CD3">
              <w:rPr>
                <w:b/>
                <w:sz w:val="18"/>
                <w:szCs w:val="18"/>
              </w:rPr>
              <w:t>»</w:t>
            </w:r>
            <w:r w:rsidRPr="00270CD3">
              <w:rPr>
                <w:i/>
                <w:sz w:val="18"/>
                <w:szCs w:val="18"/>
              </w:rPr>
              <w:t>(</w:t>
            </w:r>
            <w:proofErr w:type="gramEnd"/>
            <w:r w:rsidRPr="00270CD3">
              <w:rPr>
                <w:i/>
                <w:sz w:val="18"/>
                <w:szCs w:val="18"/>
              </w:rPr>
              <w:t>патриотическое воспитание).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 xml:space="preserve">Ведущая познакомила ребят с историей возникновения праздника, с великими подвигами и сражениями в истории нашей страны, видами Вооруженных Сил РФ. Затем их ждали ряд заданий и конкурсов: «Кто быстрее сделает самолетик из бумаги», «Кто дальше запустит самолетик», «Меткий стрелок», «Кто быстрее на машине» и </w:t>
            </w:r>
            <w:proofErr w:type="spellStart"/>
            <w:r w:rsidRPr="00270CD3">
              <w:rPr>
                <w:sz w:val="18"/>
                <w:szCs w:val="18"/>
              </w:rPr>
              <w:t>другие</w:t>
            </w:r>
            <w:proofErr w:type="gramStart"/>
            <w:r w:rsidRPr="00270CD3">
              <w:rPr>
                <w:sz w:val="18"/>
                <w:szCs w:val="18"/>
              </w:rPr>
              <w:t>.</w:t>
            </w:r>
            <w:r w:rsidRPr="00270CD3">
              <w:rPr>
                <w:b/>
                <w:sz w:val="18"/>
                <w:szCs w:val="18"/>
              </w:rPr>
              <w:t>Н</w:t>
            </w:r>
            <w:proofErr w:type="gramEnd"/>
            <w:r w:rsidRPr="00270CD3">
              <w:rPr>
                <w:b/>
                <w:sz w:val="18"/>
                <w:szCs w:val="18"/>
              </w:rPr>
              <w:t>а</w:t>
            </w:r>
            <w:proofErr w:type="spellEnd"/>
            <w:r w:rsidRPr="00270CD3">
              <w:rPr>
                <w:b/>
                <w:sz w:val="18"/>
                <w:szCs w:val="18"/>
              </w:rPr>
              <w:t xml:space="preserve"> мероприятии присутствовало 86 человек</w:t>
            </w:r>
          </w:p>
          <w:p w:rsidR="00270CD3" w:rsidRPr="00270CD3" w:rsidRDefault="00270CD3" w:rsidP="00270CD3">
            <w:pPr>
              <w:rPr>
                <w:i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 xml:space="preserve">22.02. Праздничный вечер-концерт «Святое дело Родине служить» </w:t>
            </w:r>
            <w:r w:rsidRPr="00270CD3">
              <w:rPr>
                <w:i/>
                <w:sz w:val="18"/>
                <w:szCs w:val="18"/>
              </w:rPr>
              <w:t>(Патриотическое воспитание).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и инструментальный ансамбль.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На мероприятии присутствовало 500 человека.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26.02. Игровая программа «Как на Масленой неделе из трубы блины летели»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 xml:space="preserve">Ребят под веселую музыку встречала хозяйка </w:t>
            </w:r>
            <w:r w:rsidRPr="00270CD3">
              <w:rPr>
                <w:sz w:val="18"/>
                <w:szCs w:val="18"/>
              </w:rPr>
              <w:lastRenderedPageBreak/>
              <w:t>праздника. Она познакомила их с названиями каждого дня масленичной недели, рассказала о традициях празднования Масленицы. На празднике ребята отгадывали загадки, состязались в силе и ловкости, пели и танцевали. В конце встречи всех гостей ждало чаепитие с блинами.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  <w:r w:rsidRPr="00270CD3">
              <w:rPr>
                <w:b/>
                <w:sz w:val="18"/>
                <w:szCs w:val="18"/>
              </w:rPr>
              <w:t>На мероприятии присутствовало 95 человек.</w:t>
            </w:r>
          </w:p>
          <w:p w:rsidR="00270CD3" w:rsidRPr="00270CD3" w:rsidRDefault="00270CD3" w:rsidP="00270CD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70CD3">
              <w:rPr>
                <w:b/>
                <w:sz w:val="18"/>
                <w:szCs w:val="18"/>
              </w:rPr>
              <w:t>28.02. Игра-викторина «Масленица гуляет семь дней</w:t>
            </w:r>
            <w:proofErr w:type="gramStart"/>
            <w:r w:rsidRPr="00270CD3">
              <w:rPr>
                <w:b/>
                <w:sz w:val="18"/>
                <w:szCs w:val="18"/>
              </w:rPr>
              <w:t>»</w:t>
            </w:r>
            <w:r w:rsidRPr="00270CD3">
              <w:rPr>
                <w:sz w:val="18"/>
                <w:szCs w:val="18"/>
              </w:rPr>
              <w:t>Д</w:t>
            </w:r>
            <w:proofErr w:type="gramEnd"/>
            <w:r w:rsidRPr="00270CD3">
              <w:rPr>
                <w:sz w:val="18"/>
                <w:szCs w:val="18"/>
              </w:rPr>
              <w:t xml:space="preserve">ети познакомились с традициями празднования русской Масленицы. «Перелистали» страницы масленичного календаря, узнали, как называется каждый день праздничной недели, приняли участие в играх. Звучали народные масленичные песни, </w:t>
            </w:r>
            <w:proofErr w:type="spellStart"/>
            <w:r w:rsidRPr="00270CD3">
              <w:rPr>
                <w:sz w:val="18"/>
                <w:szCs w:val="18"/>
              </w:rPr>
              <w:t>заклички</w:t>
            </w:r>
            <w:proofErr w:type="spellEnd"/>
            <w:r w:rsidRPr="00270CD3">
              <w:rPr>
                <w:sz w:val="18"/>
                <w:szCs w:val="18"/>
              </w:rPr>
              <w:t>, поговорки. Подготовленная презентация «Масленица» помогла ребятам больше узнать о веселом народном празднике и ответить на вопросы тематической викторины.</w:t>
            </w:r>
            <w:r w:rsidRPr="00270CD3">
              <w:rPr>
                <w:b/>
                <w:sz w:val="18"/>
                <w:szCs w:val="18"/>
              </w:rPr>
              <w:t xml:space="preserve">На мероприятии присутствовало 73 человека. </w:t>
            </w:r>
          </w:p>
          <w:p w:rsidR="00270CD3" w:rsidRPr="00270CD3" w:rsidRDefault="00270CD3" w:rsidP="00270CD3">
            <w:pPr>
              <w:rPr>
                <w:b/>
                <w:sz w:val="18"/>
                <w:szCs w:val="18"/>
              </w:rPr>
            </w:pPr>
          </w:p>
          <w:p w:rsidR="00070474" w:rsidRPr="00270CD3" w:rsidRDefault="00070474" w:rsidP="0002548C">
            <w:pPr>
              <w:rPr>
                <w:b/>
                <w:sz w:val="18"/>
                <w:szCs w:val="18"/>
              </w:rPr>
            </w:pPr>
          </w:p>
          <w:p w:rsidR="00925FA8" w:rsidRPr="00270CD3" w:rsidRDefault="00925FA8" w:rsidP="00925FA8">
            <w:pPr>
              <w:rPr>
                <w:b/>
                <w:sz w:val="18"/>
                <w:szCs w:val="18"/>
              </w:rPr>
            </w:pPr>
          </w:p>
          <w:p w:rsidR="0062793A" w:rsidRPr="00270CD3" w:rsidRDefault="0062793A" w:rsidP="00925FA8">
            <w:pPr>
              <w:rPr>
                <w:sz w:val="18"/>
                <w:szCs w:val="18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8E0FCD" w:rsidRDefault="0002548C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4 от 10.01.2020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8E0FCD">
              <w:rPr>
                <w:color w:val="000000"/>
                <w:sz w:val="16"/>
                <w:szCs w:val="16"/>
              </w:rPr>
              <w:t xml:space="preserve"> 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</w:t>
            </w:r>
            <w:r w:rsidR="00152308" w:rsidRPr="008E0FCD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8E0FCD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8E0FCD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8E0FCD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8E0FCD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8E0FCD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8E0FCD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269" w:rsidRPr="0002548C" w:rsidRDefault="005E7D5B" w:rsidP="0002548C">
            <w:pPr>
              <w:tabs>
                <w:tab w:val="left" w:pos="32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8E0FCD" w:rsidRDefault="00AC3EA8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Соб</w:t>
            </w:r>
            <w:r w:rsidR="00FA523D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ания</w:t>
            </w:r>
            <w:r w:rsidR="00114BD8" w:rsidRPr="008E0FCD">
              <w:rPr>
                <w:sz w:val="16"/>
                <w:szCs w:val="16"/>
              </w:rPr>
              <w:t xml:space="preserve"> граждан:</w:t>
            </w:r>
          </w:p>
          <w:p w:rsidR="00114BD8" w:rsidRPr="008E0FCD" w:rsidRDefault="00270CD3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  <w:r w:rsidR="0002548C">
              <w:rPr>
                <w:sz w:val="16"/>
                <w:szCs w:val="16"/>
              </w:rPr>
              <w:t>.2020</w:t>
            </w:r>
            <w:r w:rsidR="00D05975" w:rsidRPr="008E0FCD">
              <w:rPr>
                <w:sz w:val="16"/>
                <w:szCs w:val="16"/>
              </w:rPr>
              <w:t xml:space="preserve"> </w:t>
            </w:r>
            <w:r w:rsidR="00070474">
              <w:rPr>
                <w:sz w:val="16"/>
                <w:szCs w:val="16"/>
              </w:rPr>
              <w:t>с</w:t>
            </w:r>
            <w:proofErr w:type="gramStart"/>
            <w:r w:rsidR="00070474">
              <w:rPr>
                <w:sz w:val="16"/>
                <w:szCs w:val="16"/>
              </w:rPr>
              <w:t>.С</w:t>
            </w:r>
            <w:proofErr w:type="gramEnd"/>
            <w:r w:rsidR="00070474">
              <w:rPr>
                <w:sz w:val="16"/>
                <w:szCs w:val="16"/>
              </w:rPr>
              <w:t>андата</w:t>
            </w:r>
          </w:p>
          <w:p w:rsidR="00114BD8" w:rsidRPr="008E0FCD" w:rsidRDefault="00070474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6</w:t>
            </w:r>
            <w:r w:rsidR="00270CD3">
              <w:rPr>
                <w:sz w:val="16"/>
                <w:szCs w:val="16"/>
              </w:rPr>
              <w:t>2</w:t>
            </w:r>
            <w:r w:rsidR="00B526E6">
              <w:rPr>
                <w:sz w:val="16"/>
                <w:szCs w:val="16"/>
              </w:rPr>
              <w:t xml:space="preserve"> </w:t>
            </w:r>
            <w:r w:rsidR="00114BD8" w:rsidRPr="008E0FCD">
              <w:rPr>
                <w:sz w:val="16"/>
                <w:szCs w:val="16"/>
              </w:rPr>
              <w:t>чел.; вел – Глава</w:t>
            </w:r>
            <w:r w:rsidR="00315180">
              <w:rPr>
                <w:sz w:val="16"/>
                <w:szCs w:val="16"/>
              </w:rPr>
              <w:t xml:space="preserve"> Администрации </w:t>
            </w:r>
            <w:r w:rsidR="00114BD8" w:rsidRPr="008E0FCD">
              <w:rPr>
                <w:sz w:val="16"/>
                <w:szCs w:val="16"/>
              </w:rPr>
              <w:t xml:space="preserve"> </w:t>
            </w:r>
            <w:proofErr w:type="spellStart"/>
            <w:r w:rsidR="00114BD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114BD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114BD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114BD8" w:rsidRPr="008E0FCD">
              <w:rPr>
                <w:sz w:val="16"/>
                <w:szCs w:val="16"/>
              </w:rPr>
              <w:t xml:space="preserve">  Н.И.Сероштан</w:t>
            </w:r>
          </w:p>
          <w:p w:rsidR="00114BD8" w:rsidRPr="008E0FCD" w:rsidRDefault="00270CD3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  <w:r w:rsidR="0002548C">
              <w:rPr>
                <w:sz w:val="16"/>
                <w:szCs w:val="16"/>
              </w:rPr>
              <w:t>.2020</w:t>
            </w:r>
            <w:r w:rsidR="008E0FCD" w:rsidRPr="008E0FCD">
              <w:rPr>
                <w:sz w:val="16"/>
                <w:szCs w:val="16"/>
              </w:rPr>
              <w:t xml:space="preserve"> с</w:t>
            </w:r>
            <w:proofErr w:type="gramStart"/>
            <w:r w:rsidR="008E0FCD" w:rsidRPr="008E0FCD">
              <w:rPr>
                <w:sz w:val="16"/>
                <w:szCs w:val="16"/>
              </w:rPr>
              <w:t>.</w:t>
            </w:r>
            <w:r w:rsidR="00070474">
              <w:rPr>
                <w:sz w:val="16"/>
                <w:szCs w:val="16"/>
              </w:rPr>
              <w:t>Б</w:t>
            </w:r>
            <w:proofErr w:type="gramEnd"/>
            <w:r w:rsidR="00070474">
              <w:rPr>
                <w:sz w:val="16"/>
                <w:szCs w:val="16"/>
              </w:rPr>
              <w:t>ерезовка</w:t>
            </w:r>
          </w:p>
          <w:p w:rsidR="00114BD8" w:rsidRDefault="00070474" w:rsidP="00114BD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</w:t>
            </w:r>
            <w:r w:rsidR="00270CD3">
              <w:rPr>
                <w:sz w:val="16"/>
                <w:szCs w:val="16"/>
              </w:rPr>
              <w:t>овало 49</w:t>
            </w:r>
            <w:r w:rsidR="00114BD8" w:rsidRPr="008E0FCD">
              <w:rPr>
                <w:sz w:val="16"/>
                <w:szCs w:val="16"/>
              </w:rPr>
              <w:t xml:space="preserve">чел.; вел – Глава </w:t>
            </w:r>
            <w:r w:rsidR="00315180">
              <w:rPr>
                <w:sz w:val="16"/>
                <w:szCs w:val="16"/>
              </w:rPr>
              <w:t xml:space="preserve"> Администрации</w:t>
            </w:r>
            <w:r w:rsidR="00FA523D">
              <w:rPr>
                <w:sz w:val="16"/>
                <w:szCs w:val="16"/>
              </w:rPr>
              <w:t xml:space="preserve"> </w:t>
            </w:r>
            <w:proofErr w:type="spellStart"/>
            <w:r w:rsidR="00114BD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114BD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114BD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114BD8" w:rsidRPr="008E0FCD">
              <w:rPr>
                <w:sz w:val="16"/>
                <w:szCs w:val="16"/>
              </w:rPr>
              <w:t xml:space="preserve">  Н.И.Сероштан</w:t>
            </w:r>
          </w:p>
          <w:p w:rsidR="00695F9E" w:rsidRPr="008E0FCD" w:rsidRDefault="00270CD3" w:rsidP="00695F9E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  <w:r w:rsidR="0002548C">
              <w:rPr>
                <w:sz w:val="16"/>
                <w:szCs w:val="16"/>
              </w:rPr>
              <w:t>.2020</w:t>
            </w:r>
            <w:r w:rsidR="00695F9E" w:rsidRPr="008E0FCD">
              <w:rPr>
                <w:sz w:val="16"/>
                <w:szCs w:val="16"/>
              </w:rPr>
              <w:t xml:space="preserve"> </w:t>
            </w:r>
            <w:r w:rsidR="00070474">
              <w:rPr>
                <w:sz w:val="16"/>
                <w:szCs w:val="16"/>
              </w:rPr>
              <w:t>х</w:t>
            </w:r>
            <w:proofErr w:type="gramStart"/>
            <w:r w:rsidR="00070474">
              <w:rPr>
                <w:sz w:val="16"/>
                <w:szCs w:val="16"/>
              </w:rPr>
              <w:t>.К</w:t>
            </w:r>
            <w:proofErr w:type="gramEnd"/>
            <w:r w:rsidR="00070474">
              <w:rPr>
                <w:sz w:val="16"/>
                <w:szCs w:val="16"/>
              </w:rPr>
              <w:t>рупский</w:t>
            </w:r>
          </w:p>
          <w:p w:rsidR="00695F9E" w:rsidRDefault="00270CD3" w:rsidP="00695F9E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18</w:t>
            </w:r>
            <w:r w:rsidR="00695F9E" w:rsidRPr="008E0FCD">
              <w:rPr>
                <w:sz w:val="16"/>
                <w:szCs w:val="16"/>
              </w:rPr>
              <w:t>чел.; вел – Глава</w:t>
            </w:r>
            <w:r w:rsidR="00695F9E">
              <w:rPr>
                <w:sz w:val="16"/>
                <w:szCs w:val="16"/>
              </w:rPr>
              <w:t xml:space="preserve"> Администрации </w:t>
            </w:r>
            <w:r w:rsidR="00695F9E" w:rsidRPr="008E0FCD">
              <w:rPr>
                <w:sz w:val="16"/>
                <w:szCs w:val="16"/>
              </w:rPr>
              <w:t xml:space="preserve"> </w:t>
            </w:r>
            <w:proofErr w:type="spellStart"/>
            <w:r w:rsidR="00695F9E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695F9E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695F9E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695F9E" w:rsidRPr="008E0FCD">
              <w:rPr>
                <w:sz w:val="16"/>
                <w:szCs w:val="16"/>
              </w:rPr>
              <w:t xml:space="preserve">  Н.И.Сероштан</w:t>
            </w:r>
            <w:r w:rsidR="00925FA8">
              <w:rPr>
                <w:sz w:val="16"/>
                <w:szCs w:val="16"/>
              </w:rPr>
              <w:t>.</w:t>
            </w:r>
          </w:p>
          <w:p w:rsidR="00925FA8" w:rsidRPr="008E0FCD" w:rsidRDefault="00270CD3" w:rsidP="00695F9E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="0002548C">
              <w:rPr>
                <w:sz w:val="16"/>
                <w:szCs w:val="16"/>
              </w:rPr>
              <w:t>.2020 с</w:t>
            </w:r>
            <w:proofErr w:type="gramStart"/>
            <w:r w:rsidR="0002548C">
              <w:rPr>
                <w:sz w:val="16"/>
                <w:szCs w:val="16"/>
              </w:rPr>
              <w:t>.С</w:t>
            </w:r>
            <w:proofErr w:type="gramEnd"/>
            <w:r w:rsidR="0002548C">
              <w:rPr>
                <w:sz w:val="16"/>
                <w:szCs w:val="16"/>
              </w:rPr>
              <w:t>андата</w:t>
            </w:r>
          </w:p>
          <w:p w:rsidR="00925FA8" w:rsidRDefault="00270CD3" w:rsidP="00925FA8">
            <w:pPr>
              <w:ind w:left="42"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Присутствовало 54</w:t>
            </w:r>
            <w:r w:rsidR="00925FA8" w:rsidRPr="008E0FCD">
              <w:rPr>
                <w:sz w:val="16"/>
                <w:szCs w:val="16"/>
              </w:rPr>
              <w:t>чел.; вел – Глава</w:t>
            </w:r>
            <w:r w:rsidR="00925FA8">
              <w:rPr>
                <w:sz w:val="16"/>
                <w:szCs w:val="16"/>
              </w:rPr>
              <w:t xml:space="preserve"> Администрации </w:t>
            </w:r>
            <w:r w:rsidR="00925FA8" w:rsidRPr="008E0FCD">
              <w:rPr>
                <w:sz w:val="16"/>
                <w:szCs w:val="16"/>
              </w:rPr>
              <w:t xml:space="preserve"> </w:t>
            </w:r>
            <w:proofErr w:type="spellStart"/>
            <w:r w:rsidR="00925FA8" w:rsidRPr="008E0FCD">
              <w:rPr>
                <w:sz w:val="16"/>
                <w:szCs w:val="16"/>
              </w:rPr>
              <w:t>Сандатовского</w:t>
            </w:r>
            <w:proofErr w:type="spellEnd"/>
            <w:r w:rsidR="00925FA8" w:rsidRPr="008E0FCD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925FA8" w:rsidRPr="008E0F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925FA8" w:rsidRPr="008E0FCD">
              <w:rPr>
                <w:sz w:val="16"/>
                <w:szCs w:val="16"/>
              </w:rPr>
              <w:t xml:space="preserve">  Н.И.Сероштан</w:t>
            </w:r>
            <w:r w:rsidR="00925FA8">
              <w:rPr>
                <w:sz w:val="16"/>
                <w:szCs w:val="16"/>
              </w:rPr>
              <w:t>.</w:t>
            </w:r>
          </w:p>
          <w:p w:rsidR="00925FA8" w:rsidRDefault="00925FA8" w:rsidP="00270CD3">
            <w:pPr>
              <w:ind w:left="42" w:right="71"/>
              <w:rPr>
                <w:sz w:val="16"/>
                <w:szCs w:val="16"/>
              </w:rPr>
            </w:pPr>
          </w:p>
          <w:p w:rsidR="0062793A" w:rsidRPr="008E0FCD" w:rsidRDefault="00114BD8" w:rsidP="0062793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Рассматриваемые вопросы:</w:t>
            </w:r>
            <w:r w:rsidR="0062793A" w:rsidRPr="008E0FCD">
              <w:rPr>
                <w:sz w:val="16"/>
                <w:szCs w:val="16"/>
              </w:rPr>
              <w:t xml:space="preserve"> </w:t>
            </w:r>
          </w:p>
          <w:p w:rsidR="00A6189C" w:rsidRPr="008E0FCD" w:rsidRDefault="00A6189C" w:rsidP="00A6189C">
            <w:pPr>
              <w:rPr>
                <w:b/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1.</w:t>
            </w:r>
            <w:r w:rsidR="0062793A" w:rsidRPr="008E0FCD">
              <w:rPr>
                <w:sz w:val="16"/>
                <w:szCs w:val="16"/>
              </w:rPr>
              <w:t xml:space="preserve"> </w:t>
            </w:r>
            <w:r w:rsidRPr="008E0FCD">
              <w:rPr>
                <w:sz w:val="16"/>
                <w:szCs w:val="16"/>
              </w:rPr>
              <w:t xml:space="preserve"> Соблюдение</w:t>
            </w:r>
            <w:r w:rsidR="00F073C6">
              <w:rPr>
                <w:sz w:val="16"/>
                <w:szCs w:val="16"/>
              </w:rPr>
              <w:t xml:space="preserve"> правил пожарной  безопасности</w:t>
            </w:r>
            <w:r w:rsidR="00897A7B">
              <w:rPr>
                <w:sz w:val="16"/>
                <w:szCs w:val="16"/>
              </w:rPr>
              <w:t xml:space="preserve"> при использовании отопительных нагревательных приборов</w:t>
            </w:r>
            <w:r w:rsidR="00F073C6">
              <w:rPr>
                <w:sz w:val="16"/>
                <w:szCs w:val="16"/>
              </w:rPr>
              <w:t>.</w:t>
            </w:r>
            <w:r w:rsidR="0006422C">
              <w:rPr>
                <w:sz w:val="16"/>
                <w:szCs w:val="16"/>
              </w:rPr>
              <w:t xml:space="preserve"> </w:t>
            </w:r>
          </w:p>
          <w:p w:rsidR="0062793A" w:rsidRPr="008E0FCD" w:rsidRDefault="0062793A" w:rsidP="0062793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2.Профилактика терроризма и проявления экстремизма и недопущение  </w:t>
            </w:r>
            <w:r w:rsidR="00980BD4" w:rsidRPr="008E0FCD">
              <w:rPr>
                <w:sz w:val="16"/>
                <w:szCs w:val="16"/>
              </w:rPr>
              <w:t>м</w:t>
            </w:r>
            <w:r w:rsidR="00A6189C" w:rsidRPr="008E0FCD">
              <w:rPr>
                <w:sz w:val="16"/>
                <w:szCs w:val="16"/>
              </w:rPr>
              <w:t>ежэтнических</w:t>
            </w:r>
            <w:r w:rsidRPr="008E0FCD">
              <w:rPr>
                <w:sz w:val="16"/>
                <w:szCs w:val="16"/>
              </w:rPr>
              <w:t xml:space="preserve"> конфликтов на территории </w:t>
            </w:r>
            <w:proofErr w:type="spellStart"/>
            <w:r w:rsidRPr="008E0FCD">
              <w:rPr>
                <w:sz w:val="16"/>
                <w:szCs w:val="16"/>
              </w:rPr>
              <w:t>Сандатовского</w:t>
            </w:r>
            <w:proofErr w:type="spellEnd"/>
            <w:r w:rsidRPr="008E0FCD">
              <w:rPr>
                <w:sz w:val="16"/>
                <w:szCs w:val="16"/>
              </w:rPr>
              <w:t xml:space="preserve"> сельского поселения.</w:t>
            </w:r>
          </w:p>
          <w:p w:rsidR="0062793A" w:rsidRDefault="0062793A" w:rsidP="0062793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3.О недопущении заноса забол</w:t>
            </w:r>
            <w:r w:rsidR="00980BD4" w:rsidRPr="008E0FCD">
              <w:rPr>
                <w:sz w:val="16"/>
                <w:szCs w:val="16"/>
              </w:rPr>
              <w:t>евания свиней африканс</w:t>
            </w:r>
            <w:r w:rsidR="007D1778">
              <w:rPr>
                <w:sz w:val="16"/>
                <w:szCs w:val="16"/>
              </w:rPr>
              <w:t>кой чумой, птиц птичьим гриппом, бруцеллез КРС.</w:t>
            </w:r>
          </w:p>
          <w:p w:rsidR="0062793A" w:rsidRPr="008E0FCD" w:rsidRDefault="0062793A" w:rsidP="0062793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4.</w:t>
            </w:r>
            <w:r w:rsidR="008E0FCD" w:rsidRPr="008E0FCD">
              <w:rPr>
                <w:sz w:val="16"/>
                <w:szCs w:val="16"/>
              </w:rPr>
              <w:t xml:space="preserve">  Меры</w:t>
            </w:r>
            <w:r w:rsidR="005A6F21">
              <w:rPr>
                <w:sz w:val="16"/>
                <w:szCs w:val="16"/>
              </w:rPr>
              <w:t xml:space="preserve"> безопасности  на водных</w:t>
            </w:r>
            <w:r w:rsidR="002E6F93">
              <w:rPr>
                <w:sz w:val="16"/>
                <w:szCs w:val="16"/>
              </w:rPr>
              <w:t xml:space="preserve"> объектах</w:t>
            </w:r>
            <w:r w:rsidR="008E0FCD" w:rsidRPr="008E0FCD">
              <w:rPr>
                <w:sz w:val="16"/>
                <w:szCs w:val="16"/>
              </w:rPr>
              <w:t>.</w:t>
            </w:r>
          </w:p>
          <w:p w:rsidR="00457B80" w:rsidRPr="008E0FCD" w:rsidRDefault="00457B80" w:rsidP="00457B80">
            <w:pPr>
              <w:rPr>
                <w:b/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Принятые решения:</w:t>
            </w:r>
            <w:r w:rsidR="00114BD8" w:rsidRPr="008E0FCD">
              <w:rPr>
                <w:b/>
                <w:sz w:val="16"/>
                <w:szCs w:val="16"/>
              </w:rPr>
              <w:t xml:space="preserve"> </w:t>
            </w:r>
          </w:p>
          <w:p w:rsidR="0062793A" w:rsidRPr="008E0FCD" w:rsidRDefault="0062793A" w:rsidP="0062793A">
            <w:pPr>
              <w:tabs>
                <w:tab w:val="left" w:pos="360"/>
              </w:tabs>
              <w:spacing w:line="276" w:lineRule="auto"/>
              <w:rPr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1.</w:t>
            </w:r>
            <w:r w:rsidRPr="008E0FCD">
              <w:rPr>
                <w:sz w:val="16"/>
                <w:szCs w:val="16"/>
              </w:rPr>
              <w:t xml:space="preserve"> </w:t>
            </w:r>
            <w:r w:rsidRPr="008E0FCD">
              <w:rPr>
                <w:b/>
                <w:sz w:val="16"/>
                <w:szCs w:val="16"/>
              </w:rPr>
              <w:t xml:space="preserve"> </w:t>
            </w:r>
            <w:r w:rsidRPr="008E0FCD">
              <w:rPr>
                <w:sz w:val="16"/>
                <w:szCs w:val="16"/>
              </w:rPr>
              <w:t>. Соблюдать правила пожарной безопасности</w:t>
            </w:r>
            <w:r w:rsidR="008E0FCD" w:rsidRPr="008E0FCD">
              <w:rPr>
                <w:sz w:val="16"/>
                <w:szCs w:val="16"/>
              </w:rPr>
              <w:t>.</w:t>
            </w:r>
            <w:r w:rsidR="00EE0BD7" w:rsidRPr="008E0FCD">
              <w:rPr>
                <w:sz w:val="16"/>
                <w:szCs w:val="16"/>
              </w:rPr>
              <w:t xml:space="preserve"> </w:t>
            </w:r>
          </w:p>
          <w:p w:rsidR="0062793A" w:rsidRPr="008E0FCD" w:rsidRDefault="0062793A" w:rsidP="0062793A">
            <w:pPr>
              <w:tabs>
                <w:tab w:val="left" w:pos="360"/>
              </w:tabs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  <w:r w:rsidRPr="008E0FCD">
              <w:rPr>
                <w:b/>
                <w:sz w:val="16"/>
                <w:szCs w:val="16"/>
              </w:rPr>
              <w:t>2</w:t>
            </w:r>
            <w:r w:rsidRPr="008E0FCD">
              <w:rPr>
                <w:sz w:val="16"/>
                <w:szCs w:val="16"/>
              </w:rPr>
              <w:t>.Гражданам проявлять бдительность  (постоянно).</w:t>
            </w:r>
          </w:p>
          <w:p w:rsidR="0062793A" w:rsidRDefault="0062793A" w:rsidP="0062793A">
            <w:pPr>
              <w:tabs>
                <w:tab w:val="left" w:pos="360"/>
              </w:tabs>
              <w:spacing w:line="276" w:lineRule="auto"/>
              <w:rPr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 xml:space="preserve"> 3.</w:t>
            </w:r>
            <w:r w:rsidRPr="008E0FCD">
              <w:rPr>
                <w:sz w:val="16"/>
                <w:szCs w:val="16"/>
              </w:rPr>
              <w:t xml:space="preserve"> О случаях заболевания животных и подозрению на чуму свиней, </w:t>
            </w:r>
            <w:r w:rsidR="00980BD4" w:rsidRPr="008E0FCD">
              <w:rPr>
                <w:sz w:val="16"/>
                <w:szCs w:val="16"/>
              </w:rPr>
              <w:t>птиц птичьим гриппом,</w:t>
            </w:r>
            <w:r w:rsidR="00EB2D9E">
              <w:rPr>
                <w:sz w:val="16"/>
                <w:szCs w:val="16"/>
              </w:rPr>
              <w:t xml:space="preserve"> </w:t>
            </w:r>
            <w:r w:rsidR="007D1778">
              <w:rPr>
                <w:sz w:val="16"/>
                <w:szCs w:val="16"/>
              </w:rPr>
              <w:t>бруцеллеза</w:t>
            </w:r>
            <w:r w:rsidRPr="008E0FCD">
              <w:rPr>
                <w:sz w:val="16"/>
                <w:szCs w:val="16"/>
              </w:rPr>
              <w:t xml:space="preserve"> сообщить в ГУРО «</w:t>
            </w:r>
            <w:proofErr w:type="spellStart"/>
            <w:r w:rsidRPr="008E0FCD">
              <w:rPr>
                <w:sz w:val="16"/>
                <w:szCs w:val="16"/>
              </w:rPr>
              <w:t>Сальская</w:t>
            </w:r>
            <w:proofErr w:type="spellEnd"/>
            <w:r w:rsidRPr="008E0FCD">
              <w:rPr>
                <w:sz w:val="16"/>
                <w:szCs w:val="16"/>
              </w:rPr>
              <w:t xml:space="preserve"> рай СББЖ». Запрети</w:t>
            </w:r>
            <w:r w:rsidR="00980BD4" w:rsidRPr="008E0FCD">
              <w:rPr>
                <w:sz w:val="16"/>
                <w:szCs w:val="16"/>
              </w:rPr>
              <w:t xml:space="preserve">ть  выгульное содержание птиц </w:t>
            </w:r>
            <w:r w:rsidRPr="008E0FCD">
              <w:rPr>
                <w:sz w:val="16"/>
                <w:szCs w:val="16"/>
              </w:rPr>
              <w:t>за пределами личных подворий граждан.</w:t>
            </w:r>
          </w:p>
          <w:p w:rsidR="0062793A" w:rsidRPr="008E0FCD" w:rsidRDefault="00022129" w:rsidP="0006422C">
            <w:pPr>
              <w:rPr>
                <w:b/>
                <w:sz w:val="16"/>
                <w:szCs w:val="16"/>
              </w:rPr>
            </w:pPr>
            <w:r w:rsidRPr="008E0FCD">
              <w:rPr>
                <w:b/>
                <w:sz w:val="16"/>
                <w:szCs w:val="16"/>
              </w:rPr>
              <w:t>4</w:t>
            </w:r>
            <w:r w:rsidR="0062793A" w:rsidRPr="008E0FCD">
              <w:rPr>
                <w:sz w:val="16"/>
                <w:szCs w:val="16"/>
              </w:rPr>
              <w:t xml:space="preserve">. При возникновении ЧС и происшествии немедленно докладывать председателю КЧС и ПБ </w:t>
            </w:r>
            <w:proofErr w:type="spellStart"/>
            <w:r w:rsidR="0062793A" w:rsidRPr="008E0FCD">
              <w:rPr>
                <w:sz w:val="16"/>
                <w:szCs w:val="16"/>
              </w:rPr>
              <w:t>Сальского</w:t>
            </w:r>
            <w:proofErr w:type="spellEnd"/>
            <w:r w:rsidR="0062793A" w:rsidRPr="008E0FCD">
              <w:rPr>
                <w:sz w:val="16"/>
                <w:szCs w:val="16"/>
              </w:rPr>
              <w:t xml:space="preserve"> района и дежурному ЕДДС района.</w:t>
            </w: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Информация о фактах уничтожения посевов при несанкционированном выпасе </w:t>
            </w:r>
            <w:r w:rsidRPr="008E0FCD">
              <w:rPr>
                <w:sz w:val="16"/>
                <w:szCs w:val="16"/>
              </w:rPr>
              <w:lastRenderedPageBreak/>
              <w:t>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lastRenderedPageBreak/>
              <w:t xml:space="preserve">Обращений о фактах уничтожения посевов при несанкционированном выпасе скота в администрацию </w:t>
            </w:r>
            <w:r w:rsidRPr="008E0FCD">
              <w:rPr>
                <w:sz w:val="16"/>
                <w:szCs w:val="16"/>
              </w:rPr>
              <w:lastRenderedPageBreak/>
              <w:t>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6621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2074"/>
    <w:rsid w:val="00052100"/>
    <w:rsid w:val="0006344E"/>
    <w:rsid w:val="0006422C"/>
    <w:rsid w:val="00070474"/>
    <w:rsid w:val="00073699"/>
    <w:rsid w:val="00077DAA"/>
    <w:rsid w:val="0008079D"/>
    <w:rsid w:val="00090820"/>
    <w:rsid w:val="000B2100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85124"/>
    <w:rsid w:val="001859A3"/>
    <w:rsid w:val="001A4605"/>
    <w:rsid w:val="001A6A68"/>
    <w:rsid w:val="001A6B7E"/>
    <w:rsid w:val="001D60CA"/>
    <w:rsid w:val="001E051E"/>
    <w:rsid w:val="001F3C41"/>
    <w:rsid w:val="001F421A"/>
    <w:rsid w:val="001F50AE"/>
    <w:rsid w:val="001F6E57"/>
    <w:rsid w:val="001F7582"/>
    <w:rsid w:val="00204FF7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3BA0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B0C3D"/>
    <w:rsid w:val="003C07F6"/>
    <w:rsid w:val="003D0E9E"/>
    <w:rsid w:val="003D794D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526EB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D5B"/>
    <w:rsid w:val="005E7E0E"/>
    <w:rsid w:val="005F5A1D"/>
    <w:rsid w:val="00602A0F"/>
    <w:rsid w:val="00614FFC"/>
    <w:rsid w:val="0062023B"/>
    <w:rsid w:val="006242FD"/>
    <w:rsid w:val="0062793A"/>
    <w:rsid w:val="00632F17"/>
    <w:rsid w:val="0063613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5EFD"/>
    <w:rsid w:val="00712BBA"/>
    <w:rsid w:val="00712FEF"/>
    <w:rsid w:val="00721FBF"/>
    <w:rsid w:val="0075770A"/>
    <w:rsid w:val="00771699"/>
    <w:rsid w:val="007805B4"/>
    <w:rsid w:val="00795004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1376E"/>
    <w:rsid w:val="00827E34"/>
    <w:rsid w:val="0083439F"/>
    <w:rsid w:val="00834A3F"/>
    <w:rsid w:val="008413E2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5CF9"/>
    <w:rsid w:val="008E0E78"/>
    <w:rsid w:val="008E0FCD"/>
    <w:rsid w:val="008F342E"/>
    <w:rsid w:val="008F4624"/>
    <w:rsid w:val="008F4DC1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B0258"/>
    <w:rsid w:val="00BB0FD0"/>
    <w:rsid w:val="00BB1AD5"/>
    <w:rsid w:val="00BC41A3"/>
    <w:rsid w:val="00BC7459"/>
    <w:rsid w:val="00BD0568"/>
    <w:rsid w:val="00BE0361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84055"/>
    <w:rsid w:val="00D8662F"/>
    <w:rsid w:val="00D879F2"/>
    <w:rsid w:val="00D901FB"/>
    <w:rsid w:val="00DA7961"/>
    <w:rsid w:val="00DB0587"/>
    <w:rsid w:val="00DC332D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612C8"/>
    <w:rsid w:val="00F6508B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iPriority w:val="99"/>
    <w:semiHidden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189</cp:revision>
  <cp:lastPrinted>2020-01-30T11:42:00Z</cp:lastPrinted>
  <dcterms:created xsi:type="dcterms:W3CDTF">2015-07-31T05:27:00Z</dcterms:created>
  <dcterms:modified xsi:type="dcterms:W3CDTF">2020-03-03T11:07:00Z</dcterms:modified>
</cp:coreProperties>
</file>