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93" w:rsidRPr="00CB63AC" w:rsidRDefault="00167B93" w:rsidP="00D413B0">
      <w:pPr>
        <w:spacing w:after="0" w:line="240" w:lineRule="auto"/>
        <w:ind w:right="-1" w:firstLine="709"/>
        <w:rPr>
          <w:rFonts w:ascii="Times New Roman" w:hAnsi="Times New Roman" w:cs="Times New Roman"/>
          <w:b/>
          <w:i/>
          <w:sz w:val="32"/>
          <w:szCs w:val="32"/>
        </w:rPr>
      </w:pPr>
      <w:r w:rsidRPr="00CB63AC">
        <w:rPr>
          <w:rFonts w:ascii="Times New Roman" w:hAnsi="Times New Roman" w:cs="Times New Roman"/>
          <w:b/>
          <w:i/>
          <w:sz w:val="32"/>
          <w:szCs w:val="32"/>
        </w:rPr>
        <w:t xml:space="preserve">Отчет главы </w:t>
      </w:r>
      <w:r w:rsidR="00D9498C" w:rsidRPr="00CB63AC">
        <w:rPr>
          <w:rFonts w:ascii="Times New Roman" w:hAnsi="Times New Roman" w:cs="Times New Roman"/>
          <w:b/>
          <w:i/>
          <w:sz w:val="32"/>
          <w:szCs w:val="32"/>
        </w:rPr>
        <w:t xml:space="preserve">Администрации  </w:t>
      </w:r>
      <w:r w:rsidRPr="00CB63AC">
        <w:rPr>
          <w:rFonts w:ascii="Times New Roman" w:hAnsi="Times New Roman" w:cs="Times New Roman"/>
          <w:b/>
          <w:i/>
          <w:sz w:val="32"/>
          <w:szCs w:val="32"/>
        </w:rPr>
        <w:t xml:space="preserve">Сандатовского сельского поселения о проделанной работе </w:t>
      </w:r>
      <w:r w:rsidR="005041C0">
        <w:rPr>
          <w:rFonts w:ascii="Times New Roman" w:hAnsi="Times New Roman" w:cs="Times New Roman"/>
          <w:b/>
          <w:i/>
          <w:sz w:val="32"/>
          <w:szCs w:val="32"/>
        </w:rPr>
        <w:t xml:space="preserve"> </w:t>
      </w:r>
      <w:r w:rsidRPr="00CB63AC">
        <w:rPr>
          <w:rFonts w:ascii="Times New Roman" w:hAnsi="Times New Roman" w:cs="Times New Roman"/>
          <w:b/>
          <w:i/>
          <w:sz w:val="32"/>
          <w:szCs w:val="32"/>
        </w:rPr>
        <w:t xml:space="preserve">за  </w:t>
      </w:r>
      <w:r w:rsidR="005041C0">
        <w:rPr>
          <w:rFonts w:ascii="Times New Roman" w:hAnsi="Times New Roman" w:cs="Times New Roman"/>
          <w:b/>
          <w:i/>
          <w:sz w:val="32"/>
          <w:szCs w:val="32"/>
        </w:rPr>
        <w:t>первое</w:t>
      </w:r>
      <w:r w:rsidR="003A780B" w:rsidRPr="00CB63AC">
        <w:rPr>
          <w:rFonts w:ascii="Times New Roman" w:hAnsi="Times New Roman" w:cs="Times New Roman"/>
          <w:b/>
          <w:i/>
          <w:sz w:val="32"/>
          <w:szCs w:val="32"/>
        </w:rPr>
        <w:t xml:space="preserve"> полугодие </w:t>
      </w:r>
      <w:r w:rsidRPr="00CB63AC">
        <w:rPr>
          <w:rFonts w:ascii="Times New Roman" w:hAnsi="Times New Roman" w:cs="Times New Roman"/>
          <w:b/>
          <w:i/>
          <w:sz w:val="32"/>
          <w:szCs w:val="32"/>
        </w:rPr>
        <w:t>201</w:t>
      </w:r>
      <w:r w:rsidR="005041C0">
        <w:rPr>
          <w:rFonts w:ascii="Times New Roman" w:hAnsi="Times New Roman" w:cs="Times New Roman"/>
          <w:b/>
          <w:i/>
          <w:sz w:val="32"/>
          <w:szCs w:val="32"/>
        </w:rPr>
        <w:t>9</w:t>
      </w:r>
      <w:r w:rsidR="003A780B" w:rsidRPr="00CB63AC">
        <w:rPr>
          <w:rFonts w:ascii="Times New Roman" w:hAnsi="Times New Roman" w:cs="Times New Roman"/>
          <w:b/>
          <w:i/>
          <w:sz w:val="32"/>
          <w:szCs w:val="32"/>
        </w:rPr>
        <w:t xml:space="preserve"> </w:t>
      </w:r>
      <w:r w:rsidRPr="00CB63AC">
        <w:rPr>
          <w:rFonts w:ascii="Times New Roman" w:hAnsi="Times New Roman" w:cs="Times New Roman"/>
          <w:b/>
          <w:i/>
          <w:sz w:val="32"/>
          <w:szCs w:val="32"/>
        </w:rPr>
        <w:t>г.</w:t>
      </w:r>
    </w:p>
    <w:p w:rsidR="00D8024A" w:rsidRPr="00CB63AC" w:rsidRDefault="00167B93" w:rsidP="00D413B0">
      <w:pPr>
        <w:shd w:val="clear" w:color="auto" w:fill="FFFFFF"/>
        <w:spacing w:before="100" w:beforeAutospacing="1" w:after="0" w:line="240" w:lineRule="auto"/>
        <w:ind w:right="-1" w:firstLine="709"/>
        <w:jc w:val="both"/>
        <w:rPr>
          <w:rFonts w:ascii="Times New Roman" w:eastAsia="Times New Roman" w:hAnsi="Times New Roman" w:cs="Times New Roman"/>
          <w:color w:val="000000" w:themeColor="text1"/>
          <w:sz w:val="32"/>
          <w:szCs w:val="32"/>
        </w:rPr>
      </w:pPr>
      <w:r w:rsidRPr="00CB63AC">
        <w:rPr>
          <w:rFonts w:ascii="Times New Roman" w:hAnsi="Times New Roman" w:cs="Times New Roman"/>
          <w:color w:val="000000" w:themeColor="text1"/>
          <w:sz w:val="32"/>
          <w:szCs w:val="32"/>
        </w:rPr>
        <w:t xml:space="preserve">   </w:t>
      </w:r>
      <w:r w:rsidR="00D8024A" w:rsidRPr="00CB63AC">
        <w:rPr>
          <w:rFonts w:ascii="Times New Roman" w:eastAsia="Times New Roman" w:hAnsi="Times New Roman" w:cs="Times New Roman"/>
          <w:color w:val="000000" w:themeColor="text1"/>
          <w:sz w:val="32"/>
          <w:szCs w:val="32"/>
          <w:bdr w:val="none" w:sz="0" w:space="0" w:color="auto" w:frame="1"/>
        </w:rPr>
        <w:t>Сегодня мы собрались здесь, для того, чтобы подвести итоги работы</w:t>
      </w:r>
      <w:r w:rsidR="0080271C" w:rsidRPr="00CB63AC">
        <w:rPr>
          <w:rFonts w:ascii="Times New Roman" w:eastAsia="Times New Roman" w:hAnsi="Times New Roman" w:cs="Times New Roman"/>
          <w:color w:val="000000" w:themeColor="text1"/>
          <w:sz w:val="32"/>
          <w:szCs w:val="32"/>
          <w:bdr w:val="none" w:sz="0" w:space="0" w:color="auto" w:frame="1"/>
        </w:rPr>
        <w:t xml:space="preserve"> Администрации Сандатовского сельского поселения </w:t>
      </w:r>
      <w:r w:rsidR="00D8024A" w:rsidRPr="00CB63AC">
        <w:rPr>
          <w:rFonts w:ascii="Times New Roman" w:eastAsia="Times New Roman" w:hAnsi="Times New Roman" w:cs="Times New Roman"/>
          <w:color w:val="000000" w:themeColor="text1"/>
          <w:sz w:val="32"/>
          <w:szCs w:val="32"/>
          <w:bdr w:val="none" w:sz="0" w:space="0" w:color="auto" w:frame="1"/>
        </w:rPr>
        <w:t xml:space="preserve"> </w:t>
      </w:r>
      <w:r w:rsidR="0080271C" w:rsidRPr="00CB63AC">
        <w:rPr>
          <w:rFonts w:ascii="Times New Roman" w:eastAsia="Times New Roman" w:hAnsi="Times New Roman" w:cs="Times New Roman"/>
          <w:color w:val="000000" w:themeColor="text1"/>
          <w:sz w:val="32"/>
          <w:szCs w:val="32"/>
          <w:bdr w:val="none" w:sz="0" w:space="0" w:color="auto" w:frame="1"/>
        </w:rPr>
        <w:t xml:space="preserve">за </w:t>
      </w:r>
      <w:r w:rsidR="005041C0">
        <w:rPr>
          <w:rFonts w:ascii="Times New Roman" w:eastAsia="Times New Roman" w:hAnsi="Times New Roman" w:cs="Times New Roman"/>
          <w:color w:val="000000" w:themeColor="text1"/>
          <w:sz w:val="32"/>
          <w:szCs w:val="32"/>
          <w:bdr w:val="none" w:sz="0" w:space="0" w:color="auto" w:frame="1"/>
        </w:rPr>
        <w:t>первое</w:t>
      </w:r>
      <w:r w:rsidR="006718EC" w:rsidRPr="00CB63AC">
        <w:rPr>
          <w:rFonts w:ascii="Times New Roman" w:eastAsia="Times New Roman" w:hAnsi="Times New Roman" w:cs="Times New Roman"/>
          <w:color w:val="000000" w:themeColor="text1"/>
          <w:sz w:val="32"/>
          <w:szCs w:val="32"/>
          <w:bdr w:val="none" w:sz="0" w:space="0" w:color="auto" w:frame="1"/>
        </w:rPr>
        <w:t xml:space="preserve"> полугодие 201</w:t>
      </w:r>
      <w:r w:rsidR="00C669E6">
        <w:rPr>
          <w:rFonts w:ascii="Times New Roman" w:eastAsia="Times New Roman" w:hAnsi="Times New Roman" w:cs="Times New Roman"/>
          <w:color w:val="000000" w:themeColor="text1"/>
          <w:sz w:val="32"/>
          <w:szCs w:val="32"/>
          <w:bdr w:val="none" w:sz="0" w:space="0" w:color="auto" w:frame="1"/>
        </w:rPr>
        <w:t>9</w:t>
      </w:r>
      <w:r w:rsidR="0080271C" w:rsidRPr="00CB63AC">
        <w:rPr>
          <w:rFonts w:ascii="Times New Roman" w:eastAsia="Times New Roman" w:hAnsi="Times New Roman" w:cs="Times New Roman"/>
          <w:color w:val="000000" w:themeColor="text1"/>
          <w:sz w:val="32"/>
          <w:szCs w:val="32"/>
          <w:bdr w:val="none" w:sz="0" w:space="0" w:color="auto" w:frame="1"/>
        </w:rPr>
        <w:t xml:space="preserve"> год</w:t>
      </w:r>
      <w:r w:rsidR="005041C0">
        <w:rPr>
          <w:rFonts w:ascii="Times New Roman" w:eastAsia="Times New Roman" w:hAnsi="Times New Roman" w:cs="Times New Roman"/>
          <w:color w:val="000000" w:themeColor="text1"/>
          <w:sz w:val="32"/>
          <w:szCs w:val="32"/>
          <w:bdr w:val="none" w:sz="0" w:space="0" w:color="auto" w:frame="1"/>
        </w:rPr>
        <w:t>а</w:t>
      </w:r>
      <w:r w:rsidR="00D8024A" w:rsidRPr="00CB63AC">
        <w:rPr>
          <w:rFonts w:ascii="Times New Roman" w:eastAsia="Times New Roman" w:hAnsi="Times New Roman" w:cs="Times New Roman"/>
          <w:color w:val="000000" w:themeColor="text1"/>
          <w:sz w:val="32"/>
          <w:szCs w:val="32"/>
          <w:bdr w:val="none" w:sz="0" w:space="0" w:color="auto" w:frame="1"/>
        </w:rPr>
        <w:t>.</w:t>
      </w:r>
    </w:p>
    <w:p w:rsidR="00D8024A" w:rsidRPr="00CB63AC" w:rsidRDefault="00D8024A" w:rsidP="00D413B0">
      <w:pPr>
        <w:shd w:val="clear" w:color="auto" w:fill="FFFFFF"/>
        <w:spacing w:after="0" w:line="240" w:lineRule="auto"/>
        <w:ind w:right="-1" w:firstLine="709"/>
        <w:jc w:val="both"/>
        <w:rPr>
          <w:rFonts w:ascii="Times New Roman" w:eastAsia="Times New Roman" w:hAnsi="Times New Roman" w:cs="Times New Roman"/>
          <w:color w:val="000000" w:themeColor="text1"/>
          <w:sz w:val="32"/>
          <w:szCs w:val="32"/>
        </w:rPr>
      </w:pPr>
      <w:r w:rsidRPr="00CB63AC">
        <w:rPr>
          <w:rFonts w:ascii="Times New Roman" w:eastAsia="Times New Roman" w:hAnsi="Times New Roman" w:cs="Times New Roman"/>
          <w:color w:val="000000" w:themeColor="text1"/>
          <w:sz w:val="32"/>
          <w:szCs w:val="32"/>
        </w:rPr>
        <w:t>В соответствии</w:t>
      </w:r>
      <w:r w:rsidR="003A780B" w:rsidRPr="00CB63AC">
        <w:rPr>
          <w:rFonts w:ascii="Times New Roman" w:eastAsia="Times New Roman" w:hAnsi="Times New Roman" w:cs="Times New Roman"/>
          <w:color w:val="000000" w:themeColor="text1"/>
          <w:sz w:val="32"/>
          <w:szCs w:val="32"/>
        </w:rPr>
        <w:t xml:space="preserve"> </w:t>
      </w:r>
      <w:r w:rsidRPr="00CB63AC">
        <w:rPr>
          <w:rFonts w:ascii="Times New Roman" w:eastAsia="Times New Roman" w:hAnsi="Times New Roman" w:cs="Times New Roman"/>
          <w:color w:val="000000" w:themeColor="text1"/>
          <w:sz w:val="32"/>
          <w:szCs w:val="32"/>
        </w:rPr>
        <w:t xml:space="preserve"> c</w:t>
      </w:r>
      <w:r w:rsidR="003A780B" w:rsidRPr="00CB63AC">
        <w:rPr>
          <w:rFonts w:ascii="Times New Roman" w:eastAsia="Times New Roman" w:hAnsi="Times New Roman" w:cs="Times New Roman"/>
          <w:color w:val="000000" w:themeColor="text1"/>
          <w:sz w:val="32"/>
          <w:szCs w:val="32"/>
        </w:rPr>
        <w:t xml:space="preserve"> действующим Федеральным З</w:t>
      </w:r>
      <w:r w:rsidRPr="00CB63AC">
        <w:rPr>
          <w:rFonts w:ascii="Times New Roman" w:eastAsia="Times New Roman" w:hAnsi="Times New Roman" w:cs="Times New Roman"/>
          <w:color w:val="000000" w:themeColor="text1"/>
          <w:sz w:val="32"/>
          <w:szCs w:val="32"/>
        </w:rPr>
        <w:t>аконодательством</w:t>
      </w:r>
      <w:r w:rsidR="003A780B" w:rsidRPr="00CB63AC">
        <w:rPr>
          <w:rFonts w:ascii="Times New Roman" w:eastAsia="Times New Roman" w:hAnsi="Times New Roman" w:cs="Times New Roman"/>
          <w:color w:val="000000" w:themeColor="text1"/>
          <w:sz w:val="32"/>
          <w:szCs w:val="32"/>
        </w:rPr>
        <w:t xml:space="preserve">, </w:t>
      </w:r>
      <w:r w:rsidRPr="00CB63AC">
        <w:rPr>
          <w:rFonts w:ascii="Times New Roman" w:eastAsia="Times New Roman" w:hAnsi="Times New Roman" w:cs="Times New Roman"/>
          <w:color w:val="000000" w:themeColor="text1"/>
          <w:sz w:val="32"/>
          <w:szCs w:val="32"/>
        </w:rPr>
        <w:t xml:space="preserve"> Главы Администраций сельских поселений два раза в год отчитываются перед населением о проделанной работе.</w:t>
      </w:r>
    </w:p>
    <w:p w:rsidR="00D8024A" w:rsidRPr="00CB63AC" w:rsidRDefault="00D8024A" w:rsidP="00D413B0">
      <w:pPr>
        <w:shd w:val="clear" w:color="auto" w:fill="FFFFFF"/>
        <w:spacing w:after="0" w:line="240" w:lineRule="auto"/>
        <w:ind w:right="-1" w:firstLine="709"/>
        <w:jc w:val="both"/>
        <w:rPr>
          <w:rFonts w:ascii="Times New Roman" w:eastAsia="Times New Roman" w:hAnsi="Times New Roman" w:cs="Times New Roman"/>
          <w:color w:val="000000" w:themeColor="text1"/>
          <w:sz w:val="32"/>
          <w:szCs w:val="32"/>
        </w:rPr>
      </w:pPr>
      <w:r w:rsidRPr="00CB63AC">
        <w:rPr>
          <w:rFonts w:ascii="Times New Roman" w:eastAsia="Times New Roman" w:hAnsi="Times New Roman" w:cs="Times New Roman"/>
          <w:color w:val="000000" w:themeColor="text1"/>
          <w:sz w:val="32"/>
          <w:szCs w:val="32"/>
        </w:rPr>
        <w:t>Администрация поселения - это тот орган власти,</w:t>
      </w:r>
      <w:r w:rsidR="0080271C" w:rsidRPr="00CB63AC">
        <w:rPr>
          <w:rFonts w:ascii="Times New Roman" w:eastAsia="Times New Roman" w:hAnsi="Times New Roman" w:cs="Times New Roman"/>
          <w:color w:val="000000" w:themeColor="text1"/>
          <w:sz w:val="32"/>
          <w:szCs w:val="32"/>
        </w:rPr>
        <w:t xml:space="preserve"> который решает насущные </w:t>
      </w:r>
      <w:r w:rsidRPr="00CB63AC">
        <w:rPr>
          <w:rFonts w:ascii="Times New Roman" w:eastAsia="Times New Roman" w:hAnsi="Times New Roman" w:cs="Times New Roman"/>
          <w:color w:val="000000" w:themeColor="text1"/>
          <w:sz w:val="32"/>
          <w:szCs w:val="32"/>
        </w:rPr>
        <w:t>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поселении стремимся создать механизмы, которые способствовали бы максимальному стимулированию деятельности нашей поселенческой власти.  Преобразования, происходящие в поселении, во многом зависят от нашей совместной работы и от доверия друг к другу</w:t>
      </w:r>
    </w:p>
    <w:p w:rsidR="00FC6FCB"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FC6FCB" w:rsidRPr="00CB63AC">
        <w:rPr>
          <w:rFonts w:ascii="Times New Roman" w:hAnsi="Times New Roman" w:cs="Times New Roman"/>
          <w:sz w:val="32"/>
          <w:szCs w:val="32"/>
        </w:rPr>
        <w:t xml:space="preserve">Представляя свой отчет о работе администрации Сандатовского  сельского поселения за  </w:t>
      </w:r>
      <w:r w:rsidR="00404FDB">
        <w:rPr>
          <w:rFonts w:ascii="Times New Roman" w:hAnsi="Times New Roman" w:cs="Times New Roman"/>
          <w:sz w:val="32"/>
          <w:szCs w:val="32"/>
        </w:rPr>
        <w:t xml:space="preserve">первое </w:t>
      </w:r>
      <w:r w:rsidR="003A780B" w:rsidRPr="00CB63AC">
        <w:rPr>
          <w:rFonts w:ascii="Times New Roman" w:hAnsi="Times New Roman" w:cs="Times New Roman"/>
          <w:sz w:val="32"/>
          <w:szCs w:val="32"/>
        </w:rPr>
        <w:t xml:space="preserve"> полугодие 201</w:t>
      </w:r>
      <w:r w:rsidR="00404FDB">
        <w:rPr>
          <w:rFonts w:ascii="Times New Roman" w:hAnsi="Times New Roman" w:cs="Times New Roman"/>
          <w:sz w:val="32"/>
          <w:szCs w:val="32"/>
        </w:rPr>
        <w:t xml:space="preserve">9 </w:t>
      </w:r>
      <w:r w:rsidR="00FC6FCB" w:rsidRPr="00CB63AC">
        <w:rPr>
          <w:rFonts w:ascii="Times New Roman" w:hAnsi="Times New Roman" w:cs="Times New Roman"/>
          <w:sz w:val="32"/>
          <w:szCs w:val="32"/>
        </w:rPr>
        <w:t>года, постар</w:t>
      </w:r>
      <w:r w:rsidR="00D8024A" w:rsidRPr="00CB63AC">
        <w:rPr>
          <w:rFonts w:ascii="Times New Roman" w:hAnsi="Times New Roman" w:cs="Times New Roman"/>
          <w:sz w:val="32"/>
          <w:szCs w:val="32"/>
        </w:rPr>
        <w:t xml:space="preserve">аюсь отразить основные моменты </w:t>
      </w:r>
      <w:r w:rsidR="00FC6FCB" w:rsidRPr="00CB63AC">
        <w:rPr>
          <w:rFonts w:ascii="Times New Roman" w:hAnsi="Times New Roman" w:cs="Times New Roman"/>
          <w:sz w:val="32"/>
          <w:szCs w:val="32"/>
        </w:rPr>
        <w:t xml:space="preserve"> деятельности администрации за прошедший  период. </w:t>
      </w:r>
    </w:p>
    <w:p w:rsidR="00167B93" w:rsidRDefault="00FC6FCB"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В</w:t>
      </w:r>
      <w:r w:rsidR="00167B93" w:rsidRPr="00CB63AC">
        <w:rPr>
          <w:rFonts w:ascii="Times New Roman" w:hAnsi="Times New Roman" w:cs="Times New Roman"/>
          <w:sz w:val="32"/>
          <w:szCs w:val="32"/>
        </w:rPr>
        <w:t xml:space="preserve"> состав  муниципального образования Сандатовского сельского поселения входят 3 населенных пункта, в которых проживают </w:t>
      </w:r>
      <w:r w:rsidR="003A780B" w:rsidRPr="00CB63AC">
        <w:rPr>
          <w:rFonts w:ascii="Times New Roman" w:hAnsi="Times New Roman" w:cs="Times New Roman"/>
          <w:sz w:val="32"/>
          <w:szCs w:val="32"/>
        </w:rPr>
        <w:t>49</w:t>
      </w:r>
      <w:r w:rsidR="009A1A08" w:rsidRPr="00CB63AC">
        <w:rPr>
          <w:rFonts w:ascii="Times New Roman" w:hAnsi="Times New Roman" w:cs="Times New Roman"/>
          <w:sz w:val="32"/>
          <w:szCs w:val="32"/>
        </w:rPr>
        <w:t>00</w:t>
      </w:r>
      <w:r w:rsidR="00D9498C" w:rsidRPr="00CB63AC">
        <w:rPr>
          <w:rFonts w:ascii="Times New Roman" w:hAnsi="Times New Roman" w:cs="Times New Roman"/>
          <w:sz w:val="32"/>
          <w:szCs w:val="32"/>
        </w:rPr>
        <w:t xml:space="preserve"> </w:t>
      </w:r>
      <w:r w:rsidR="00167B93" w:rsidRPr="00CB63AC">
        <w:rPr>
          <w:rFonts w:ascii="Times New Roman" w:hAnsi="Times New Roman" w:cs="Times New Roman"/>
          <w:sz w:val="32"/>
          <w:szCs w:val="32"/>
        </w:rPr>
        <w:t xml:space="preserve"> человек.</w:t>
      </w:r>
    </w:p>
    <w:p w:rsidR="005041C0" w:rsidRDefault="005041C0"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rPr>
        <w:t>с.Сандата – 3561 чел. ,</w:t>
      </w:r>
    </w:p>
    <w:p w:rsidR="005041C0" w:rsidRDefault="005041C0"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rPr>
        <w:t>с. Березовка – 1214 чел.,</w:t>
      </w:r>
    </w:p>
    <w:p w:rsidR="005041C0" w:rsidRPr="00CB63AC" w:rsidRDefault="005041C0"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rPr>
        <w:t>х. Крупский – 125 чел.,</w:t>
      </w:r>
    </w:p>
    <w:p w:rsidR="00D413B0" w:rsidRDefault="00D413B0" w:rsidP="00D413B0">
      <w:pPr>
        <w:spacing w:after="0" w:line="240" w:lineRule="auto"/>
        <w:ind w:right="-1" w:firstLine="709"/>
        <w:jc w:val="both"/>
        <w:rPr>
          <w:rFonts w:ascii="Times New Roman" w:hAnsi="Times New Roman" w:cs="Times New Roman"/>
          <w:sz w:val="32"/>
          <w:szCs w:val="32"/>
        </w:rPr>
      </w:pP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Национальный состав Санд</w:t>
      </w:r>
      <w:r w:rsidR="009A1A08" w:rsidRPr="00CB63AC">
        <w:rPr>
          <w:rFonts w:ascii="Times New Roman" w:hAnsi="Times New Roman" w:cs="Times New Roman"/>
          <w:sz w:val="32"/>
          <w:szCs w:val="32"/>
        </w:rPr>
        <w:t>атовского сельского поселения</w:t>
      </w:r>
      <w:r w:rsidRPr="00CB63AC">
        <w:rPr>
          <w:rFonts w:ascii="Times New Roman" w:hAnsi="Times New Roman" w:cs="Times New Roman"/>
          <w:sz w:val="32"/>
          <w:szCs w:val="32"/>
        </w:rPr>
        <w:t>:</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Русские – 3378 чел.</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Турки месхетинцы – 1478 чел,</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Армяне – 50 чел.,</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 xml:space="preserve">Цыгане – 25 чел.,  </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Азербайджанцы – 20 чел.,</w:t>
      </w:r>
    </w:p>
    <w:p w:rsidR="006718EC" w:rsidRPr="00CB63AC" w:rsidRDefault="006718EC"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Чеченцы – 20 чел.</w:t>
      </w:r>
    </w:p>
    <w:p w:rsidR="00A44C15" w:rsidRPr="00CB63AC" w:rsidRDefault="00A44C15" w:rsidP="00D413B0">
      <w:pPr>
        <w:spacing w:after="0" w:line="240" w:lineRule="auto"/>
        <w:ind w:right="-1" w:firstLine="709"/>
        <w:jc w:val="both"/>
        <w:rPr>
          <w:rFonts w:ascii="Times New Roman" w:hAnsi="Times New Roman" w:cs="Times New Roman"/>
          <w:sz w:val="32"/>
          <w:szCs w:val="32"/>
        </w:rPr>
      </w:pPr>
      <w:r w:rsidRPr="00CB63AC">
        <w:rPr>
          <w:rFonts w:ascii="Times New Roman" w:hAnsi="Times New Roman" w:cs="Times New Roman"/>
          <w:sz w:val="32"/>
          <w:szCs w:val="32"/>
        </w:rPr>
        <w:t xml:space="preserve">          При Администрации Сандатовского сельского поселения работает  комиссия по межэтническим  отношениям,  в состав которой входят представители всех народностей.</w:t>
      </w:r>
    </w:p>
    <w:p w:rsidR="00EE5254" w:rsidRPr="00CB63AC" w:rsidRDefault="00167B93" w:rsidP="00D413B0">
      <w:pPr>
        <w:spacing w:after="0" w:line="240" w:lineRule="auto"/>
        <w:ind w:right="-1" w:firstLine="709"/>
        <w:jc w:val="center"/>
        <w:rPr>
          <w:rFonts w:ascii="Times New Roman" w:hAnsi="Times New Roman" w:cs="Times New Roman"/>
          <w:sz w:val="32"/>
          <w:szCs w:val="32"/>
        </w:rPr>
      </w:pPr>
      <w:r w:rsidRPr="00CB63AC">
        <w:rPr>
          <w:rFonts w:ascii="Times New Roman" w:hAnsi="Times New Roman" w:cs="Times New Roman"/>
          <w:sz w:val="32"/>
          <w:szCs w:val="32"/>
        </w:rPr>
        <w:t xml:space="preserve">  </w:t>
      </w:r>
      <w:r w:rsidR="00EE5254" w:rsidRPr="00CB63AC">
        <w:rPr>
          <w:rFonts w:ascii="Times New Roman" w:hAnsi="Times New Roman" w:cs="Times New Roman"/>
          <w:sz w:val="32"/>
          <w:szCs w:val="32"/>
        </w:rPr>
        <w:t xml:space="preserve">      </w:t>
      </w:r>
      <w:r w:rsidR="009A1A08" w:rsidRPr="00CB63AC">
        <w:rPr>
          <w:rFonts w:ascii="Times New Roman" w:hAnsi="Times New Roman" w:cs="Times New Roman"/>
          <w:b/>
          <w:i/>
          <w:sz w:val="32"/>
          <w:szCs w:val="32"/>
        </w:rPr>
        <w:t>Состав</w:t>
      </w:r>
      <w:r w:rsidR="00EE5254" w:rsidRPr="00CB63AC">
        <w:rPr>
          <w:rFonts w:ascii="Times New Roman" w:hAnsi="Times New Roman" w:cs="Times New Roman"/>
          <w:b/>
          <w:i/>
          <w:sz w:val="32"/>
          <w:szCs w:val="32"/>
        </w:rPr>
        <w:t xml:space="preserve"> комиссии:</w:t>
      </w:r>
      <w:r w:rsidR="00EE5254" w:rsidRPr="00CB63AC">
        <w:rPr>
          <w:rFonts w:ascii="Times New Roman" w:hAnsi="Times New Roman" w:cs="Times New Roman"/>
          <w:sz w:val="32"/>
          <w:szCs w:val="32"/>
        </w:rPr>
        <w:t xml:space="preserve"> </w:t>
      </w:r>
    </w:p>
    <w:p w:rsidR="00EE5254" w:rsidRPr="00CB63AC" w:rsidRDefault="00EE5254" w:rsidP="00D413B0">
      <w:pPr>
        <w:spacing w:after="0" w:line="240" w:lineRule="auto"/>
        <w:ind w:right="-1" w:firstLine="709"/>
        <w:jc w:val="center"/>
        <w:rPr>
          <w:rFonts w:ascii="Times New Roman" w:hAnsi="Times New Roman" w:cs="Times New Roman"/>
          <w:sz w:val="32"/>
          <w:szCs w:val="32"/>
        </w:rPr>
      </w:pPr>
      <w:r w:rsidRPr="00CB63AC">
        <w:rPr>
          <w:rFonts w:ascii="Times New Roman" w:hAnsi="Times New Roman" w:cs="Times New Roman"/>
          <w:sz w:val="32"/>
          <w:szCs w:val="32"/>
        </w:rPr>
        <w:t>по межэтническим отношениям при Администрации Сандатовского сельского поселения</w:t>
      </w:r>
    </w:p>
    <w:p w:rsidR="00EE5254" w:rsidRPr="00CB63AC" w:rsidRDefault="00EE5254" w:rsidP="00D413B0">
      <w:pPr>
        <w:spacing w:after="0" w:line="240" w:lineRule="auto"/>
        <w:ind w:right="-1" w:firstLine="709"/>
        <w:jc w:val="center"/>
        <w:rPr>
          <w:rFonts w:ascii="Times New Roman" w:hAnsi="Times New Roman" w:cs="Times New Roman"/>
          <w:sz w:val="32"/>
          <w:szCs w:val="32"/>
        </w:rPr>
      </w:pPr>
    </w:p>
    <w:tbl>
      <w:tblPr>
        <w:tblW w:w="9583" w:type="dxa"/>
        <w:tblInd w:w="-106" w:type="dxa"/>
        <w:tblLook w:val="01E0"/>
      </w:tblPr>
      <w:tblGrid>
        <w:gridCol w:w="4183"/>
        <w:gridCol w:w="5400"/>
      </w:tblGrid>
      <w:tr w:rsidR="00EE5254" w:rsidRPr="00CB63AC" w:rsidTr="00694B0B">
        <w:tc>
          <w:tcPr>
            <w:tcW w:w="4183" w:type="dxa"/>
            <w:hideMark/>
          </w:tcPr>
          <w:p w:rsidR="00EE5254" w:rsidRPr="00CB63AC" w:rsidRDefault="009A1A08" w:rsidP="00D413B0">
            <w:pPr>
              <w:spacing w:after="0" w:line="240" w:lineRule="auto"/>
              <w:ind w:right="-1"/>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 xml:space="preserve">Сероштан </w:t>
            </w:r>
            <w:r w:rsidR="00EE5254" w:rsidRPr="00CB63AC">
              <w:rPr>
                <w:rFonts w:ascii="Times New Roman" w:hAnsi="Times New Roman" w:cs="Times New Roman"/>
                <w:sz w:val="32"/>
                <w:szCs w:val="32"/>
              </w:rPr>
              <w:t>Николай Иванович</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глава Администрации Сандатовского сельского поселения, председатель малого совета</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Сузая Наталья Ивановна</w:t>
            </w:r>
          </w:p>
        </w:tc>
        <w:tc>
          <w:tcPr>
            <w:tcW w:w="5400" w:type="dxa"/>
            <w:hideMark/>
          </w:tcPr>
          <w:p w:rsidR="00EE5254" w:rsidRPr="00CB63AC" w:rsidRDefault="00EE5254" w:rsidP="00D413B0">
            <w:pPr>
              <w:tabs>
                <w:tab w:val="center" w:pos="4890"/>
              </w:tabs>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специалист ЧС и ПБ администрации  Сандатовского сельского поселения, секретарь малого совета</w:t>
            </w:r>
          </w:p>
        </w:tc>
      </w:tr>
      <w:tr w:rsidR="00EE5254" w:rsidRPr="00CB63AC" w:rsidTr="00694B0B">
        <w:tc>
          <w:tcPr>
            <w:tcW w:w="9583" w:type="dxa"/>
            <w:gridSpan w:val="2"/>
            <w:hideMark/>
          </w:tcPr>
          <w:p w:rsidR="00EE5254" w:rsidRPr="00CB63AC" w:rsidRDefault="00EE5254" w:rsidP="00D413B0">
            <w:pPr>
              <w:spacing w:after="0" w:line="240" w:lineRule="auto"/>
              <w:ind w:right="-1" w:firstLine="176"/>
              <w:jc w:val="center"/>
              <w:rPr>
                <w:rFonts w:ascii="Times New Roman" w:eastAsia="Times New Roman" w:hAnsi="Times New Roman" w:cs="Times New Roman"/>
                <w:b/>
                <w:sz w:val="32"/>
                <w:szCs w:val="32"/>
                <w:lang w:eastAsia="en-US"/>
              </w:rPr>
            </w:pPr>
            <w:r w:rsidRPr="00CB63AC">
              <w:rPr>
                <w:rFonts w:ascii="Times New Roman" w:hAnsi="Times New Roman" w:cs="Times New Roman"/>
                <w:b/>
                <w:sz w:val="32"/>
                <w:szCs w:val="32"/>
                <w:lang w:eastAsia="en-US"/>
              </w:rPr>
              <w:t>Члены совета</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Геращенко Александр Николаевич</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участковый уполномоченный                     с. Сандата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lang w:eastAsia="en-US"/>
              </w:rPr>
            </w:pPr>
            <w:r w:rsidRPr="00CB63AC">
              <w:rPr>
                <w:rFonts w:ascii="Times New Roman" w:hAnsi="Times New Roman" w:cs="Times New Roman"/>
                <w:sz w:val="32"/>
                <w:szCs w:val="32"/>
              </w:rPr>
              <w:t>Черноиванов Михаил  Павлович</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участковый уполномоченный с. Березовка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Фоменко Евгений  Николаевич</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директор МБОУ СОШ № 42 с. Сандата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Жданова Наталья Ивановна </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директор МБОУ СОШ № 51 с. Березовка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Комендантова Елена  Викторовна</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директор МБУК Сальского района </w:t>
            </w:r>
          </w:p>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«Сандатовская поселенческая библиотека»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Дышлевая Оксана Станиславовна     </w:t>
            </w:r>
          </w:p>
        </w:tc>
        <w:tc>
          <w:tcPr>
            <w:tcW w:w="5400" w:type="dxa"/>
            <w:hideMark/>
          </w:tcPr>
          <w:p w:rsidR="00EE5254" w:rsidRPr="00CB63AC" w:rsidRDefault="00EE5254" w:rsidP="00D413B0">
            <w:pPr>
              <w:spacing w:after="0" w:line="240" w:lineRule="auto"/>
              <w:ind w:right="-1" w:firstLine="176"/>
              <w:rPr>
                <w:rFonts w:ascii="Times New Roman" w:eastAsia="Times New Roman" w:hAnsi="Times New Roman" w:cs="Times New Roman"/>
                <w:sz w:val="32"/>
                <w:szCs w:val="32"/>
              </w:rPr>
            </w:pPr>
            <w:r w:rsidRPr="00CB63AC">
              <w:rPr>
                <w:rFonts w:ascii="Times New Roman" w:hAnsi="Times New Roman" w:cs="Times New Roman"/>
                <w:sz w:val="32"/>
                <w:szCs w:val="32"/>
              </w:rPr>
              <w:t>директор МБУК СДК Сандатовского</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Губарева Валентина Николаевна</w:t>
            </w:r>
          </w:p>
        </w:tc>
        <w:tc>
          <w:tcPr>
            <w:tcW w:w="5400" w:type="dxa"/>
            <w:hideMark/>
          </w:tcPr>
          <w:p w:rsidR="00EE5254" w:rsidRPr="00CB63AC" w:rsidRDefault="00EE5254" w:rsidP="00D413B0">
            <w:pPr>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инспектор администрации    Сандатовского с/п </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Маматов Раим Алиевич </w:t>
            </w:r>
          </w:p>
        </w:tc>
        <w:tc>
          <w:tcPr>
            <w:tcW w:w="5400" w:type="dxa"/>
            <w:hideMark/>
          </w:tcPr>
          <w:p w:rsidR="00EE5254" w:rsidRPr="00CB63AC" w:rsidRDefault="00EE5254" w:rsidP="00D413B0">
            <w:pPr>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турецкого народа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Казарян Леван Грачикович</w:t>
            </w:r>
          </w:p>
        </w:tc>
        <w:tc>
          <w:tcPr>
            <w:tcW w:w="5400" w:type="dxa"/>
            <w:hideMark/>
          </w:tcPr>
          <w:p w:rsidR="00EE5254" w:rsidRPr="00CB63AC" w:rsidRDefault="00EE5254" w:rsidP="00D413B0">
            <w:pPr>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армянского народа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Гаджиев Михаил Сабирович </w:t>
            </w:r>
          </w:p>
        </w:tc>
        <w:tc>
          <w:tcPr>
            <w:tcW w:w="5400" w:type="dxa"/>
            <w:hideMark/>
          </w:tcPr>
          <w:p w:rsidR="00EE5254" w:rsidRPr="00CB63AC" w:rsidRDefault="00EE5254" w:rsidP="00D413B0">
            <w:pPr>
              <w:tabs>
                <w:tab w:val="left" w:pos="3165"/>
              </w:tabs>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азербайджанского народа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Магамедов Расул Магомедович </w:t>
            </w:r>
          </w:p>
        </w:tc>
        <w:tc>
          <w:tcPr>
            <w:tcW w:w="5400" w:type="dxa"/>
            <w:hideMark/>
          </w:tcPr>
          <w:p w:rsidR="00EE5254" w:rsidRPr="00CB63AC" w:rsidRDefault="00EE5254" w:rsidP="00D413B0">
            <w:pPr>
              <w:tabs>
                <w:tab w:val="left" w:pos="3165"/>
              </w:tabs>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дагестанского народа (по согласованию).</w:t>
            </w:r>
          </w:p>
        </w:tc>
      </w:tr>
      <w:tr w:rsidR="00EE5254" w:rsidRPr="00CB63AC" w:rsidTr="00694B0B">
        <w:tc>
          <w:tcPr>
            <w:tcW w:w="4183" w:type="dxa"/>
            <w:hideMark/>
          </w:tcPr>
          <w:p w:rsidR="00EE5254" w:rsidRPr="00CB63AC" w:rsidRDefault="00EE5254" w:rsidP="00D413B0">
            <w:pPr>
              <w:spacing w:after="0" w:line="240" w:lineRule="auto"/>
              <w:ind w:right="-1"/>
              <w:rPr>
                <w:rFonts w:ascii="Times New Roman" w:eastAsia="Times New Roman" w:hAnsi="Times New Roman" w:cs="Times New Roman"/>
                <w:sz w:val="32"/>
                <w:szCs w:val="32"/>
              </w:rPr>
            </w:pPr>
            <w:r w:rsidRPr="00CB63AC">
              <w:rPr>
                <w:rFonts w:ascii="Times New Roman" w:hAnsi="Times New Roman" w:cs="Times New Roman"/>
                <w:sz w:val="32"/>
                <w:szCs w:val="32"/>
              </w:rPr>
              <w:t xml:space="preserve">Исраилов Зелимхан Магомедович </w:t>
            </w:r>
          </w:p>
        </w:tc>
        <w:tc>
          <w:tcPr>
            <w:tcW w:w="5400" w:type="dxa"/>
            <w:hideMark/>
          </w:tcPr>
          <w:p w:rsidR="00EE5254" w:rsidRPr="00CB63AC" w:rsidRDefault="00EE5254" w:rsidP="00D413B0">
            <w:pPr>
              <w:tabs>
                <w:tab w:val="left" w:pos="3165"/>
              </w:tabs>
              <w:spacing w:after="0" w:line="240" w:lineRule="auto"/>
              <w:ind w:right="-1" w:firstLine="34"/>
              <w:rPr>
                <w:rFonts w:ascii="Times New Roman" w:eastAsia="Times New Roman" w:hAnsi="Times New Roman" w:cs="Times New Roman"/>
                <w:sz w:val="32"/>
                <w:szCs w:val="32"/>
              </w:rPr>
            </w:pPr>
            <w:r w:rsidRPr="00CB63AC">
              <w:rPr>
                <w:rFonts w:ascii="Times New Roman" w:hAnsi="Times New Roman" w:cs="Times New Roman"/>
                <w:sz w:val="32"/>
                <w:szCs w:val="32"/>
              </w:rPr>
              <w:t>представитель чеченского народа (по согласованию).</w:t>
            </w:r>
          </w:p>
        </w:tc>
      </w:tr>
    </w:tbl>
    <w:p w:rsidR="0058287D"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Pr="00CB63AC">
        <w:rPr>
          <w:rFonts w:ascii="Times New Roman" w:hAnsi="Times New Roman" w:cs="Times New Roman"/>
          <w:color w:val="000000" w:themeColor="text1"/>
          <w:sz w:val="32"/>
          <w:szCs w:val="32"/>
        </w:rPr>
        <w:t>За</w:t>
      </w:r>
      <w:r w:rsidRPr="00CB63AC">
        <w:rPr>
          <w:rFonts w:ascii="Times New Roman" w:hAnsi="Times New Roman" w:cs="Times New Roman"/>
          <w:sz w:val="32"/>
          <w:szCs w:val="32"/>
        </w:rPr>
        <w:t xml:space="preserve"> </w:t>
      </w:r>
      <w:r w:rsidR="00404FDB">
        <w:rPr>
          <w:rFonts w:ascii="Times New Roman" w:hAnsi="Times New Roman" w:cs="Times New Roman"/>
          <w:sz w:val="32"/>
          <w:szCs w:val="32"/>
        </w:rPr>
        <w:t xml:space="preserve">первое </w:t>
      </w:r>
      <w:r w:rsidR="003A780B" w:rsidRPr="00CB63AC">
        <w:rPr>
          <w:rFonts w:ascii="Times New Roman" w:hAnsi="Times New Roman" w:cs="Times New Roman"/>
          <w:sz w:val="32"/>
          <w:szCs w:val="32"/>
        </w:rPr>
        <w:t xml:space="preserve"> полугодие 201</w:t>
      </w:r>
      <w:r w:rsidR="00404FDB">
        <w:rPr>
          <w:rFonts w:ascii="Times New Roman" w:hAnsi="Times New Roman" w:cs="Times New Roman"/>
          <w:sz w:val="32"/>
          <w:szCs w:val="32"/>
        </w:rPr>
        <w:t>9</w:t>
      </w:r>
      <w:r w:rsidR="003A780B"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г. в Администрацию Сандатовского </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сельского поселения поступило </w:t>
      </w:r>
      <w:r w:rsidR="00404FDB">
        <w:rPr>
          <w:rFonts w:ascii="Times New Roman" w:hAnsi="Times New Roman" w:cs="Times New Roman"/>
          <w:b/>
          <w:i/>
          <w:color w:val="000000" w:themeColor="text1"/>
          <w:sz w:val="32"/>
          <w:szCs w:val="32"/>
          <w:u w:val="single"/>
        </w:rPr>
        <w:t>18</w:t>
      </w:r>
      <w:r w:rsidR="00404FDB">
        <w:rPr>
          <w:rFonts w:ascii="Times New Roman" w:hAnsi="Times New Roman" w:cs="Times New Roman"/>
          <w:sz w:val="32"/>
          <w:szCs w:val="32"/>
        </w:rPr>
        <w:t xml:space="preserve"> обращений</w:t>
      </w:r>
      <w:r w:rsidRPr="00CB63AC">
        <w:rPr>
          <w:rFonts w:ascii="Times New Roman" w:hAnsi="Times New Roman" w:cs="Times New Roman"/>
          <w:sz w:val="32"/>
          <w:szCs w:val="32"/>
        </w:rPr>
        <w:t xml:space="preserve"> граждан:</w:t>
      </w:r>
    </w:p>
    <w:p w:rsidR="00167B93" w:rsidRPr="00CB63AC" w:rsidRDefault="00404FDB"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u w:val="single"/>
        </w:rPr>
        <w:t>16</w:t>
      </w:r>
      <w:r w:rsidR="006D2281" w:rsidRPr="00CB63AC">
        <w:rPr>
          <w:rFonts w:ascii="Times New Roman" w:hAnsi="Times New Roman" w:cs="Times New Roman"/>
          <w:sz w:val="32"/>
          <w:szCs w:val="32"/>
          <w:u w:val="single"/>
        </w:rPr>
        <w:t xml:space="preserve"> </w:t>
      </w:r>
      <w:r w:rsidR="00D8024A" w:rsidRPr="00CB63AC">
        <w:rPr>
          <w:rFonts w:ascii="Times New Roman" w:hAnsi="Times New Roman" w:cs="Times New Roman"/>
          <w:sz w:val="32"/>
          <w:szCs w:val="32"/>
        </w:rPr>
        <w:t xml:space="preserve"> устных обращени</w:t>
      </w:r>
      <w:r w:rsidR="00F64670">
        <w:rPr>
          <w:rFonts w:ascii="Times New Roman" w:hAnsi="Times New Roman" w:cs="Times New Roman"/>
          <w:sz w:val="32"/>
          <w:szCs w:val="32"/>
        </w:rPr>
        <w:t>й</w:t>
      </w:r>
      <w:r w:rsidR="00167B93" w:rsidRPr="00CB63AC">
        <w:rPr>
          <w:rFonts w:ascii="Times New Roman" w:hAnsi="Times New Roman" w:cs="Times New Roman"/>
          <w:sz w:val="32"/>
          <w:szCs w:val="32"/>
        </w:rPr>
        <w:t>,</w:t>
      </w:r>
    </w:p>
    <w:p w:rsidR="00167B93" w:rsidRPr="00CB63AC" w:rsidRDefault="00404FDB"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u w:val="single"/>
        </w:rPr>
        <w:t>2</w:t>
      </w:r>
      <w:r w:rsidR="00167B93" w:rsidRPr="00CB63AC">
        <w:rPr>
          <w:rFonts w:ascii="Times New Roman" w:hAnsi="Times New Roman" w:cs="Times New Roman"/>
          <w:sz w:val="32"/>
          <w:szCs w:val="32"/>
          <w:u w:val="single"/>
        </w:rPr>
        <w:t xml:space="preserve"> </w:t>
      </w:r>
      <w:r w:rsidR="00D8024A" w:rsidRPr="00CB63AC">
        <w:rPr>
          <w:rFonts w:ascii="Times New Roman" w:hAnsi="Times New Roman" w:cs="Times New Roman"/>
          <w:sz w:val="32"/>
          <w:szCs w:val="32"/>
        </w:rPr>
        <w:t>письменных обращени</w:t>
      </w:r>
      <w:r>
        <w:rPr>
          <w:rFonts w:ascii="Times New Roman" w:hAnsi="Times New Roman" w:cs="Times New Roman"/>
          <w:sz w:val="32"/>
          <w:szCs w:val="32"/>
        </w:rPr>
        <w:t>я</w:t>
      </w:r>
      <w:r w:rsidR="00167B93" w:rsidRPr="00CB63AC">
        <w:rPr>
          <w:rFonts w:ascii="Times New Roman" w:hAnsi="Times New Roman" w:cs="Times New Roman"/>
          <w:sz w:val="32"/>
          <w:szCs w:val="32"/>
        </w:rPr>
        <w:t>,</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На все поступившие вопросы были даны разъяснения и приняты конкретные меры.</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Обращения по наиболее встречающимся вопросам:</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Уличное освещение,</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lastRenderedPageBreak/>
        <w:t>- Конфликты с соседями,</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Строительство и ремонт дорог,</w:t>
      </w:r>
    </w:p>
    <w:p w:rsidR="00167B93" w:rsidRPr="00CB63AC" w:rsidRDefault="000A0EE2"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Благоустройство,</w:t>
      </w:r>
    </w:p>
    <w:p w:rsidR="000A0EE2" w:rsidRPr="00CB63AC" w:rsidRDefault="00D8024A"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Г</w:t>
      </w:r>
      <w:r w:rsidR="000A0EE2" w:rsidRPr="00CB63AC">
        <w:rPr>
          <w:rFonts w:ascii="Times New Roman" w:hAnsi="Times New Roman" w:cs="Times New Roman"/>
          <w:sz w:val="32"/>
          <w:szCs w:val="32"/>
        </w:rPr>
        <w:t>азификация.</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Основной частью деятельности Администрации  Сандатовского сельского поселения является социально- экономическое развитие поселения, его благоустройство, наведение санитарного порядка на его территории, поддержания законности и правопорядка, решение задач по социальной защите населения, решение вопросов по национальным проектам (получение кредитов </w:t>
      </w:r>
      <w:r w:rsidR="0080271C" w:rsidRPr="00CB63AC">
        <w:rPr>
          <w:rFonts w:ascii="Times New Roman" w:hAnsi="Times New Roman" w:cs="Times New Roman"/>
          <w:sz w:val="32"/>
          <w:szCs w:val="32"/>
        </w:rPr>
        <w:t>для</w:t>
      </w:r>
      <w:r w:rsidRPr="00CB63AC">
        <w:rPr>
          <w:rFonts w:ascii="Times New Roman" w:hAnsi="Times New Roman" w:cs="Times New Roman"/>
          <w:sz w:val="32"/>
          <w:szCs w:val="32"/>
        </w:rPr>
        <w:t xml:space="preserve"> ЛПХ, субсидий на  жилье для жителей сельской местности),  организация приема граждан, работа с письмами, заявлениями и жалобами граждан.</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Первоочередной задачей администрации Сандатовского сельского поселения является решение социальных проблем граждан.</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Администрацией Сандатовского сельского поселения  </w:t>
      </w:r>
      <w:r w:rsidR="006718EC" w:rsidRPr="00CB63AC">
        <w:rPr>
          <w:rFonts w:ascii="Times New Roman" w:hAnsi="Times New Roman" w:cs="Times New Roman"/>
          <w:sz w:val="32"/>
          <w:szCs w:val="32"/>
        </w:rPr>
        <w:t xml:space="preserve">за </w:t>
      </w:r>
      <w:r w:rsidR="00404FDB">
        <w:rPr>
          <w:rFonts w:ascii="Times New Roman" w:hAnsi="Times New Roman" w:cs="Times New Roman"/>
          <w:sz w:val="32"/>
          <w:szCs w:val="32"/>
        </w:rPr>
        <w:t>первое</w:t>
      </w:r>
      <w:r w:rsidR="009A1A08" w:rsidRPr="00CB63AC">
        <w:rPr>
          <w:rFonts w:ascii="Times New Roman" w:hAnsi="Times New Roman" w:cs="Times New Roman"/>
          <w:sz w:val="32"/>
          <w:szCs w:val="32"/>
        </w:rPr>
        <w:t xml:space="preserve"> полугодие</w:t>
      </w:r>
      <w:r w:rsidR="006718EC"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w:t>
      </w:r>
      <w:r w:rsidR="006D2281"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201</w:t>
      </w:r>
      <w:r w:rsidR="00404FDB">
        <w:rPr>
          <w:rFonts w:ascii="Times New Roman" w:hAnsi="Times New Roman" w:cs="Times New Roman"/>
          <w:sz w:val="32"/>
          <w:szCs w:val="32"/>
        </w:rPr>
        <w:t>9</w:t>
      </w:r>
      <w:r w:rsidRPr="00CB63AC">
        <w:rPr>
          <w:rFonts w:ascii="Times New Roman" w:hAnsi="Times New Roman" w:cs="Times New Roman"/>
          <w:sz w:val="32"/>
          <w:szCs w:val="32"/>
        </w:rPr>
        <w:t xml:space="preserve"> г. </w:t>
      </w:r>
      <w:r w:rsidR="006718EC"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выдано </w:t>
      </w:r>
      <w:r w:rsidR="00404FDB">
        <w:rPr>
          <w:rFonts w:ascii="Times New Roman" w:hAnsi="Times New Roman" w:cs="Times New Roman"/>
          <w:color w:val="000000" w:themeColor="text1"/>
          <w:sz w:val="32"/>
          <w:szCs w:val="32"/>
        </w:rPr>
        <w:t>302</w:t>
      </w:r>
      <w:r w:rsidR="006D2281" w:rsidRPr="00CB63AC">
        <w:rPr>
          <w:rFonts w:ascii="Times New Roman" w:hAnsi="Times New Roman" w:cs="Times New Roman"/>
          <w:sz w:val="32"/>
          <w:szCs w:val="32"/>
        </w:rPr>
        <w:t xml:space="preserve"> </w:t>
      </w:r>
      <w:r w:rsidR="00912E74" w:rsidRPr="00CB63AC">
        <w:rPr>
          <w:rFonts w:ascii="Times New Roman" w:hAnsi="Times New Roman" w:cs="Times New Roman"/>
          <w:sz w:val="32"/>
          <w:szCs w:val="32"/>
        </w:rPr>
        <w:t xml:space="preserve"> доверенности</w:t>
      </w:r>
      <w:r w:rsidRPr="00CB63AC">
        <w:rPr>
          <w:rFonts w:ascii="Times New Roman" w:hAnsi="Times New Roman" w:cs="Times New Roman"/>
          <w:sz w:val="32"/>
          <w:szCs w:val="32"/>
        </w:rPr>
        <w:t xml:space="preserve">, </w:t>
      </w:r>
      <w:r w:rsidR="00FC6FCB" w:rsidRPr="00CB63AC">
        <w:rPr>
          <w:rFonts w:ascii="Times New Roman" w:hAnsi="Times New Roman" w:cs="Times New Roman"/>
          <w:color w:val="000000" w:themeColor="text1"/>
          <w:sz w:val="32"/>
          <w:szCs w:val="32"/>
        </w:rPr>
        <w:t xml:space="preserve"> </w:t>
      </w:r>
      <w:r w:rsidR="007A1E6C">
        <w:rPr>
          <w:rFonts w:ascii="Times New Roman" w:hAnsi="Times New Roman" w:cs="Times New Roman"/>
          <w:color w:val="000000" w:themeColor="text1"/>
          <w:sz w:val="32"/>
          <w:szCs w:val="32"/>
        </w:rPr>
        <w:t>413</w:t>
      </w:r>
      <w:r w:rsidRPr="00CB63AC">
        <w:rPr>
          <w:rFonts w:ascii="Times New Roman" w:hAnsi="Times New Roman" w:cs="Times New Roman"/>
          <w:sz w:val="32"/>
          <w:szCs w:val="32"/>
        </w:rPr>
        <w:t xml:space="preserve"> справок из них:</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404FDB">
        <w:rPr>
          <w:rFonts w:ascii="Times New Roman" w:hAnsi="Times New Roman" w:cs="Times New Roman"/>
          <w:color w:val="000000" w:themeColor="text1"/>
          <w:sz w:val="32"/>
          <w:szCs w:val="32"/>
        </w:rPr>
        <w:t>195</w:t>
      </w:r>
      <w:r w:rsidR="00893076"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о наличии личного подсобного хозяйства,</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7A1E6C">
        <w:rPr>
          <w:rFonts w:ascii="Times New Roman" w:hAnsi="Times New Roman" w:cs="Times New Roman"/>
          <w:sz w:val="32"/>
          <w:szCs w:val="32"/>
        </w:rPr>
        <w:t>29</w:t>
      </w:r>
      <w:r w:rsidRPr="00CB63AC">
        <w:rPr>
          <w:rFonts w:ascii="Times New Roman" w:hAnsi="Times New Roman" w:cs="Times New Roman"/>
          <w:sz w:val="32"/>
          <w:szCs w:val="32"/>
        </w:rPr>
        <w:t xml:space="preserve"> выписок из похозяйственных книг,</w:t>
      </w:r>
    </w:p>
    <w:p w:rsidR="00167B93" w:rsidRPr="00CB63AC"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FC6FCB" w:rsidRPr="00CB63AC">
        <w:rPr>
          <w:rFonts w:ascii="Times New Roman" w:hAnsi="Times New Roman" w:cs="Times New Roman"/>
          <w:sz w:val="32"/>
          <w:szCs w:val="32"/>
        </w:rPr>
        <w:t xml:space="preserve"> </w:t>
      </w:r>
      <w:r w:rsidR="007A1E6C">
        <w:rPr>
          <w:rFonts w:ascii="Times New Roman" w:hAnsi="Times New Roman" w:cs="Times New Roman"/>
          <w:sz w:val="32"/>
          <w:szCs w:val="32"/>
        </w:rPr>
        <w:t>47</w:t>
      </w:r>
      <w:r w:rsidR="00FC6FCB" w:rsidRPr="00CB63AC">
        <w:rPr>
          <w:rFonts w:ascii="Times New Roman" w:hAnsi="Times New Roman" w:cs="Times New Roman"/>
          <w:sz w:val="32"/>
          <w:szCs w:val="32"/>
        </w:rPr>
        <w:t xml:space="preserve"> </w:t>
      </w:r>
      <w:r w:rsidRPr="00CB63AC">
        <w:rPr>
          <w:rFonts w:ascii="Times New Roman" w:hAnsi="Times New Roman" w:cs="Times New Roman"/>
          <w:sz w:val="32"/>
          <w:szCs w:val="32"/>
        </w:rPr>
        <w:t xml:space="preserve"> характеристик,</w:t>
      </w:r>
    </w:p>
    <w:p w:rsidR="00167B93" w:rsidRDefault="00167B93" w:rsidP="00D413B0">
      <w:pPr>
        <w:spacing w:after="0" w:line="240" w:lineRule="auto"/>
        <w:ind w:right="-1" w:firstLine="709"/>
        <w:rPr>
          <w:rFonts w:ascii="Times New Roman" w:hAnsi="Times New Roman" w:cs="Times New Roman"/>
          <w:sz w:val="32"/>
          <w:szCs w:val="32"/>
        </w:rPr>
      </w:pPr>
      <w:r w:rsidRPr="00CB63AC">
        <w:rPr>
          <w:rFonts w:ascii="Times New Roman" w:hAnsi="Times New Roman" w:cs="Times New Roman"/>
          <w:sz w:val="32"/>
          <w:szCs w:val="32"/>
        </w:rPr>
        <w:t xml:space="preserve">- </w:t>
      </w:r>
      <w:r w:rsidR="007A1E6C">
        <w:rPr>
          <w:rFonts w:ascii="Times New Roman" w:hAnsi="Times New Roman" w:cs="Times New Roman"/>
          <w:sz w:val="32"/>
          <w:szCs w:val="32"/>
        </w:rPr>
        <w:t>142</w:t>
      </w:r>
      <w:r w:rsidRPr="00CB63AC">
        <w:rPr>
          <w:rFonts w:ascii="Times New Roman" w:hAnsi="Times New Roman" w:cs="Times New Roman"/>
          <w:sz w:val="32"/>
          <w:szCs w:val="32"/>
        </w:rPr>
        <w:t xml:space="preserve">  прочие справки</w:t>
      </w:r>
    </w:p>
    <w:p w:rsidR="00404FDB" w:rsidRPr="0086705A" w:rsidRDefault="00404FDB" w:rsidP="00D413B0">
      <w:pPr>
        <w:spacing w:after="0" w:line="240" w:lineRule="auto"/>
        <w:ind w:right="-1" w:firstLine="709"/>
        <w:rPr>
          <w:rFonts w:ascii="Times New Roman" w:hAnsi="Times New Roman" w:cs="Times New Roman"/>
          <w:sz w:val="32"/>
          <w:szCs w:val="32"/>
        </w:rPr>
      </w:pPr>
      <w:r>
        <w:rPr>
          <w:rFonts w:ascii="Times New Roman" w:hAnsi="Times New Roman" w:cs="Times New Roman"/>
          <w:sz w:val="32"/>
          <w:szCs w:val="32"/>
        </w:rPr>
        <w:t xml:space="preserve">В преддверии  Всероссийской переписи населения, которая состоится  в 2020 году, хочу обратиться к жителям поселения с просьбой обратить внимание на  отсутствие номерных знаков на домовладениях и исправить данный факт, с целью </w:t>
      </w:r>
      <w:r w:rsidR="007A1E6C">
        <w:rPr>
          <w:rFonts w:ascii="Times New Roman" w:hAnsi="Times New Roman" w:cs="Times New Roman"/>
          <w:sz w:val="32"/>
          <w:szCs w:val="32"/>
        </w:rPr>
        <w:t xml:space="preserve">улучшения </w:t>
      </w:r>
      <w:r w:rsidR="007A1E6C" w:rsidRPr="0086705A">
        <w:rPr>
          <w:rFonts w:ascii="Times New Roman" w:hAnsi="Times New Roman" w:cs="Times New Roman"/>
          <w:sz w:val="32"/>
          <w:szCs w:val="32"/>
        </w:rPr>
        <w:t>качества переписи населения в 2020 г.</w:t>
      </w:r>
    </w:p>
    <w:p w:rsidR="0086705A" w:rsidRPr="0086705A" w:rsidRDefault="009E6740" w:rsidP="00D413B0">
      <w:pPr>
        <w:pStyle w:val="aa"/>
        <w:spacing w:before="0" w:beforeAutospacing="0" w:after="0" w:afterAutospacing="0"/>
        <w:rPr>
          <w:b/>
          <w:i/>
          <w:sz w:val="32"/>
          <w:szCs w:val="32"/>
        </w:rPr>
      </w:pPr>
      <w:r w:rsidRPr="0086705A">
        <w:rPr>
          <w:b/>
          <w:i/>
          <w:sz w:val="32"/>
          <w:szCs w:val="32"/>
        </w:rPr>
        <w:t>Еще одна просьба к  жителям поселения:</w:t>
      </w:r>
    </w:p>
    <w:p w:rsidR="0086705A" w:rsidRPr="0086705A" w:rsidRDefault="009E6740" w:rsidP="00D413B0">
      <w:pPr>
        <w:pStyle w:val="aa"/>
        <w:spacing w:before="0" w:beforeAutospacing="0" w:after="0" w:afterAutospacing="0"/>
        <w:rPr>
          <w:sz w:val="32"/>
          <w:szCs w:val="32"/>
        </w:rPr>
      </w:pPr>
      <w:r w:rsidRPr="0086705A">
        <w:rPr>
          <w:sz w:val="32"/>
          <w:szCs w:val="32"/>
        </w:rPr>
        <w:t xml:space="preserve"> </w:t>
      </w:r>
      <w:r w:rsidR="0086705A" w:rsidRPr="0086705A">
        <w:rPr>
          <w:sz w:val="32"/>
          <w:szCs w:val="32"/>
        </w:rPr>
        <w:t>Уважаемые жители Сандатовского сельского поселения, предлагаем Вам принять участие в опросе на тему: «Оценка деятельности руководителей органов местного самоуправления,</w:t>
      </w:r>
    </w:p>
    <w:p w:rsidR="0086705A" w:rsidRPr="0086705A" w:rsidRDefault="0086705A" w:rsidP="00D413B0">
      <w:pPr>
        <w:pStyle w:val="aa"/>
        <w:spacing w:before="0" w:beforeAutospacing="0" w:after="0" w:afterAutospacing="0"/>
        <w:rPr>
          <w:sz w:val="32"/>
          <w:szCs w:val="32"/>
        </w:rPr>
      </w:pPr>
      <w:r w:rsidRPr="0086705A">
        <w:rPr>
          <w:sz w:val="32"/>
          <w:szCs w:val="32"/>
        </w:rPr>
        <w:t>а также организаций регионального и муниципального уровня, оказывающих населению услуги в сфере жилищно-коммунального, дорожного хозяйства и транспортного обслуживания за 201</w:t>
      </w:r>
      <w:r>
        <w:rPr>
          <w:sz w:val="32"/>
          <w:szCs w:val="32"/>
        </w:rPr>
        <w:t>8</w:t>
      </w:r>
      <w:r w:rsidRPr="0086705A">
        <w:rPr>
          <w:sz w:val="32"/>
          <w:szCs w:val="32"/>
        </w:rPr>
        <w:t xml:space="preserve"> год</w:t>
      </w:r>
      <w:r>
        <w:rPr>
          <w:sz w:val="32"/>
          <w:szCs w:val="32"/>
        </w:rPr>
        <w:t xml:space="preserve"> и истекший период 2019 г.</w:t>
      </w:r>
      <w:r w:rsidRPr="0086705A">
        <w:rPr>
          <w:sz w:val="32"/>
          <w:szCs w:val="32"/>
        </w:rPr>
        <w:t>»</w:t>
      </w:r>
    </w:p>
    <w:p w:rsidR="0086705A" w:rsidRDefault="0086705A" w:rsidP="00D20F27">
      <w:pPr>
        <w:pStyle w:val="aa"/>
        <w:spacing w:before="0" w:beforeAutospacing="0" w:after="0" w:afterAutospacing="0"/>
        <w:ind w:firstLine="709"/>
        <w:rPr>
          <w:sz w:val="32"/>
          <w:szCs w:val="32"/>
        </w:rPr>
      </w:pPr>
      <w:r w:rsidRPr="0086705A">
        <w:rPr>
          <w:sz w:val="32"/>
          <w:szCs w:val="32"/>
        </w:rPr>
        <w:t>Опрос населения проводится в автоматическом режиме средствами единой электронной информационной базы данных, на странице Официального портала Правительства Ростовской области в информационно-телекоммуникационной сети «Интернет»</w:t>
      </w:r>
      <w:r>
        <w:rPr>
          <w:sz w:val="32"/>
          <w:szCs w:val="32"/>
        </w:rPr>
        <w:t>, а так же имеется ссылка на официальном сайте Администрации Сандатовского сельского поселения:</w:t>
      </w:r>
      <w:r w:rsidRPr="0086705A">
        <w:rPr>
          <w:sz w:val="32"/>
          <w:szCs w:val="32"/>
        </w:rPr>
        <w:t xml:space="preserve"> </w:t>
      </w:r>
      <w:r>
        <w:rPr>
          <w:sz w:val="32"/>
          <w:szCs w:val="32"/>
          <w:lang w:val="en-US"/>
        </w:rPr>
        <w:t>sandatasp</w:t>
      </w:r>
      <w:r>
        <w:rPr>
          <w:sz w:val="32"/>
          <w:szCs w:val="32"/>
        </w:rPr>
        <w:t>.</w:t>
      </w:r>
      <w:r>
        <w:rPr>
          <w:sz w:val="32"/>
          <w:szCs w:val="32"/>
          <w:lang w:val="en-US"/>
        </w:rPr>
        <w:t>ru</w:t>
      </w:r>
      <w:r>
        <w:rPr>
          <w:sz w:val="32"/>
          <w:szCs w:val="32"/>
        </w:rPr>
        <w:t xml:space="preserve">  в разделе </w:t>
      </w:r>
    </w:p>
    <w:p w:rsidR="00D20F27" w:rsidRDefault="00734D3C" w:rsidP="00D20F27">
      <w:pPr>
        <w:pStyle w:val="aa"/>
        <w:spacing w:before="0" w:beforeAutospacing="0" w:after="0" w:afterAutospacing="0"/>
        <w:rPr>
          <w:rStyle w:val="ab"/>
          <w:b w:val="0"/>
          <w:sz w:val="32"/>
          <w:szCs w:val="32"/>
        </w:rPr>
      </w:pPr>
      <w:hyperlink r:id="rId8" w:tgtFrame="_blank" w:history="1">
        <w:r w:rsidR="0086705A" w:rsidRPr="0086705A">
          <w:rPr>
            <w:rStyle w:val="ac"/>
            <w:b/>
            <w:bCs/>
            <w:sz w:val="32"/>
            <w:szCs w:val="32"/>
          </w:rPr>
          <w:t>Опрос населения</w:t>
        </w:r>
      </w:hyperlink>
      <w:r w:rsidR="0086705A">
        <w:rPr>
          <w:rStyle w:val="ab"/>
          <w:sz w:val="32"/>
          <w:szCs w:val="32"/>
        </w:rPr>
        <w:t xml:space="preserve">. </w:t>
      </w:r>
      <w:r w:rsidR="0086705A" w:rsidRPr="0086705A">
        <w:rPr>
          <w:rStyle w:val="ab"/>
          <w:b w:val="0"/>
          <w:sz w:val="32"/>
          <w:szCs w:val="32"/>
        </w:rPr>
        <w:t>Для прохождения данного опроса понадобится логин,  пароль</w:t>
      </w:r>
      <w:r w:rsidR="0086705A">
        <w:rPr>
          <w:rStyle w:val="ab"/>
          <w:b w:val="0"/>
          <w:sz w:val="32"/>
          <w:szCs w:val="32"/>
        </w:rPr>
        <w:t xml:space="preserve"> от следующих сайтов социальных сетей: одноклассники, ВКонтакте, портал госуслуг. Просьба пройти опрос и дать свою оценку работе деятельности органов местного самоуправления.</w:t>
      </w:r>
    </w:p>
    <w:p w:rsidR="004A6B97" w:rsidRPr="00D20F27" w:rsidRDefault="004A6B97" w:rsidP="00D20F27">
      <w:pPr>
        <w:pStyle w:val="aa"/>
        <w:spacing w:before="0" w:beforeAutospacing="0" w:after="0" w:afterAutospacing="0"/>
        <w:jc w:val="center"/>
        <w:rPr>
          <w:sz w:val="32"/>
          <w:szCs w:val="32"/>
        </w:rPr>
      </w:pPr>
      <w:r w:rsidRPr="00D20F27">
        <w:rPr>
          <w:b/>
          <w:bCs/>
          <w:sz w:val="32"/>
          <w:szCs w:val="32"/>
        </w:rPr>
        <w:t>Формирование, утверждение, исполнение бюджета сельского поселения.</w:t>
      </w:r>
    </w:p>
    <w:p w:rsidR="004A6B97" w:rsidRPr="004A6B97" w:rsidRDefault="004A6B97" w:rsidP="00D20F27">
      <w:pPr>
        <w:spacing w:before="100" w:beforeAutospacing="1" w:after="0" w:line="240" w:lineRule="auto"/>
        <w:ind w:firstLine="709"/>
        <w:rPr>
          <w:rFonts w:ascii="Times New Roman" w:eastAsia="Times New Roman" w:hAnsi="Times New Roman"/>
          <w:color w:val="000000"/>
          <w:sz w:val="32"/>
          <w:szCs w:val="32"/>
        </w:rPr>
      </w:pPr>
      <w:r w:rsidRPr="004A6B97">
        <w:rPr>
          <w:rFonts w:ascii="Times New Roman" w:eastAsia="Times New Roman" w:hAnsi="Times New Roman"/>
          <w:color w:val="000000"/>
          <w:sz w:val="32"/>
          <w:szCs w:val="32"/>
        </w:rPr>
        <w:t>Собранием депутатов Сандатовского сельского поселения 25 декабря 2018 года утвержден  бюджет Сандатовского сельского поселения Сальского района на 2019  год и на плановый период 2020 и 2021 годов.</w:t>
      </w:r>
    </w:p>
    <w:p w:rsidR="004A6B97" w:rsidRPr="004A6B97" w:rsidRDefault="004A6B97" w:rsidP="00D413B0">
      <w:pPr>
        <w:spacing w:after="0" w:line="240" w:lineRule="auto"/>
        <w:ind w:firstLine="708"/>
        <w:jc w:val="both"/>
        <w:rPr>
          <w:rFonts w:ascii="Times New Roman" w:eastAsia="Calibri" w:hAnsi="Times New Roman"/>
          <w:sz w:val="32"/>
          <w:szCs w:val="32"/>
          <w:lang w:eastAsia="en-US"/>
        </w:rPr>
      </w:pPr>
      <w:r w:rsidRPr="004A6B97">
        <w:rPr>
          <w:rFonts w:ascii="Times New Roman" w:hAnsi="Times New Roman"/>
          <w:sz w:val="32"/>
          <w:szCs w:val="32"/>
        </w:rPr>
        <w:t>Доходная  часть  бюджета  Сандатовского сельского поселения  на  2019  год утверждена    в  сумме  16 057,2 тыс. рублей, из них    за  счет  поступления  собственных  доходов  -  10 810,9 тыс. рублей  или  67,3%  от  общего  объема  доходов, безвозмездных  поступлений   - 5 246,3 тыс.  рублей  или  32,7%  .</w:t>
      </w:r>
    </w:p>
    <w:p w:rsidR="004A6B97" w:rsidRPr="004A6B97" w:rsidRDefault="004A6B97" w:rsidP="00D413B0">
      <w:pPr>
        <w:spacing w:after="0" w:line="240" w:lineRule="auto"/>
        <w:ind w:firstLine="708"/>
        <w:jc w:val="both"/>
        <w:rPr>
          <w:rFonts w:ascii="Times New Roman" w:hAnsi="Times New Roman"/>
          <w:sz w:val="32"/>
          <w:szCs w:val="32"/>
        </w:rPr>
      </w:pPr>
      <w:r w:rsidRPr="004A6B97">
        <w:rPr>
          <w:rFonts w:ascii="Times New Roman" w:hAnsi="Times New Roman"/>
          <w:sz w:val="32"/>
          <w:szCs w:val="32"/>
        </w:rPr>
        <w:t>Расходы запланированы в объеме 16 402,7 тыс.рублей. Источником покрытия дефицита бюджета являются остатки средств на счете местного бюджета в сумме 345,5 тыс.рублей.</w:t>
      </w:r>
    </w:p>
    <w:p w:rsidR="004A6B97" w:rsidRPr="000F16B8" w:rsidRDefault="004A6B97" w:rsidP="00D413B0">
      <w:pPr>
        <w:spacing w:after="0" w:line="240" w:lineRule="auto"/>
        <w:ind w:firstLine="720"/>
        <w:jc w:val="both"/>
        <w:rPr>
          <w:rFonts w:ascii="Times New Roman" w:hAnsi="Times New Roman"/>
          <w:sz w:val="32"/>
          <w:szCs w:val="32"/>
        </w:rPr>
      </w:pPr>
      <w:r w:rsidRPr="000F16B8">
        <w:rPr>
          <w:rFonts w:ascii="Times New Roman" w:hAnsi="Times New Roman"/>
          <w:sz w:val="32"/>
          <w:szCs w:val="32"/>
        </w:rPr>
        <w:t xml:space="preserve">Исполнение местного бюджета за 1 полугодие 2019 год составило по доходам в сумме 7 282,5 тыс. рублей или 45,3 процентов к годовому плану и по расходам в сумме 7429,3 тыс. рублей или  45,3 процентов. </w:t>
      </w:r>
      <w:r w:rsidRPr="000F16B8">
        <w:rPr>
          <w:rFonts w:ascii="Times New Roman" w:hAnsi="Times New Roman"/>
          <w:spacing w:val="-4"/>
          <w:sz w:val="32"/>
          <w:szCs w:val="32"/>
        </w:rPr>
        <w:t xml:space="preserve"> В сравнении с </w:t>
      </w:r>
      <w:r w:rsidRPr="000F16B8">
        <w:rPr>
          <w:rFonts w:ascii="Times New Roman" w:hAnsi="Times New Roman"/>
          <w:sz w:val="32"/>
          <w:szCs w:val="32"/>
        </w:rPr>
        <w:t xml:space="preserve"> аналогичным периодом прошлого года </w:t>
      </w:r>
      <w:r w:rsidRPr="00D413B0">
        <w:rPr>
          <w:rFonts w:ascii="Times New Roman" w:hAnsi="Times New Roman"/>
          <w:color w:val="FF0000"/>
          <w:sz w:val="32"/>
          <w:szCs w:val="32"/>
        </w:rPr>
        <w:t>доходы уменьшились на 403,8 тыс. руб</w:t>
      </w:r>
      <w:r w:rsidRPr="000F16B8">
        <w:rPr>
          <w:rFonts w:ascii="Times New Roman" w:hAnsi="Times New Roman"/>
          <w:sz w:val="32"/>
          <w:szCs w:val="32"/>
        </w:rPr>
        <w:t>., расходы произведены на уровне  аналогичного периода 2018 года</w:t>
      </w:r>
    </w:p>
    <w:p w:rsidR="004A6B97" w:rsidRPr="004A6B97" w:rsidRDefault="004A6B97" w:rsidP="00D413B0">
      <w:pPr>
        <w:spacing w:after="0" w:line="240" w:lineRule="auto"/>
        <w:ind w:firstLine="720"/>
        <w:jc w:val="both"/>
        <w:rPr>
          <w:rFonts w:ascii="Times New Roman" w:hAnsi="Times New Roman"/>
          <w:sz w:val="32"/>
          <w:szCs w:val="32"/>
        </w:rPr>
      </w:pPr>
      <w:r w:rsidRPr="004A6B97">
        <w:rPr>
          <w:rFonts w:ascii="Times New Roman" w:hAnsi="Times New Roman"/>
          <w:sz w:val="32"/>
          <w:szCs w:val="32"/>
        </w:rPr>
        <w:t xml:space="preserve">Налоговые и неналоговые доходы местного бюджета исполнены в сумме 3 306,7 тыс. рублей или 30,6 процентов к годовым плановым назначениям. Данный показатель ниже уровня аналогичного периода </w:t>
      </w:r>
      <w:r w:rsidRPr="00D413B0">
        <w:rPr>
          <w:rFonts w:ascii="Times New Roman" w:hAnsi="Times New Roman"/>
          <w:color w:val="FF0000"/>
          <w:sz w:val="32"/>
          <w:szCs w:val="32"/>
        </w:rPr>
        <w:t>прошлого года в 1,4  раза</w:t>
      </w:r>
      <w:r w:rsidRPr="004A6B97">
        <w:rPr>
          <w:rFonts w:ascii="Times New Roman" w:hAnsi="Times New Roman"/>
          <w:sz w:val="32"/>
          <w:szCs w:val="32"/>
        </w:rPr>
        <w:t>. Наибольший удельный вес в их структуре занимают: налог на доходы физических лиц – 899,7 тыс. рублей или 27,2 процентов, единый сельскохозяйственный налог- 1200,3 тыс. рублей или 36,3  процентов, земельный налог- 40,2 тыс.рублей или 12,1 процентов, доходы от использования имущества, находящегося в государственной и муниципальной собственности – 710,6 тыс. рублей или 21,5 процентов.</w:t>
      </w:r>
    </w:p>
    <w:p w:rsidR="004A6B97" w:rsidRPr="004A6B97" w:rsidRDefault="004A6B97" w:rsidP="00D413B0">
      <w:pPr>
        <w:spacing w:after="0" w:line="240" w:lineRule="auto"/>
        <w:jc w:val="both"/>
        <w:rPr>
          <w:rFonts w:ascii="Times New Roman" w:hAnsi="Times New Roman"/>
          <w:sz w:val="32"/>
          <w:szCs w:val="32"/>
        </w:rPr>
      </w:pPr>
      <w:r w:rsidRPr="004A6B97">
        <w:rPr>
          <w:rFonts w:ascii="Times New Roman" w:hAnsi="Times New Roman"/>
          <w:sz w:val="32"/>
          <w:szCs w:val="32"/>
        </w:rPr>
        <w:t xml:space="preserve">         Безвозмездные поступления за 1 полугодие 2019 года составили 3975,8 тыс. рублей</w:t>
      </w:r>
    </w:p>
    <w:p w:rsidR="004A6B97" w:rsidRPr="004A6B97" w:rsidRDefault="004A6B97" w:rsidP="00D413B0">
      <w:pPr>
        <w:spacing w:after="0" w:line="240" w:lineRule="auto"/>
        <w:ind w:firstLine="709"/>
        <w:jc w:val="both"/>
        <w:rPr>
          <w:rFonts w:ascii="Times New Roman" w:hAnsi="Times New Roman"/>
          <w:sz w:val="32"/>
          <w:szCs w:val="32"/>
        </w:rPr>
      </w:pPr>
      <w:r w:rsidRPr="004A6B97">
        <w:rPr>
          <w:rFonts w:ascii="Times New Roman" w:hAnsi="Times New Roman"/>
          <w:sz w:val="32"/>
          <w:szCs w:val="32"/>
        </w:rPr>
        <w:t xml:space="preserve">    В части расходов на финансирование отраслей социальной сферы, включая финансовое обеспечение муниципального задания подведомственными учреждениями за 1 полугодие 2019 г. </w:t>
      </w:r>
      <w:r w:rsidRPr="004A6B97">
        <w:rPr>
          <w:rFonts w:ascii="Times New Roman" w:hAnsi="Times New Roman"/>
          <w:sz w:val="32"/>
          <w:szCs w:val="32"/>
        </w:rPr>
        <w:lastRenderedPageBreak/>
        <w:t xml:space="preserve">направлено 3996,4 тыс. рублей или 44,6 процентов к годовым плановым назначениям. </w:t>
      </w:r>
    </w:p>
    <w:p w:rsidR="004A6B97" w:rsidRPr="004A6B97" w:rsidRDefault="004A6B97" w:rsidP="00D413B0">
      <w:pPr>
        <w:spacing w:after="0" w:line="240" w:lineRule="auto"/>
        <w:ind w:firstLine="709"/>
        <w:jc w:val="both"/>
        <w:rPr>
          <w:rFonts w:ascii="Times New Roman" w:hAnsi="Times New Roman"/>
          <w:sz w:val="32"/>
          <w:szCs w:val="32"/>
        </w:rPr>
      </w:pPr>
      <w:r w:rsidRPr="004A6B97">
        <w:rPr>
          <w:rFonts w:ascii="Times New Roman" w:hAnsi="Times New Roman"/>
          <w:sz w:val="32"/>
          <w:szCs w:val="32"/>
        </w:rPr>
        <w:t>На финансирование жилищно-коммунального хозяйства направлено 919,6 тыс. рублей или 49,8 процентов к годовым плановым назначениям.</w:t>
      </w:r>
    </w:p>
    <w:p w:rsidR="004A6B97" w:rsidRPr="004A6B97" w:rsidRDefault="004A6B97" w:rsidP="00D413B0">
      <w:pPr>
        <w:spacing w:after="0" w:line="240" w:lineRule="auto"/>
        <w:ind w:firstLine="709"/>
        <w:jc w:val="both"/>
        <w:rPr>
          <w:rFonts w:ascii="Times New Roman" w:hAnsi="Times New Roman"/>
          <w:sz w:val="32"/>
          <w:szCs w:val="32"/>
        </w:rPr>
      </w:pPr>
      <w:r w:rsidRPr="004A6B97">
        <w:rPr>
          <w:rFonts w:ascii="Times New Roman" w:hAnsi="Times New Roman"/>
          <w:sz w:val="32"/>
          <w:szCs w:val="32"/>
        </w:rPr>
        <w:t>На реализацию целевых программ за 1 полугодие 2019 г. направлено 4923,9 тыс. рублей, что составляет 45,5 процентов к годовым плановым назначениям или 66,3 процентов всех расходов бюджета Сандатовского сельского поселения Сальского района.</w:t>
      </w:r>
    </w:p>
    <w:p w:rsidR="004A6B97" w:rsidRPr="004A6B97" w:rsidRDefault="004A6B97" w:rsidP="00D413B0">
      <w:pPr>
        <w:tabs>
          <w:tab w:val="left" w:pos="1260"/>
        </w:tabs>
        <w:spacing w:after="0" w:line="240" w:lineRule="auto"/>
        <w:ind w:firstLine="720"/>
        <w:jc w:val="both"/>
        <w:rPr>
          <w:rFonts w:ascii="Times New Roman" w:hAnsi="Times New Roman"/>
          <w:color w:val="000000"/>
          <w:sz w:val="32"/>
          <w:szCs w:val="32"/>
        </w:rPr>
      </w:pPr>
      <w:r w:rsidRPr="004A6B97">
        <w:rPr>
          <w:rFonts w:ascii="Times New Roman" w:hAnsi="Times New Roman"/>
          <w:color w:val="000000"/>
          <w:sz w:val="32"/>
          <w:szCs w:val="32"/>
        </w:rPr>
        <w:t>Из Фонда компенсаций областного бюджета, бюджету Сандатовского сельского поселения Сальского района выделены субвенции на осуществление первичного воинского учета на территориях, где отсутствуют военные комиссариаты в объеме 104,1 тыс. рублей.</w:t>
      </w:r>
    </w:p>
    <w:p w:rsidR="004A6B97" w:rsidRPr="004A6B97" w:rsidRDefault="004A6B97" w:rsidP="00D413B0">
      <w:pPr>
        <w:spacing w:after="0" w:line="240" w:lineRule="auto"/>
        <w:ind w:firstLine="720"/>
        <w:jc w:val="both"/>
        <w:rPr>
          <w:rFonts w:ascii="Times New Roman" w:hAnsi="Times New Roman"/>
          <w:sz w:val="32"/>
          <w:szCs w:val="32"/>
        </w:rPr>
      </w:pPr>
      <w:r w:rsidRPr="004A6B97">
        <w:rPr>
          <w:rFonts w:ascii="Times New Roman" w:hAnsi="Times New Roman"/>
          <w:sz w:val="32"/>
          <w:szCs w:val="32"/>
        </w:rPr>
        <w:t xml:space="preserve">По состоянию на 1 июля 2019 года муниципальный долг Сандатовского сельского поселения </w:t>
      </w:r>
      <w:r w:rsidR="00D413B0">
        <w:rPr>
          <w:rFonts w:ascii="Times New Roman" w:hAnsi="Times New Roman"/>
          <w:sz w:val="32"/>
          <w:szCs w:val="32"/>
        </w:rPr>
        <w:t xml:space="preserve"> </w:t>
      </w:r>
      <w:r w:rsidRPr="004A6B97">
        <w:rPr>
          <w:rFonts w:ascii="Times New Roman" w:hAnsi="Times New Roman"/>
          <w:sz w:val="32"/>
          <w:szCs w:val="32"/>
        </w:rPr>
        <w:t>отсутствует.</w:t>
      </w:r>
    </w:p>
    <w:p w:rsidR="004A6B97" w:rsidRPr="004A6B97" w:rsidRDefault="004A6B97" w:rsidP="00D413B0">
      <w:pPr>
        <w:spacing w:after="0" w:line="240" w:lineRule="auto"/>
        <w:jc w:val="both"/>
        <w:rPr>
          <w:rFonts w:ascii="Times New Roman" w:eastAsia="Times New Roman" w:hAnsi="Times New Roman"/>
          <w:sz w:val="32"/>
          <w:szCs w:val="32"/>
        </w:rPr>
      </w:pPr>
      <w:r w:rsidRPr="004A6B97">
        <w:rPr>
          <w:rFonts w:ascii="Times New Roman" w:eastAsia="Times New Roman" w:hAnsi="Times New Roman"/>
          <w:sz w:val="32"/>
          <w:szCs w:val="32"/>
        </w:rPr>
        <w:t xml:space="preserve"> На 2019 год бюджету Сандатовского сельского поселения выделены средства </w:t>
      </w:r>
      <w:r w:rsidRPr="004A6B97">
        <w:rPr>
          <w:rFonts w:ascii="Times New Roman" w:hAnsi="Times New Roman"/>
          <w:sz w:val="32"/>
          <w:szCs w:val="32"/>
        </w:rPr>
        <w:t>на обеспечение развития и укрепления материально-технической базы домов культуры в населенных пунктах с числом жителей до 50 тысяч человек</w:t>
      </w:r>
      <w:r w:rsidRPr="004A6B97">
        <w:rPr>
          <w:rFonts w:ascii="Times New Roman" w:eastAsia="Times New Roman" w:hAnsi="Times New Roman"/>
          <w:sz w:val="32"/>
          <w:szCs w:val="32"/>
        </w:rPr>
        <w:t xml:space="preserve"> для МБУК «СДК Сандатовского с.п.» в сумме 1 178,7 тыс.рублей, в том числе: федеральные средства-1 014,8 тыс.рублей, областные средства 151,6 тыс.рублей, средства местного бюджета-12,3 тыс.рублей;</w:t>
      </w:r>
    </w:p>
    <w:p w:rsidR="004A6B97" w:rsidRPr="004A6B97" w:rsidRDefault="004A6B97" w:rsidP="00D413B0">
      <w:pPr>
        <w:spacing w:after="0" w:line="240" w:lineRule="auto"/>
        <w:jc w:val="both"/>
        <w:rPr>
          <w:rFonts w:ascii="Times New Roman" w:eastAsia="Calibri" w:hAnsi="Times New Roman"/>
          <w:sz w:val="32"/>
          <w:szCs w:val="32"/>
          <w:lang w:eastAsia="en-US"/>
        </w:rPr>
      </w:pPr>
      <w:r w:rsidRPr="004A6B97">
        <w:rPr>
          <w:rFonts w:ascii="Times New Roman" w:hAnsi="Times New Roman"/>
          <w:sz w:val="32"/>
          <w:szCs w:val="32"/>
        </w:rPr>
        <w:t>За счет средств местного бюджета в рамках благоустройства произведена оплата лимитов уличного освещения в сумме 778,4 тыс.рублей, аккарицидная обработка кладбищ, стадионов, детских площадок в сумме 34,8 тыс.рублей, покос травы в сумме 35,7 тыс.рублей, услуги по содержанию линий уличного освещения в сумме 31,2 тыс.рублей, приобретение электротоваров для уличного освещения на сумму 30,0 тыс.рублей, приобретены расходные материалы для косилки на сумму 9,5 тыс.рублей. Произведены работы по составлению сметного расчета стоимости разработки проектной документации по объекту строительство сетей газораспределения в с.Березовка Сальского района Ростовской области по ул. Залазаева, Колхозная, Чкалова, Кирова на сумму 67,9 тыс.рублей.. За счет местного бюджета выделены средства на софинансирование расходов на разработку проектно-сметной документации на капитальный ремонт ДК в с.Березовка в сумме 460,9 тыс.рублей. Произведен текущий ремонт дороги по ул.Красной в с.Сандата на сумму 420,0 тыс. рублей.</w:t>
      </w:r>
    </w:p>
    <w:p w:rsidR="00252A44" w:rsidRPr="00252A44" w:rsidRDefault="00252A44" w:rsidP="00D413B0">
      <w:pPr>
        <w:spacing w:after="0" w:line="240" w:lineRule="auto"/>
        <w:ind w:right="-1" w:firstLine="709"/>
        <w:rPr>
          <w:rFonts w:ascii="Times New Roman" w:hAnsi="Times New Roman" w:cs="Times New Roman"/>
          <w:b/>
          <w:i/>
          <w:sz w:val="32"/>
          <w:szCs w:val="32"/>
        </w:rPr>
      </w:pPr>
      <w:r w:rsidRPr="00252A44">
        <w:rPr>
          <w:rFonts w:ascii="Times New Roman" w:hAnsi="Times New Roman" w:cs="Times New Roman"/>
          <w:b/>
          <w:i/>
          <w:sz w:val="32"/>
          <w:szCs w:val="32"/>
        </w:rPr>
        <w:t xml:space="preserve">   </w:t>
      </w:r>
      <w:r w:rsidR="00D20F27">
        <w:rPr>
          <w:rFonts w:ascii="Times New Roman" w:hAnsi="Times New Roman" w:cs="Times New Roman"/>
          <w:b/>
          <w:i/>
          <w:sz w:val="32"/>
          <w:szCs w:val="32"/>
        </w:rPr>
        <w:t xml:space="preserve">                             </w:t>
      </w:r>
      <w:r w:rsidRPr="00252A44">
        <w:rPr>
          <w:rFonts w:ascii="Times New Roman" w:hAnsi="Times New Roman" w:cs="Times New Roman"/>
          <w:b/>
          <w:i/>
          <w:sz w:val="32"/>
          <w:szCs w:val="32"/>
        </w:rPr>
        <w:t>Информация</w:t>
      </w:r>
    </w:p>
    <w:p w:rsidR="00252A44" w:rsidRPr="00252A44" w:rsidRDefault="00252A44" w:rsidP="00D413B0">
      <w:pPr>
        <w:spacing w:after="0" w:line="240" w:lineRule="auto"/>
        <w:ind w:right="-1" w:firstLine="709"/>
        <w:jc w:val="center"/>
        <w:rPr>
          <w:rFonts w:ascii="Times New Roman" w:hAnsi="Times New Roman" w:cs="Times New Roman"/>
          <w:b/>
          <w:i/>
          <w:sz w:val="32"/>
          <w:szCs w:val="32"/>
        </w:rPr>
      </w:pPr>
      <w:r w:rsidRPr="00252A44">
        <w:rPr>
          <w:rFonts w:ascii="Times New Roman" w:hAnsi="Times New Roman" w:cs="Times New Roman"/>
          <w:b/>
          <w:i/>
          <w:sz w:val="32"/>
          <w:szCs w:val="32"/>
        </w:rPr>
        <w:lastRenderedPageBreak/>
        <w:t>О работе Администрации Сандатовского сельского поселения по услугам ЖКХ за  2019г.</w:t>
      </w:r>
    </w:p>
    <w:p w:rsidR="00252A44" w:rsidRPr="00252A44" w:rsidRDefault="00252A44" w:rsidP="00D413B0">
      <w:pPr>
        <w:spacing w:after="0" w:line="240" w:lineRule="auto"/>
        <w:ind w:right="-1" w:firstLine="709"/>
        <w:jc w:val="center"/>
        <w:rPr>
          <w:rFonts w:ascii="Times New Roman" w:hAnsi="Times New Roman" w:cs="Times New Roman"/>
          <w:b/>
          <w:i/>
          <w:sz w:val="32"/>
          <w:szCs w:val="32"/>
        </w:rPr>
      </w:pPr>
      <w:r w:rsidRPr="00252A44">
        <w:rPr>
          <w:rFonts w:ascii="Times New Roman" w:hAnsi="Times New Roman" w:cs="Times New Roman"/>
          <w:b/>
          <w:i/>
          <w:sz w:val="32"/>
          <w:szCs w:val="32"/>
        </w:rPr>
        <w:t>Энергоснабжение за  1 полугодие 2019 год</w:t>
      </w:r>
    </w:p>
    <w:p w:rsidR="00252A44" w:rsidRPr="00252A44" w:rsidRDefault="00252A44" w:rsidP="00D413B0">
      <w:pPr>
        <w:spacing w:after="0" w:line="240" w:lineRule="auto"/>
        <w:ind w:right="-1" w:firstLine="709"/>
        <w:rPr>
          <w:rFonts w:ascii="Times New Roman" w:hAnsi="Times New Roman" w:cs="Times New Roman"/>
          <w:sz w:val="32"/>
          <w:szCs w:val="32"/>
        </w:rPr>
      </w:pPr>
      <w:r w:rsidRPr="00252A44">
        <w:rPr>
          <w:rFonts w:ascii="Times New Roman" w:hAnsi="Times New Roman" w:cs="Times New Roman"/>
          <w:sz w:val="32"/>
          <w:szCs w:val="32"/>
        </w:rPr>
        <w:t xml:space="preserve">       Всего точек электропотребления уличного освещения Сандатовского сельского поселения 32 ед. в т.ч. потребление уличного освещения 29 ед., административные здания – 3 ед.</w:t>
      </w:r>
    </w:p>
    <w:p w:rsidR="00252A44" w:rsidRPr="00252A44" w:rsidRDefault="00252A44" w:rsidP="00D413B0">
      <w:pPr>
        <w:spacing w:after="0" w:line="240" w:lineRule="auto"/>
        <w:ind w:right="-1" w:firstLine="709"/>
        <w:rPr>
          <w:rFonts w:ascii="Times New Roman" w:hAnsi="Times New Roman" w:cs="Times New Roman"/>
          <w:sz w:val="32"/>
          <w:szCs w:val="32"/>
        </w:rPr>
      </w:pPr>
      <w:r w:rsidRPr="00252A44">
        <w:rPr>
          <w:rFonts w:ascii="Times New Roman" w:hAnsi="Times New Roman" w:cs="Times New Roman"/>
          <w:sz w:val="32"/>
          <w:szCs w:val="32"/>
        </w:rPr>
        <w:t xml:space="preserve">      Лимит потребления электроэнергии на 1 полугодие 2019 года  был запланирован в бюджете поселения в объеме 57.3  тыс. кВт час. на сумму 82,38 тыс. рублей в т.ч. на административные здания   1,4 тыс. кВт. Час на сумму 15.1 тыс. рублей. В целях экономного использования электроэнергии  установлены электронные таймеры  на 27 из 29 точек электропотребления.</w:t>
      </w:r>
      <w:r w:rsidRPr="00252A44">
        <w:rPr>
          <w:rFonts w:ascii="Times New Roman" w:hAnsi="Times New Roman" w:cs="Times New Roman"/>
          <w:b/>
          <w:sz w:val="32"/>
          <w:szCs w:val="32"/>
        </w:rPr>
        <w:t xml:space="preserve">                         </w:t>
      </w:r>
    </w:p>
    <w:p w:rsidR="00252A44" w:rsidRPr="00252A44" w:rsidRDefault="00252A44" w:rsidP="00D413B0">
      <w:pPr>
        <w:spacing w:after="0" w:line="240" w:lineRule="auto"/>
        <w:ind w:right="-1" w:firstLine="709"/>
        <w:jc w:val="center"/>
        <w:rPr>
          <w:rFonts w:ascii="Times New Roman" w:hAnsi="Times New Roman" w:cs="Times New Roman"/>
          <w:b/>
          <w:sz w:val="32"/>
          <w:szCs w:val="32"/>
        </w:rPr>
      </w:pPr>
      <w:r w:rsidRPr="00252A44">
        <w:rPr>
          <w:rFonts w:ascii="Times New Roman" w:hAnsi="Times New Roman" w:cs="Times New Roman"/>
          <w:b/>
          <w:sz w:val="32"/>
          <w:szCs w:val="32"/>
        </w:rPr>
        <w:t>Административные правонарушения по Сандатовскому сельскому поселению за 1-е полугодие  2019 года.</w:t>
      </w:r>
    </w:p>
    <w:p w:rsidR="00252A44" w:rsidRPr="00252A44" w:rsidRDefault="00252A44" w:rsidP="00D413B0">
      <w:pPr>
        <w:spacing w:after="0" w:line="240" w:lineRule="auto"/>
        <w:ind w:right="-1" w:firstLine="709"/>
        <w:rPr>
          <w:rFonts w:ascii="Times New Roman" w:hAnsi="Times New Roman" w:cs="Times New Roman"/>
          <w:sz w:val="32"/>
          <w:szCs w:val="32"/>
        </w:rPr>
      </w:pPr>
      <w:r w:rsidRPr="00252A44">
        <w:rPr>
          <w:rFonts w:ascii="Times New Roman" w:hAnsi="Times New Roman" w:cs="Times New Roman"/>
          <w:sz w:val="32"/>
          <w:szCs w:val="32"/>
        </w:rPr>
        <w:t xml:space="preserve"> В целом за 1 полугодие 2019 года  было составлено 16 протоколов  об административных правонарушениях физических лиц, из них:</w:t>
      </w:r>
    </w:p>
    <w:p w:rsidR="00252A44" w:rsidRPr="00252A44" w:rsidRDefault="00252A44" w:rsidP="00D413B0">
      <w:pPr>
        <w:pStyle w:val="a5"/>
        <w:numPr>
          <w:ilvl w:val="0"/>
          <w:numId w:val="8"/>
        </w:numPr>
        <w:spacing w:after="0" w:line="240" w:lineRule="auto"/>
        <w:ind w:left="0" w:right="-1" w:firstLine="709"/>
        <w:rPr>
          <w:rFonts w:ascii="Times New Roman" w:hAnsi="Times New Roman" w:cs="Times New Roman"/>
          <w:sz w:val="32"/>
          <w:szCs w:val="32"/>
        </w:rPr>
      </w:pPr>
      <w:r w:rsidRPr="00252A44">
        <w:rPr>
          <w:rFonts w:ascii="Times New Roman" w:hAnsi="Times New Roman" w:cs="Times New Roman"/>
          <w:b/>
          <w:sz w:val="32"/>
          <w:szCs w:val="32"/>
        </w:rPr>
        <w:t>3 протокола</w:t>
      </w:r>
      <w:r w:rsidRPr="00252A44">
        <w:rPr>
          <w:rFonts w:ascii="Times New Roman" w:hAnsi="Times New Roman" w:cs="Times New Roman"/>
          <w:sz w:val="32"/>
          <w:szCs w:val="32"/>
        </w:rPr>
        <w:t xml:space="preserve"> за вывоз бытового мусора, в не отведенное для этих целей место.</w:t>
      </w:r>
    </w:p>
    <w:p w:rsidR="00252A44" w:rsidRPr="00252A44" w:rsidRDefault="00252A44" w:rsidP="00D413B0">
      <w:pPr>
        <w:pStyle w:val="a5"/>
        <w:numPr>
          <w:ilvl w:val="0"/>
          <w:numId w:val="8"/>
        </w:numPr>
        <w:spacing w:after="0" w:line="240" w:lineRule="auto"/>
        <w:ind w:left="0" w:right="-1" w:firstLine="709"/>
        <w:rPr>
          <w:rFonts w:ascii="Times New Roman" w:hAnsi="Times New Roman" w:cs="Times New Roman"/>
          <w:sz w:val="32"/>
          <w:szCs w:val="32"/>
        </w:rPr>
      </w:pPr>
      <w:r w:rsidRPr="00252A44">
        <w:rPr>
          <w:rFonts w:ascii="Times New Roman" w:hAnsi="Times New Roman" w:cs="Times New Roman"/>
          <w:b/>
          <w:sz w:val="32"/>
          <w:szCs w:val="32"/>
        </w:rPr>
        <w:t>11 протоколов</w:t>
      </w:r>
      <w:r w:rsidRPr="00252A44">
        <w:rPr>
          <w:rFonts w:ascii="Times New Roman" w:hAnsi="Times New Roman" w:cs="Times New Roman"/>
          <w:sz w:val="32"/>
          <w:szCs w:val="32"/>
        </w:rPr>
        <w:t xml:space="preserve"> за безнадзорный выгул домашних животных,</w:t>
      </w:r>
    </w:p>
    <w:p w:rsidR="00252A44" w:rsidRPr="00252A44" w:rsidRDefault="00252A44" w:rsidP="00D413B0">
      <w:pPr>
        <w:pStyle w:val="a5"/>
        <w:numPr>
          <w:ilvl w:val="0"/>
          <w:numId w:val="8"/>
        </w:numPr>
        <w:spacing w:after="0" w:line="240" w:lineRule="auto"/>
        <w:ind w:left="0" w:right="-1" w:firstLine="709"/>
        <w:rPr>
          <w:rFonts w:ascii="Times New Roman" w:hAnsi="Times New Roman" w:cs="Times New Roman"/>
          <w:sz w:val="32"/>
          <w:szCs w:val="32"/>
        </w:rPr>
      </w:pPr>
      <w:r w:rsidRPr="00252A44">
        <w:rPr>
          <w:rFonts w:ascii="Times New Roman" w:hAnsi="Times New Roman" w:cs="Times New Roman"/>
          <w:b/>
          <w:sz w:val="32"/>
          <w:szCs w:val="32"/>
        </w:rPr>
        <w:t>2 протокола</w:t>
      </w:r>
      <w:r w:rsidRPr="00252A44">
        <w:rPr>
          <w:rFonts w:ascii="Times New Roman" w:hAnsi="Times New Roman" w:cs="Times New Roman"/>
          <w:sz w:val="32"/>
          <w:szCs w:val="32"/>
        </w:rPr>
        <w:t xml:space="preserve"> по выжиганию сухой растительности и мусора.</w:t>
      </w:r>
    </w:p>
    <w:p w:rsidR="00252A44" w:rsidRPr="00252A44" w:rsidRDefault="00252A44" w:rsidP="00D413B0">
      <w:pPr>
        <w:pStyle w:val="a5"/>
        <w:spacing w:after="0" w:line="240" w:lineRule="auto"/>
        <w:ind w:left="0" w:right="-1"/>
        <w:rPr>
          <w:rFonts w:ascii="Times New Roman" w:hAnsi="Times New Roman" w:cs="Times New Roman"/>
          <w:sz w:val="32"/>
          <w:szCs w:val="32"/>
        </w:rPr>
      </w:pPr>
      <w:r w:rsidRPr="00252A44">
        <w:rPr>
          <w:rFonts w:ascii="Times New Roman" w:hAnsi="Times New Roman" w:cs="Times New Roman"/>
          <w:sz w:val="32"/>
          <w:szCs w:val="32"/>
        </w:rPr>
        <w:t xml:space="preserve"> В соответствии с частью 5 ст. 30 Жилищного Кодекса Российской Федерации и ч. 4 статьи 24.7 Федерального закона от 24.06.1998г. № 89-ФЗ «Об отходах производства и потребления» собственник жилого дома или части жилого дома обязан заключить договор с региональным оператором по обращению с твердыми коммунальными отходами. С января 2019 года на территории Сальского района сбором и вывозом ТКО  занимается Региональный оператор ООО «Экоцентр» г. Волгоград. </w:t>
      </w:r>
    </w:p>
    <w:p w:rsidR="00252A44" w:rsidRPr="00252A44" w:rsidRDefault="00252A44" w:rsidP="00D413B0">
      <w:pPr>
        <w:pStyle w:val="a5"/>
        <w:spacing w:after="0" w:line="240" w:lineRule="auto"/>
        <w:ind w:left="0" w:right="-1" w:firstLine="709"/>
        <w:rPr>
          <w:rFonts w:ascii="Times New Roman" w:hAnsi="Times New Roman" w:cs="Times New Roman"/>
          <w:sz w:val="32"/>
          <w:szCs w:val="32"/>
        </w:rPr>
      </w:pPr>
      <w:r w:rsidRPr="00252A44">
        <w:rPr>
          <w:rFonts w:ascii="Times New Roman" w:hAnsi="Times New Roman" w:cs="Times New Roman"/>
          <w:sz w:val="32"/>
          <w:szCs w:val="32"/>
        </w:rPr>
        <w:t>С 1 января 2019 года  100% жителей Сальского района и Сандатовского сельского поселения автоматически, согласно закона,  от 24.06.1998г. № 89-ФЗ «Об отходах производства и потребления», включены в обслуживание на вывоз ТКО.</w:t>
      </w:r>
    </w:p>
    <w:p w:rsidR="00252A44" w:rsidRPr="000A2091" w:rsidRDefault="00252A44" w:rsidP="00D413B0">
      <w:pPr>
        <w:pStyle w:val="a5"/>
        <w:spacing w:after="0" w:line="240" w:lineRule="auto"/>
        <w:ind w:left="0" w:right="-1" w:firstLine="709"/>
        <w:rPr>
          <w:rFonts w:ascii="Times New Roman" w:hAnsi="Times New Roman" w:cs="Times New Roman"/>
          <w:sz w:val="32"/>
          <w:szCs w:val="32"/>
        </w:rPr>
      </w:pPr>
      <w:r w:rsidRPr="00252A44">
        <w:rPr>
          <w:rFonts w:ascii="Times New Roman" w:hAnsi="Times New Roman" w:cs="Times New Roman"/>
          <w:sz w:val="32"/>
          <w:szCs w:val="32"/>
        </w:rPr>
        <w:t>Сбором и вывозом ТКО, по обоюдной договоренности регионального оператора и возчика, занимается ИП «Лукъянченко». Оплата с человека 83.06 руб.</w:t>
      </w:r>
      <w:r w:rsidR="00D413B0">
        <w:rPr>
          <w:rFonts w:ascii="Times New Roman" w:hAnsi="Times New Roman" w:cs="Times New Roman"/>
          <w:sz w:val="32"/>
          <w:szCs w:val="32"/>
        </w:rPr>
        <w:t xml:space="preserve"> в месяц. </w:t>
      </w:r>
    </w:p>
    <w:p w:rsidR="000A2091" w:rsidRPr="000A2091" w:rsidRDefault="000A2091" w:rsidP="00D413B0">
      <w:pPr>
        <w:pStyle w:val="20"/>
        <w:spacing w:after="0" w:line="240" w:lineRule="auto"/>
        <w:ind w:left="0" w:right="-1"/>
        <w:jc w:val="center"/>
        <w:rPr>
          <w:rFonts w:ascii="Times New Roman" w:hAnsi="Times New Roman"/>
          <w:b/>
          <w:i/>
          <w:sz w:val="32"/>
          <w:szCs w:val="32"/>
        </w:rPr>
      </w:pPr>
      <w:r w:rsidRPr="000A2091">
        <w:rPr>
          <w:rFonts w:ascii="Times New Roman" w:hAnsi="Times New Roman"/>
          <w:b/>
          <w:i/>
          <w:sz w:val="32"/>
          <w:szCs w:val="32"/>
        </w:rPr>
        <w:t>Имущество</w:t>
      </w:r>
    </w:p>
    <w:p w:rsidR="000A2091" w:rsidRPr="000A2091" w:rsidRDefault="000A2091" w:rsidP="00D413B0">
      <w:pPr>
        <w:spacing w:after="0" w:line="240" w:lineRule="auto"/>
        <w:ind w:right="-1"/>
        <w:contextualSpacing/>
        <w:jc w:val="both"/>
        <w:rPr>
          <w:rFonts w:ascii="Times New Roman" w:hAnsi="Times New Roman"/>
          <w:sz w:val="32"/>
          <w:szCs w:val="32"/>
        </w:rPr>
      </w:pPr>
      <w:r w:rsidRPr="000A2091">
        <w:rPr>
          <w:rFonts w:ascii="Times New Roman" w:hAnsi="Times New Roman"/>
          <w:sz w:val="32"/>
          <w:szCs w:val="32"/>
        </w:rPr>
        <w:t xml:space="preserve">       В течение отчетного периода администрацией   Сандатовского сельского поселения осуществлялась плановая работа в сфере управления и распоряжения муниципальным имуществом.</w:t>
      </w:r>
    </w:p>
    <w:p w:rsidR="000A2091" w:rsidRPr="000A2091" w:rsidRDefault="000A2091" w:rsidP="00D413B0">
      <w:pPr>
        <w:spacing w:after="0" w:line="240" w:lineRule="auto"/>
        <w:ind w:right="-1"/>
        <w:contextualSpacing/>
        <w:jc w:val="both"/>
        <w:rPr>
          <w:rFonts w:ascii="Times New Roman" w:hAnsi="Times New Roman"/>
          <w:sz w:val="32"/>
          <w:szCs w:val="32"/>
        </w:rPr>
      </w:pPr>
      <w:r w:rsidRPr="000A2091">
        <w:rPr>
          <w:rFonts w:ascii="Times New Roman" w:hAnsi="Times New Roman"/>
          <w:sz w:val="32"/>
          <w:szCs w:val="32"/>
        </w:rPr>
        <w:lastRenderedPageBreak/>
        <w:t xml:space="preserve">           В реестре муниципального имущества Сандатовского сельского поселения числится 107 объектов недвижимого имущества, 7 единиц транспортного средства, 4 из которых сдаются в аренду, это грузовой автомобиль  ГАЗ, мусоровоз, трактор с прицепом.</w:t>
      </w:r>
    </w:p>
    <w:p w:rsidR="000A2091" w:rsidRPr="000A2091" w:rsidRDefault="000A2091" w:rsidP="00D413B0">
      <w:pPr>
        <w:spacing w:after="0" w:line="240" w:lineRule="auto"/>
        <w:ind w:right="-1"/>
        <w:contextualSpacing/>
        <w:jc w:val="both"/>
        <w:rPr>
          <w:rFonts w:ascii="Times New Roman" w:hAnsi="Times New Roman"/>
          <w:sz w:val="32"/>
          <w:szCs w:val="32"/>
        </w:rPr>
      </w:pPr>
      <w:r w:rsidRPr="000A2091">
        <w:rPr>
          <w:rFonts w:ascii="Times New Roman" w:hAnsi="Times New Roman"/>
          <w:sz w:val="32"/>
          <w:szCs w:val="32"/>
        </w:rPr>
        <w:t xml:space="preserve">         Так же в собственности  поселения числится 21 земельный участок, 1 участок оформлен в постоянное (бессрочное) пользование</w:t>
      </w:r>
      <w:r w:rsidR="00D413B0">
        <w:rPr>
          <w:rFonts w:ascii="Times New Roman" w:hAnsi="Times New Roman"/>
          <w:sz w:val="32"/>
          <w:szCs w:val="32"/>
        </w:rPr>
        <w:t xml:space="preserve"> (детская площадка ул. Победы 52а)</w:t>
      </w:r>
      <w:r w:rsidRPr="000A2091">
        <w:rPr>
          <w:rFonts w:ascii="Times New Roman" w:hAnsi="Times New Roman"/>
          <w:sz w:val="32"/>
          <w:szCs w:val="32"/>
        </w:rPr>
        <w:t>.</w:t>
      </w:r>
    </w:p>
    <w:p w:rsidR="000A2091" w:rsidRPr="000A2091" w:rsidRDefault="000A2091" w:rsidP="00D413B0">
      <w:pPr>
        <w:spacing w:after="0" w:line="240" w:lineRule="auto"/>
        <w:ind w:right="-1"/>
        <w:contextualSpacing/>
        <w:jc w:val="both"/>
        <w:rPr>
          <w:rFonts w:ascii="Times New Roman" w:hAnsi="Times New Roman"/>
          <w:sz w:val="32"/>
          <w:szCs w:val="32"/>
        </w:rPr>
      </w:pPr>
      <w:r w:rsidRPr="000A2091">
        <w:rPr>
          <w:rFonts w:ascii="Times New Roman" w:hAnsi="Times New Roman"/>
          <w:sz w:val="32"/>
          <w:szCs w:val="32"/>
        </w:rPr>
        <w:t xml:space="preserve">        Для пополнения бюджета муниципальное имущество сдается в аренду,  в настоящее время действует 7 договоров аренды. Администрацией  поселения ведется контроль над выполнением договорных отношений и своевременной оплатой за аренду муниципального имущества. За первое полугодие </w:t>
      </w:r>
      <w:smartTag w:uri="urn:schemas-microsoft-com:office:smarttags" w:element="metricconverter">
        <w:smartTagPr>
          <w:attr w:name="ProductID" w:val="2019 г"/>
        </w:smartTagPr>
        <w:r w:rsidRPr="000A2091">
          <w:rPr>
            <w:rFonts w:ascii="Times New Roman" w:hAnsi="Times New Roman"/>
            <w:sz w:val="32"/>
            <w:szCs w:val="32"/>
          </w:rPr>
          <w:t>2019 г</w:t>
        </w:r>
      </w:smartTag>
      <w:r w:rsidRPr="000A2091">
        <w:rPr>
          <w:rFonts w:ascii="Times New Roman" w:hAnsi="Times New Roman"/>
          <w:sz w:val="32"/>
          <w:szCs w:val="32"/>
        </w:rPr>
        <w:t>.  в качестве арендной платы было получено  710,5 тыс. руб.</w:t>
      </w:r>
    </w:p>
    <w:p w:rsidR="000A2091" w:rsidRPr="000A2091" w:rsidRDefault="000A2091" w:rsidP="00D413B0">
      <w:pPr>
        <w:pStyle w:val="a3"/>
        <w:ind w:right="-1"/>
        <w:jc w:val="center"/>
        <w:outlineLvl w:val="0"/>
        <w:rPr>
          <w:b/>
          <w:sz w:val="32"/>
          <w:szCs w:val="32"/>
        </w:rPr>
      </w:pPr>
      <w:r w:rsidRPr="000A2091">
        <w:rPr>
          <w:b/>
          <w:sz w:val="32"/>
          <w:szCs w:val="32"/>
        </w:rPr>
        <w:t>Муниципальные услуги оказываемые</w:t>
      </w:r>
    </w:p>
    <w:p w:rsidR="000A2091" w:rsidRPr="000A2091" w:rsidRDefault="000A2091" w:rsidP="00D413B0">
      <w:pPr>
        <w:pStyle w:val="a3"/>
        <w:ind w:right="-1"/>
        <w:jc w:val="center"/>
        <w:outlineLvl w:val="0"/>
        <w:rPr>
          <w:b/>
          <w:sz w:val="32"/>
          <w:szCs w:val="32"/>
        </w:rPr>
      </w:pPr>
      <w:r w:rsidRPr="000A2091">
        <w:rPr>
          <w:b/>
          <w:sz w:val="32"/>
          <w:szCs w:val="32"/>
        </w:rPr>
        <w:t>Администрацией Сандатовского с.п.</w:t>
      </w:r>
    </w:p>
    <w:p w:rsidR="000A2091" w:rsidRPr="000A2091" w:rsidRDefault="000A2091" w:rsidP="00D413B0">
      <w:pPr>
        <w:pStyle w:val="a3"/>
        <w:ind w:right="-1"/>
        <w:outlineLvl w:val="0"/>
        <w:rPr>
          <w:sz w:val="32"/>
          <w:szCs w:val="32"/>
        </w:rPr>
      </w:pPr>
      <w:r w:rsidRPr="000A2091">
        <w:rPr>
          <w:sz w:val="32"/>
          <w:szCs w:val="32"/>
        </w:rPr>
        <w:t xml:space="preserve">         В настоящее время  активно внедряется система электронного документооборота, в том числе и оказание услуг гражданам и юридическим лицам. Администрация Сандатовского сельского поселения оказывает 32 услуги, заявления на которые можно подать как в письменном, так и в электроном виде, через личный кабинет на портале гос. услуги. Наиболее часто используемые услуги, это - присвоение  или изменение адреса, предоставление архивных документов,  копий нормативно-правовых актов,  выдача разрешений на санитарную и другие виды обрезки зеленых насаждений, уничтожение аварийно-опасных и сухостойных насаждений; Постановка на учет граждан нуждающихся в жилых помещениях, молодых семей в рамках программы «Обеспечение жильем молодых семей</w:t>
      </w:r>
      <w:r w:rsidR="00D413B0">
        <w:rPr>
          <w:sz w:val="32"/>
          <w:szCs w:val="32"/>
        </w:rPr>
        <w:t>».</w:t>
      </w:r>
    </w:p>
    <w:p w:rsidR="000A2091" w:rsidRPr="000A2091" w:rsidRDefault="000A2091" w:rsidP="00D413B0">
      <w:pPr>
        <w:pStyle w:val="a3"/>
        <w:ind w:right="-1"/>
        <w:jc w:val="center"/>
        <w:outlineLvl w:val="0"/>
        <w:rPr>
          <w:b/>
          <w:sz w:val="32"/>
          <w:szCs w:val="32"/>
        </w:rPr>
      </w:pPr>
      <w:r w:rsidRPr="000A2091">
        <w:rPr>
          <w:b/>
          <w:sz w:val="32"/>
          <w:szCs w:val="32"/>
        </w:rPr>
        <w:t>Сельское хозяйство</w:t>
      </w:r>
    </w:p>
    <w:p w:rsidR="000A2091" w:rsidRPr="000A2091" w:rsidRDefault="000A2091" w:rsidP="00D413B0">
      <w:pPr>
        <w:pStyle w:val="a3"/>
        <w:ind w:right="-1"/>
        <w:rPr>
          <w:sz w:val="32"/>
          <w:szCs w:val="32"/>
        </w:rPr>
      </w:pPr>
      <w:r w:rsidRPr="000A2091">
        <w:rPr>
          <w:sz w:val="32"/>
          <w:szCs w:val="32"/>
        </w:rPr>
        <w:t xml:space="preserve">          В сфере  сельскохозяйственного производства  администрация Сандатовского сельского поселения находится в постоянном контакте с руководителями сельхозпредприятий, в плане доведения  информации коммерческого плана,  оформления льгот и субсидий, ведение статистической  отчетности в период весенне-полевых работ, уборки урожая.</w:t>
      </w:r>
    </w:p>
    <w:p w:rsidR="000A2091" w:rsidRPr="000A2091" w:rsidRDefault="000A2091" w:rsidP="00D413B0">
      <w:pPr>
        <w:pStyle w:val="20"/>
        <w:tabs>
          <w:tab w:val="left" w:pos="2835"/>
        </w:tabs>
        <w:spacing w:after="0" w:line="240" w:lineRule="auto"/>
        <w:ind w:left="0" w:right="-1"/>
        <w:jc w:val="both"/>
        <w:rPr>
          <w:rFonts w:ascii="Times New Roman" w:hAnsi="Times New Roman"/>
          <w:sz w:val="32"/>
          <w:szCs w:val="32"/>
        </w:rPr>
      </w:pPr>
      <w:r w:rsidRPr="000A2091">
        <w:rPr>
          <w:rFonts w:ascii="Times New Roman" w:hAnsi="Times New Roman"/>
          <w:sz w:val="32"/>
          <w:szCs w:val="32"/>
        </w:rPr>
        <w:t xml:space="preserve">         На территории Сандатовского сельского поселения производством сельскохозяйственной продукции заняты:  </w:t>
      </w:r>
    </w:p>
    <w:p w:rsidR="000A2091" w:rsidRPr="000A2091" w:rsidRDefault="000A2091" w:rsidP="00D413B0">
      <w:pPr>
        <w:tabs>
          <w:tab w:val="left" w:pos="2835"/>
        </w:tabs>
        <w:spacing w:after="0" w:line="240" w:lineRule="auto"/>
        <w:ind w:right="-1"/>
        <w:contextualSpacing/>
        <w:jc w:val="both"/>
        <w:rPr>
          <w:rFonts w:ascii="Times New Roman" w:hAnsi="Times New Roman"/>
          <w:sz w:val="32"/>
          <w:szCs w:val="32"/>
        </w:rPr>
      </w:pPr>
      <w:r w:rsidRPr="000A2091">
        <w:rPr>
          <w:rFonts w:ascii="Times New Roman" w:hAnsi="Times New Roman"/>
          <w:sz w:val="32"/>
          <w:szCs w:val="32"/>
        </w:rPr>
        <w:t>3 крупные сельхозпредприятия - ЗАО «Дон-1», СПК/СА «Нива»,                    ООО «Березовское»,  малые сельхозпредприятия ООО в количестве - 9 организаций,  ИП, КФХ -26,  граждан- 24 человека.</w:t>
      </w:r>
    </w:p>
    <w:p w:rsidR="000A2091" w:rsidRPr="000A2091" w:rsidRDefault="000A2091" w:rsidP="00D413B0">
      <w:pPr>
        <w:tabs>
          <w:tab w:val="left" w:pos="2835"/>
        </w:tabs>
        <w:spacing w:after="0" w:line="240" w:lineRule="auto"/>
        <w:jc w:val="both"/>
        <w:rPr>
          <w:sz w:val="32"/>
          <w:szCs w:val="32"/>
        </w:rPr>
      </w:pPr>
      <w:r w:rsidRPr="000A2091">
        <w:rPr>
          <w:rFonts w:ascii="Times New Roman" w:hAnsi="Times New Roman"/>
          <w:sz w:val="32"/>
          <w:szCs w:val="32"/>
        </w:rPr>
        <w:lastRenderedPageBreak/>
        <w:t xml:space="preserve">                   Сандатовское сельское   поселение входит в зону рискованного земледелия,  большое значение в выращивании с/х культур   имеют погодные условия. В этом году для произрастания  сельскохозяйственных культур сложились не  благоприятные погодные условия, высокая температура и суховей в июне повлияла на  количество валового сбора</w:t>
      </w:r>
      <w:r w:rsidRPr="000A2091">
        <w:rPr>
          <w:sz w:val="32"/>
          <w:szCs w:val="32"/>
        </w:rPr>
        <w:t xml:space="preserve">  </w:t>
      </w:r>
      <w:r w:rsidRPr="000A2091">
        <w:rPr>
          <w:rFonts w:ascii="Times New Roman" w:hAnsi="Times New Roman"/>
          <w:sz w:val="32"/>
          <w:szCs w:val="32"/>
        </w:rPr>
        <w:t>зерна</w:t>
      </w:r>
      <w:r w:rsidRPr="000A2091">
        <w:rPr>
          <w:sz w:val="32"/>
          <w:szCs w:val="32"/>
        </w:rPr>
        <w:t xml:space="preserve">.  </w:t>
      </w:r>
    </w:p>
    <w:p w:rsidR="000A2091" w:rsidRPr="000A2091" w:rsidRDefault="000A2091" w:rsidP="00D413B0">
      <w:pPr>
        <w:tabs>
          <w:tab w:val="left" w:pos="2835"/>
        </w:tabs>
        <w:spacing w:after="0" w:line="240" w:lineRule="auto"/>
        <w:jc w:val="both"/>
        <w:rPr>
          <w:rFonts w:ascii="Times New Roman" w:hAnsi="Times New Roman"/>
          <w:sz w:val="32"/>
          <w:szCs w:val="32"/>
        </w:rPr>
      </w:pPr>
      <w:r w:rsidRPr="000A2091">
        <w:rPr>
          <w:rFonts w:ascii="Times New Roman" w:hAnsi="Times New Roman"/>
          <w:sz w:val="32"/>
          <w:szCs w:val="32"/>
        </w:rPr>
        <w:t xml:space="preserve">Средняя урожайность зерновых и зернобобовых культур  по малым с/х предприятиям составила 37,2 ц/га., в том числе озимой пшеницы -39,9 ц/га.             </w:t>
      </w:r>
    </w:p>
    <w:p w:rsidR="000A2091" w:rsidRPr="000A2091" w:rsidRDefault="000A2091" w:rsidP="00D413B0">
      <w:pPr>
        <w:spacing w:after="0" w:line="240" w:lineRule="auto"/>
        <w:jc w:val="both"/>
        <w:rPr>
          <w:rFonts w:ascii="Times New Roman" w:hAnsi="Times New Roman"/>
          <w:color w:val="FF0000"/>
          <w:sz w:val="32"/>
          <w:szCs w:val="32"/>
        </w:rPr>
      </w:pPr>
      <w:r w:rsidRPr="000A2091">
        <w:rPr>
          <w:rFonts w:ascii="Times New Roman" w:hAnsi="Times New Roman"/>
          <w:sz w:val="32"/>
          <w:szCs w:val="32"/>
        </w:rPr>
        <w:t xml:space="preserve"> Средняя урожайность озимой пшеницы по крупным с/х предприятиям составила - в ЗАО «Дон-1» - 38,1 ц/га, ООО «Березовское» -49,2 ц/га.</w:t>
      </w:r>
      <w:r w:rsidRPr="000A2091">
        <w:rPr>
          <w:rFonts w:ascii="Times New Roman" w:hAnsi="Times New Roman"/>
          <w:color w:val="FF0000"/>
          <w:sz w:val="32"/>
          <w:szCs w:val="32"/>
        </w:rPr>
        <w:t xml:space="preserve">  </w:t>
      </w:r>
      <w:r w:rsidRPr="000A2091">
        <w:rPr>
          <w:rFonts w:ascii="Times New Roman" w:hAnsi="Times New Roman"/>
          <w:sz w:val="32"/>
          <w:szCs w:val="32"/>
        </w:rPr>
        <w:t xml:space="preserve">СПК/Нива – 22,5 ц/га.,                           </w:t>
      </w:r>
    </w:p>
    <w:p w:rsidR="000A2091" w:rsidRPr="000A2091" w:rsidRDefault="000A2091" w:rsidP="00D413B0">
      <w:pPr>
        <w:spacing w:after="0" w:line="240" w:lineRule="auto"/>
        <w:jc w:val="both"/>
        <w:rPr>
          <w:rFonts w:ascii="Times New Roman" w:hAnsi="Times New Roman"/>
          <w:sz w:val="32"/>
          <w:szCs w:val="32"/>
        </w:rPr>
      </w:pPr>
      <w:r w:rsidRPr="000A2091">
        <w:rPr>
          <w:rFonts w:ascii="Times New Roman" w:hAnsi="Times New Roman"/>
          <w:sz w:val="32"/>
          <w:szCs w:val="32"/>
        </w:rPr>
        <w:t>Лучших показателей в уборке озимой пшеницы среди малых сельхозпредприятий  добились ИП Елисеев Алексей Григорьевич -55,0 ц/га,                       ООО «Колесников» -  48,0 ц./га., ООО «Владимирское» -  41,4 ц./га.</w:t>
      </w:r>
    </w:p>
    <w:p w:rsidR="000C315D" w:rsidRPr="006548BC" w:rsidRDefault="00734D3C" w:rsidP="00D413B0">
      <w:pPr>
        <w:spacing w:after="0" w:line="240" w:lineRule="auto"/>
        <w:jc w:val="both"/>
        <w:rPr>
          <w:rFonts w:ascii="Times New Roman" w:hAnsi="Times New Roman" w:cs="Times New Roman"/>
          <w:b/>
          <w:sz w:val="32"/>
          <w:szCs w:val="32"/>
        </w:rPr>
      </w:pPr>
      <w:r w:rsidRPr="00734D3C">
        <w:rPr>
          <w:rFonts w:ascii="Times New Roman" w:hAnsi="Times New Roman" w:cs="Times New Roman"/>
          <w:b/>
          <w:noProof/>
          <w:color w:val="C00000"/>
          <w:sz w:val="32"/>
          <w:szCs w:val="32"/>
        </w:rPr>
        <w:pict>
          <v:shapetype id="_x0000_t202" coordsize="21600,21600" o:spt="202" path="m,l,21600r21600,l21600,xe">
            <v:stroke joinstyle="miter"/>
            <v:path gradientshapeok="t" o:connecttype="rect"/>
          </v:shapetype>
          <v:shape id="_x0000_s1026" type="#_x0000_t202" style="position:absolute;left:0;text-align:left;margin-left:16.5pt;margin-top:13.65pt;width:3.55pt;height:14.95pt;z-index:251660288" strokecolor="white">
            <v:textbox style="mso-next-textbox:#_x0000_s1026">
              <w:txbxContent>
                <w:p w:rsidR="000C315D" w:rsidRPr="001D5547" w:rsidRDefault="000C315D" w:rsidP="000C315D">
                  <w:pPr>
                    <w:rPr>
                      <w:szCs w:val="28"/>
                    </w:rPr>
                  </w:pPr>
                  <w:r>
                    <w:rPr>
                      <w:szCs w:val="28"/>
                    </w:rPr>
                    <w:t xml:space="preserve">               </w:t>
                  </w:r>
                </w:p>
              </w:txbxContent>
            </v:textbox>
          </v:shape>
        </w:pict>
      </w:r>
      <w:r w:rsidR="000C315D" w:rsidRPr="009E6740">
        <w:rPr>
          <w:rFonts w:ascii="Times New Roman" w:hAnsi="Times New Roman" w:cs="Times New Roman"/>
          <w:color w:val="C00000"/>
          <w:sz w:val="32"/>
          <w:szCs w:val="32"/>
        </w:rPr>
        <w:t xml:space="preserve">    </w:t>
      </w:r>
      <w:r w:rsidR="000C315D" w:rsidRPr="006548BC">
        <w:rPr>
          <w:rFonts w:ascii="Times New Roman" w:hAnsi="Times New Roman" w:cs="Times New Roman"/>
          <w:b/>
          <w:sz w:val="32"/>
          <w:szCs w:val="32"/>
        </w:rPr>
        <w:t>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w:t>
      </w:r>
    </w:p>
    <w:p w:rsidR="000C315D" w:rsidRPr="006548BC" w:rsidRDefault="000C315D" w:rsidP="00D413B0">
      <w:pPr>
        <w:spacing w:after="0" w:line="240" w:lineRule="auto"/>
        <w:ind w:firstLine="709"/>
        <w:jc w:val="center"/>
        <w:rPr>
          <w:rFonts w:ascii="Times New Roman" w:hAnsi="Times New Roman" w:cs="Times New Roman"/>
          <w:b/>
          <w:sz w:val="32"/>
          <w:szCs w:val="32"/>
        </w:rPr>
      </w:pPr>
      <w:r w:rsidRPr="006548BC">
        <w:rPr>
          <w:rFonts w:ascii="Times New Roman" w:hAnsi="Times New Roman" w:cs="Times New Roman"/>
          <w:b/>
          <w:sz w:val="32"/>
          <w:szCs w:val="32"/>
        </w:rPr>
        <w:t>Пожарная безопасность</w:t>
      </w:r>
    </w:p>
    <w:p w:rsidR="004506D9" w:rsidRPr="006548BC" w:rsidRDefault="004506D9" w:rsidP="00D413B0">
      <w:pPr>
        <w:spacing w:after="0" w:line="240" w:lineRule="auto"/>
        <w:ind w:firstLine="709"/>
        <w:rPr>
          <w:rFonts w:ascii="Times New Roman" w:hAnsi="Times New Roman" w:cs="Times New Roman"/>
          <w:sz w:val="32"/>
          <w:szCs w:val="32"/>
        </w:rPr>
      </w:pPr>
      <w:r w:rsidRPr="006548BC">
        <w:rPr>
          <w:rFonts w:ascii="Times New Roman" w:hAnsi="Times New Roman" w:cs="Times New Roman"/>
          <w:sz w:val="32"/>
          <w:szCs w:val="32"/>
        </w:rPr>
        <w:t>Администрацией поселения проводится большая работа по противопожарной безопасности жителей сел и хуторов. Особое внимание уделяется  асоциальным семьям, одиноко проживающим пожилым людям.</w:t>
      </w:r>
    </w:p>
    <w:p w:rsidR="004506D9" w:rsidRDefault="004506D9" w:rsidP="00D413B0">
      <w:pPr>
        <w:spacing w:after="0" w:line="240" w:lineRule="auto"/>
        <w:ind w:firstLine="709"/>
        <w:rPr>
          <w:rFonts w:ascii="Times New Roman" w:hAnsi="Times New Roman" w:cs="Times New Roman"/>
          <w:sz w:val="32"/>
          <w:szCs w:val="32"/>
        </w:rPr>
      </w:pPr>
      <w:r w:rsidRPr="006548BC">
        <w:rPr>
          <w:rFonts w:ascii="Times New Roman" w:hAnsi="Times New Roman" w:cs="Times New Roman"/>
          <w:sz w:val="32"/>
          <w:szCs w:val="32"/>
        </w:rPr>
        <w:t>Проводятся подворовые обходы домовладений совместно с представителями пожарной службы, с вручением памяток, и проведения профилактических бесед. Проводятся сходы граждан по противопожарной безопасности</w:t>
      </w:r>
    </w:p>
    <w:p w:rsidR="006548BC" w:rsidRPr="006548BC" w:rsidRDefault="006548BC" w:rsidP="00D413B0">
      <w:pPr>
        <w:spacing w:after="0" w:line="240" w:lineRule="auto"/>
        <w:ind w:firstLine="709"/>
        <w:jc w:val="center"/>
        <w:rPr>
          <w:rFonts w:ascii="Times New Roman" w:hAnsi="Times New Roman" w:cs="Times New Roman"/>
          <w:b/>
          <w:sz w:val="32"/>
          <w:szCs w:val="32"/>
        </w:rPr>
      </w:pPr>
      <w:r w:rsidRPr="006548BC">
        <w:rPr>
          <w:rFonts w:ascii="Times New Roman" w:hAnsi="Times New Roman" w:cs="Times New Roman"/>
          <w:b/>
          <w:sz w:val="32"/>
          <w:szCs w:val="32"/>
        </w:rPr>
        <w:t>Оповещение населения о ЧС</w:t>
      </w:r>
    </w:p>
    <w:p w:rsidR="000C315D" w:rsidRPr="006548BC" w:rsidRDefault="000C315D" w:rsidP="00D413B0">
      <w:pPr>
        <w:pStyle w:val="a3"/>
        <w:jc w:val="left"/>
        <w:rPr>
          <w:sz w:val="32"/>
          <w:szCs w:val="32"/>
        </w:rPr>
      </w:pPr>
      <w:r w:rsidRPr="006548BC">
        <w:rPr>
          <w:b/>
          <w:sz w:val="32"/>
          <w:szCs w:val="32"/>
        </w:rPr>
        <w:t xml:space="preserve">       </w:t>
      </w:r>
      <w:r w:rsidR="004506D9" w:rsidRPr="006548BC">
        <w:rPr>
          <w:sz w:val="32"/>
          <w:szCs w:val="32"/>
        </w:rPr>
        <w:t>В поселении периодически в плановом режиме проводятся тактические и теоретические учения по оповещению населения,  в случае чрезвычайной ситуации с включением звуковых</w:t>
      </w:r>
      <w:r w:rsidR="005B7333" w:rsidRPr="006548BC">
        <w:rPr>
          <w:sz w:val="32"/>
          <w:szCs w:val="32"/>
        </w:rPr>
        <w:t xml:space="preserve"> сирен.</w:t>
      </w:r>
    </w:p>
    <w:p w:rsidR="000C315D" w:rsidRPr="006548BC" w:rsidRDefault="005B7333" w:rsidP="00D413B0">
      <w:pPr>
        <w:pStyle w:val="a5"/>
        <w:spacing w:after="0" w:line="240" w:lineRule="auto"/>
        <w:ind w:left="0" w:firstLine="567"/>
        <w:rPr>
          <w:rFonts w:ascii="Times New Roman" w:hAnsi="Times New Roman" w:cs="Times New Roman"/>
          <w:sz w:val="32"/>
          <w:szCs w:val="32"/>
        </w:rPr>
      </w:pPr>
      <w:r w:rsidRPr="006548BC">
        <w:rPr>
          <w:rFonts w:ascii="Times New Roman" w:hAnsi="Times New Roman" w:cs="Times New Roman"/>
          <w:sz w:val="32"/>
          <w:szCs w:val="32"/>
        </w:rPr>
        <w:t>С использованием</w:t>
      </w:r>
      <w:r w:rsidR="000C315D" w:rsidRPr="006548BC">
        <w:rPr>
          <w:rFonts w:ascii="Times New Roman" w:hAnsi="Times New Roman" w:cs="Times New Roman"/>
          <w:sz w:val="32"/>
          <w:szCs w:val="32"/>
        </w:rPr>
        <w:t xml:space="preserve"> громкоговорител</w:t>
      </w:r>
      <w:r w:rsidRPr="006548BC">
        <w:rPr>
          <w:rFonts w:ascii="Times New Roman" w:hAnsi="Times New Roman" w:cs="Times New Roman"/>
          <w:sz w:val="32"/>
          <w:szCs w:val="32"/>
        </w:rPr>
        <w:t xml:space="preserve">ей и электросирен. </w:t>
      </w:r>
    </w:p>
    <w:p w:rsidR="000C315D" w:rsidRPr="006548BC" w:rsidRDefault="005B7333" w:rsidP="00D413B0">
      <w:pPr>
        <w:numPr>
          <w:ilvl w:val="0"/>
          <w:numId w:val="6"/>
        </w:numPr>
        <w:tabs>
          <w:tab w:val="clear" w:pos="1125"/>
          <w:tab w:val="num" w:pos="0"/>
        </w:tabs>
        <w:spacing w:after="0" w:line="240" w:lineRule="auto"/>
        <w:ind w:left="0" w:firstLine="0"/>
        <w:rPr>
          <w:rFonts w:ascii="Times New Roman" w:hAnsi="Times New Roman" w:cs="Times New Roman"/>
          <w:sz w:val="32"/>
          <w:szCs w:val="32"/>
        </w:rPr>
      </w:pPr>
      <w:r w:rsidRPr="006548BC">
        <w:rPr>
          <w:rFonts w:ascii="Times New Roman" w:hAnsi="Times New Roman" w:cs="Times New Roman"/>
          <w:sz w:val="32"/>
          <w:szCs w:val="32"/>
        </w:rPr>
        <w:t>Ведется разъяснительная работа  в целях обеспечения безопасности террористических актов.</w:t>
      </w:r>
    </w:p>
    <w:p w:rsidR="00D20F27" w:rsidRDefault="00D20F27" w:rsidP="00D413B0">
      <w:pPr>
        <w:spacing w:after="0" w:line="240" w:lineRule="auto"/>
        <w:ind w:left="720"/>
        <w:jc w:val="center"/>
        <w:rPr>
          <w:rFonts w:ascii="Times New Roman" w:hAnsi="Times New Roman" w:cs="Times New Roman"/>
          <w:b/>
          <w:sz w:val="32"/>
          <w:szCs w:val="32"/>
        </w:rPr>
      </w:pPr>
    </w:p>
    <w:p w:rsidR="000C315D" w:rsidRPr="006548BC" w:rsidRDefault="000C315D" w:rsidP="00D413B0">
      <w:pPr>
        <w:spacing w:after="0" w:line="240" w:lineRule="auto"/>
        <w:ind w:left="720"/>
        <w:jc w:val="center"/>
        <w:rPr>
          <w:rFonts w:ascii="Times New Roman" w:hAnsi="Times New Roman" w:cs="Times New Roman"/>
          <w:b/>
          <w:sz w:val="32"/>
          <w:szCs w:val="32"/>
        </w:rPr>
      </w:pPr>
      <w:r w:rsidRPr="006548BC">
        <w:rPr>
          <w:rFonts w:ascii="Times New Roman" w:hAnsi="Times New Roman" w:cs="Times New Roman"/>
          <w:b/>
          <w:sz w:val="32"/>
          <w:szCs w:val="32"/>
        </w:rPr>
        <w:t>Межэтнические отношения</w:t>
      </w:r>
    </w:p>
    <w:p w:rsidR="005B7333" w:rsidRPr="006548BC" w:rsidRDefault="005B7333" w:rsidP="00D413B0">
      <w:pPr>
        <w:spacing w:after="0" w:line="240" w:lineRule="auto"/>
        <w:jc w:val="both"/>
        <w:rPr>
          <w:rFonts w:ascii="Times New Roman" w:hAnsi="Times New Roman" w:cs="Times New Roman"/>
          <w:sz w:val="32"/>
          <w:szCs w:val="32"/>
        </w:rPr>
      </w:pPr>
      <w:r w:rsidRPr="006548BC">
        <w:rPr>
          <w:rFonts w:ascii="Times New Roman" w:hAnsi="Times New Roman" w:cs="Times New Roman"/>
          <w:sz w:val="32"/>
          <w:szCs w:val="32"/>
        </w:rPr>
        <w:t>Поселение с многонациональным составом. Недопущение межнациональных конфликтов, является одной из важнейших задач администрации.</w:t>
      </w:r>
    </w:p>
    <w:p w:rsidR="000C315D" w:rsidRPr="006548BC" w:rsidRDefault="005B7333" w:rsidP="00D413B0">
      <w:pPr>
        <w:spacing w:after="0" w:line="240" w:lineRule="auto"/>
        <w:jc w:val="both"/>
        <w:rPr>
          <w:rFonts w:ascii="Times New Roman" w:hAnsi="Times New Roman" w:cs="Times New Roman"/>
          <w:sz w:val="32"/>
          <w:szCs w:val="32"/>
        </w:rPr>
      </w:pPr>
      <w:r w:rsidRPr="006548BC">
        <w:rPr>
          <w:rFonts w:ascii="Times New Roman" w:hAnsi="Times New Roman" w:cs="Times New Roman"/>
          <w:sz w:val="32"/>
          <w:szCs w:val="32"/>
        </w:rPr>
        <w:t xml:space="preserve">Контролируется </w:t>
      </w:r>
      <w:r w:rsidR="000C315D" w:rsidRPr="006548BC">
        <w:rPr>
          <w:rFonts w:ascii="Times New Roman" w:hAnsi="Times New Roman" w:cs="Times New Roman"/>
          <w:sz w:val="32"/>
          <w:szCs w:val="32"/>
        </w:rPr>
        <w:t xml:space="preserve"> деятельность религиозных се</w:t>
      </w:r>
      <w:r w:rsidR="00ED3F86" w:rsidRPr="006548BC">
        <w:rPr>
          <w:rFonts w:ascii="Times New Roman" w:hAnsi="Times New Roman" w:cs="Times New Roman"/>
          <w:sz w:val="32"/>
          <w:szCs w:val="32"/>
        </w:rPr>
        <w:t xml:space="preserve">кт различной направленности и </w:t>
      </w:r>
      <w:r w:rsidR="000C315D" w:rsidRPr="006548BC">
        <w:rPr>
          <w:rFonts w:ascii="Times New Roman" w:hAnsi="Times New Roman" w:cs="Times New Roman"/>
          <w:sz w:val="32"/>
          <w:szCs w:val="32"/>
        </w:rPr>
        <w:t xml:space="preserve"> лиц, распространяющих литературу, ауди- и </w:t>
      </w:r>
      <w:r w:rsidR="000C315D" w:rsidRPr="006548BC">
        <w:rPr>
          <w:rFonts w:ascii="Times New Roman" w:hAnsi="Times New Roman" w:cs="Times New Roman"/>
          <w:sz w:val="32"/>
          <w:szCs w:val="32"/>
        </w:rPr>
        <w:lastRenderedPageBreak/>
        <w:t xml:space="preserve">видеоматериалы экстремистской направленности. В случае обнаружения указанных фактов </w:t>
      </w:r>
      <w:r w:rsidRPr="006548BC">
        <w:rPr>
          <w:rFonts w:ascii="Times New Roman" w:hAnsi="Times New Roman" w:cs="Times New Roman"/>
          <w:sz w:val="32"/>
          <w:szCs w:val="32"/>
        </w:rPr>
        <w:t>необходимая информация предоставляется в органы безопасности</w:t>
      </w:r>
      <w:r w:rsidR="000C315D" w:rsidRPr="006548BC">
        <w:rPr>
          <w:rFonts w:ascii="Times New Roman" w:hAnsi="Times New Roman" w:cs="Times New Roman"/>
          <w:sz w:val="32"/>
          <w:szCs w:val="32"/>
        </w:rPr>
        <w:t>.</w:t>
      </w:r>
    </w:p>
    <w:p w:rsidR="000C315D" w:rsidRPr="006548BC" w:rsidRDefault="005B7333" w:rsidP="00D413B0">
      <w:pPr>
        <w:spacing w:after="0" w:line="240" w:lineRule="auto"/>
        <w:ind w:firstLine="709"/>
        <w:jc w:val="both"/>
        <w:rPr>
          <w:rFonts w:ascii="Times New Roman" w:hAnsi="Times New Roman" w:cs="Times New Roman"/>
          <w:sz w:val="32"/>
          <w:szCs w:val="32"/>
        </w:rPr>
      </w:pPr>
      <w:r w:rsidRPr="006548BC">
        <w:rPr>
          <w:rFonts w:ascii="Times New Roman" w:hAnsi="Times New Roman" w:cs="Times New Roman"/>
          <w:sz w:val="32"/>
          <w:szCs w:val="32"/>
        </w:rPr>
        <w:t>Администрацией поселения в зимнее время ведется работа по  п</w:t>
      </w:r>
      <w:r w:rsidR="000C315D" w:rsidRPr="006548BC">
        <w:rPr>
          <w:rFonts w:ascii="Times New Roman" w:hAnsi="Times New Roman" w:cs="Times New Roman"/>
          <w:sz w:val="32"/>
          <w:szCs w:val="32"/>
        </w:rPr>
        <w:t>редотвращени</w:t>
      </w:r>
      <w:r w:rsidRPr="006548BC">
        <w:rPr>
          <w:rFonts w:ascii="Times New Roman" w:hAnsi="Times New Roman" w:cs="Times New Roman"/>
          <w:sz w:val="32"/>
          <w:szCs w:val="32"/>
        </w:rPr>
        <w:t>ю</w:t>
      </w:r>
      <w:r w:rsidR="000C315D" w:rsidRPr="006548BC">
        <w:rPr>
          <w:rFonts w:ascii="Times New Roman" w:hAnsi="Times New Roman" w:cs="Times New Roman"/>
          <w:sz w:val="32"/>
          <w:szCs w:val="32"/>
        </w:rPr>
        <w:t xml:space="preserve"> гибели людей в зимний период на водных объектах</w:t>
      </w:r>
      <w:r w:rsidRPr="006548BC">
        <w:rPr>
          <w:rFonts w:ascii="Times New Roman" w:hAnsi="Times New Roman" w:cs="Times New Roman"/>
          <w:sz w:val="32"/>
          <w:szCs w:val="32"/>
        </w:rPr>
        <w:t>. Установлены таблички и надписи о запрете выхода на лед. Проводится разъяснительная работа с населением.</w:t>
      </w:r>
    </w:p>
    <w:p w:rsidR="00EE4437" w:rsidRPr="006548BC" w:rsidRDefault="00EE4437" w:rsidP="00D413B0">
      <w:pPr>
        <w:spacing w:after="0" w:line="240" w:lineRule="auto"/>
        <w:ind w:firstLine="709"/>
        <w:rPr>
          <w:rFonts w:ascii="Times New Roman" w:hAnsi="Times New Roman" w:cs="Times New Roman"/>
          <w:sz w:val="32"/>
          <w:szCs w:val="32"/>
        </w:rPr>
      </w:pPr>
      <w:r w:rsidRPr="006548BC">
        <w:rPr>
          <w:rFonts w:ascii="Times New Roman" w:hAnsi="Times New Roman" w:cs="Times New Roman"/>
          <w:sz w:val="32"/>
          <w:szCs w:val="32"/>
        </w:rPr>
        <w:t xml:space="preserve">Уделяется большое внимание по профилактике  предупреждения возникновения птичьего гриппа, африканской  чумы свиней и других различных заболеваний  животных и птицы, что  чаще всего  чревато и для человека. </w:t>
      </w:r>
    </w:p>
    <w:p w:rsidR="00EE4437" w:rsidRPr="006548BC" w:rsidRDefault="00EE4437" w:rsidP="00D413B0">
      <w:pPr>
        <w:spacing w:after="0" w:line="240" w:lineRule="auto"/>
        <w:ind w:firstLine="709"/>
        <w:rPr>
          <w:rFonts w:ascii="Times New Roman" w:hAnsi="Times New Roman" w:cs="Times New Roman"/>
          <w:sz w:val="32"/>
          <w:szCs w:val="32"/>
        </w:rPr>
      </w:pPr>
      <w:r w:rsidRPr="006548BC">
        <w:rPr>
          <w:rFonts w:ascii="Times New Roman" w:hAnsi="Times New Roman" w:cs="Times New Roman"/>
          <w:sz w:val="32"/>
          <w:szCs w:val="32"/>
        </w:rPr>
        <w:t xml:space="preserve">Ведется разъяснительная работа по утилизации биологических отходов трупов животных. Вывоз, утилизация </w:t>
      </w:r>
      <w:r w:rsidR="00ED3F86" w:rsidRPr="006548BC">
        <w:rPr>
          <w:rFonts w:ascii="Times New Roman" w:hAnsi="Times New Roman" w:cs="Times New Roman"/>
          <w:sz w:val="32"/>
          <w:szCs w:val="32"/>
        </w:rPr>
        <w:t xml:space="preserve"> биологических отходов и трупов животных должна </w:t>
      </w:r>
      <w:r w:rsidRPr="006548BC">
        <w:rPr>
          <w:rFonts w:ascii="Times New Roman" w:hAnsi="Times New Roman" w:cs="Times New Roman"/>
          <w:sz w:val="32"/>
          <w:szCs w:val="32"/>
        </w:rPr>
        <w:t xml:space="preserve">производится только в ямы  Беккери  с предварительным осмотром на </w:t>
      </w:r>
      <w:r w:rsidR="00ED3F86" w:rsidRPr="006548BC">
        <w:rPr>
          <w:rFonts w:ascii="Times New Roman" w:hAnsi="Times New Roman" w:cs="Times New Roman"/>
          <w:sz w:val="32"/>
          <w:szCs w:val="32"/>
        </w:rPr>
        <w:t>ветеринарном участке</w:t>
      </w:r>
      <w:r w:rsidRPr="006548BC">
        <w:rPr>
          <w:rFonts w:ascii="Times New Roman" w:hAnsi="Times New Roman" w:cs="Times New Roman"/>
          <w:sz w:val="32"/>
          <w:szCs w:val="32"/>
        </w:rPr>
        <w:t>.</w:t>
      </w:r>
    </w:p>
    <w:p w:rsidR="006E2BF3" w:rsidRPr="006548BC" w:rsidRDefault="00EE4437" w:rsidP="00D413B0">
      <w:pPr>
        <w:pStyle w:val="a5"/>
        <w:spacing w:after="0" w:line="240" w:lineRule="auto"/>
        <w:ind w:left="0" w:right="-1" w:firstLine="709"/>
        <w:jc w:val="center"/>
        <w:rPr>
          <w:rFonts w:ascii="Times New Roman" w:hAnsi="Times New Roman" w:cs="Times New Roman"/>
          <w:b/>
          <w:sz w:val="32"/>
          <w:szCs w:val="32"/>
        </w:rPr>
      </w:pPr>
      <w:r w:rsidRPr="006548BC">
        <w:rPr>
          <w:rFonts w:ascii="Times New Roman" w:hAnsi="Times New Roman" w:cs="Times New Roman"/>
          <w:b/>
          <w:sz w:val="32"/>
          <w:szCs w:val="32"/>
        </w:rPr>
        <w:t>Уважаемые граждане!</w:t>
      </w:r>
    </w:p>
    <w:p w:rsidR="00EE4437" w:rsidRPr="006548BC" w:rsidRDefault="00EE4437" w:rsidP="00D413B0">
      <w:pPr>
        <w:pStyle w:val="a5"/>
        <w:spacing w:after="0" w:line="240" w:lineRule="auto"/>
        <w:ind w:left="0" w:right="-1" w:firstLine="709"/>
        <w:rPr>
          <w:rFonts w:ascii="Times New Roman" w:hAnsi="Times New Roman" w:cs="Times New Roman"/>
          <w:sz w:val="32"/>
          <w:szCs w:val="32"/>
        </w:rPr>
      </w:pPr>
      <w:r w:rsidRPr="006548BC">
        <w:rPr>
          <w:rFonts w:ascii="Times New Roman" w:hAnsi="Times New Roman" w:cs="Times New Roman"/>
          <w:sz w:val="32"/>
          <w:szCs w:val="32"/>
        </w:rPr>
        <w:t>В последнее время большое внимание уделяется работе  ТОСов (Территориальное общественное самоуправление). Мы пока к этому относимся с опаской. С</w:t>
      </w:r>
      <w:r w:rsidR="00ED3F86" w:rsidRPr="006548BC">
        <w:rPr>
          <w:rFonts w:ascii="Times New Roman" w:hAnsi="Times New Roman" w:cs="Times New Roman"/>
          <w:sz w:val="32"/>
          <w:szCs w:val="32"/>
        </w:rPr>
        <w:t>оздали один ТОС в с.</w:t>
      </w:r>
      <w:r w:rsidR="0086705A" w:rsidRPr="006548BC">
        <w:rPr>
          <w:rFonts w:ascii="Times New Roman" w:hAnsi="Times New Roman" w:cs="Times New Roman"/>
          <w:sz w:val="32"/>
          <w:szCs w:val="32"/>
        </w:rPr>
        <w:t xml:space="preserve"> </w:t>
      </w:r>
      <w:r w:rsidR="00ED3F86" w:rsidRPr="006548BC">
        <w:rPr>
          <w:rFonts w:ascii="Times New Roman" w:hAnsi="Times New Roman" w:cs="Times New Roman"/>
          <w:sz w:val="32"/>
          <w:szCs w:val="32"/>
        </w:rPr>
        <w:t>Сандата</w:t>
      </w:r>
      <w:r w:rsidR="0086705A" w:rsidRPr="006548BC">
        <w:rPr>
          <w:rFonts w:ascii="Times New Roman" w:hAnsi="Times New Roman" w:cs="Times New Roman"/>
          <w:sz w:val="32"/>
          <w:szCs w:val="32"/>
        </w:rPr>
        <w:t>,</w:t>
      </w:r>
      <w:r w:rsidR="00ED3F86" w:rsidRPr="006548BC">
        <w:rPr>
          <w:rFonts w:ascii="Times New Roman" w:hAnsi="Times New Roman" w:cs="Times New Roman"/>
          <w:sz w:val="32"/>
          <w:szCs w:val="32"/>
        </w:rPr>
        <w:t xml:space="preserve"> но </w:t>
      </w:r>
      <w:r w:rsidRPr="006548BC">
        <w:rPr>
          <w:rFonts w:ascii="Times New Roman" w:hAnsi="Times New Roman" w:cs="Times New Roman"/>
          <w:sz w:val="32"/>
          <w:szCs w:val="32"/>
        </w:rPr>
        <w:t xml:space="preserve"> кроме регистрации и оформления всей документации, другой работы не проводится. </w:t>
      </w:r>
    </w:p>
    <w:p w:rsidR="00EE4437" w:rsidRPr="006548BC" w:rsidRDefault="00EE4437" w:rsidP="00D413B0">
      <w:pPr>
        <w:pStyle w:val="a5"/>
        <w:spacing w:after="0" w:line="240" w:lineRule="auto"/>
        <w:ind w:left="0" w:right="-1" w:firstLine="709"/>
        <w:rPr>
          <w:rFonts w:ascii="Times New Roman" w:hAnsi="Times New Roman" w:cs="Times New Roman"/>
          <w:sz w:val="32"/>
          <w:szCs w:val="32"/>
        </w:rPr>
      </w:pPr>
      <w:r w:rsidRPr="006548BC">
        <w:rPr>
          <w:rFonts w:ascii="Times New Roman" w:hAnsi="Times New Roman" w:cs="Times New Roman"/>
          <w:sz w:val="32"/>
          <w:szCs w:val="32"/>
        </w:rPr>
        <w:t>Комитет</w:t>
      </w:r>
      <w:r w:rsidR="00ED3F86" w:rsidRPr="006548BC">
        <w:rPr>
          <w:rFonts w:ascii="Times New Roman" w:hAnsi="Times New Roman" w:cs="Times New Roman"/>
          <w:sz w:val="32"/>
          <w:szCs w:val="32"/>
        </w:rPr>
        <w:t>ы</w:t>
      </w:r>
      <w:r w:rsidRPr="006548BC">
        <w:rPr>
          <w:rFonts w:ascii="Times New Roman" w:hAnsi="Times New Roman" w:cs="Times New Roman"/>
          <w:sz w:val="32"/>
          <w:szCs w:val="32"/>
        </w:rPr>
        <w:t xml:space="preserve"> ТОСов объединяют люде</w:t>
      </w:r>
      <w:r w:rsidR="00ED3F86" w:rsidRPr="006548BC">
        <w:rPr>
          <w:rFonts w:ascii="Times New Roman" w:hAnsi="Times New Roman" w:cs="Times New Roman"/>
          <w:sz w:val="32"/>
          <w:szCs w:val="32"/>
        </w:rPr>
        <w:t>й с одной общей целью  - улучшить</w:t>
      </w:r>
      <w:r w:rsidRPr="006548BC">
        <w:rPr>
          <w:rFonts w:ascii="Times New Roman" w:hAnsi="Times New Roman" w:cs="Times New Roman"/>
          <w:sz w:val="32"/>
          <w:szCs w:val="32"/>
        </w:rPr>
        <w:t xml:space="preserve"> сре</w:t>
      </w:r>
      <w:r w:rsidR="003F64BE" w:rsidRPr="006548BC">
        <w:rPr>
          <w:rFonts w:ascii="Times New Roman" w:hAnsi="Times New Roman" w:cs="Times New Roman"/>
          <w:sz w:val="32"/>
          <w:szCs w:val="32"/>
        </w:rPr>
        <w:t>д</w:t>
      </w:r>
      <w:r w:rsidRPr="006548BC">
        <w:rPr>
          <w:rFonts w:ascii="Times New Roman" w:hAnsi="Times New Roman" w:cs="Times New Roman"/>
          <w:sz w:val="32"/>
          <w:szCs w:val="32"/>
        </w:rPr>
        <w:t>у обита</w:t>
      </w:r>
      <w:r w:rsidR="003F64BE" w:rsidRPr="006548BC">
        <w:rPr>
          <w:rFonts w:ascii="Times New Roman" w:hAnsi="Times New Roman" w:cs="Times New Roman"/>
          <w:sz w:val="32"/>
          <w:szCs w:val="32"/>
        </w:rPr>
        <w:t>ни</w:t>
      </w:r>
      <w:r w:rsidR="0086705A" w:rsidRPr="006548BC">
        <w:rPr>
          <w:rFonts w:ascii="Times New Roman" w:hAnsi="Times New Roman" w:cs="Times New Roman"/>
          <w:sz w:val="32"/>
          <w:szCs w:val="32"/>
        </w:rPr>
        <w:t>я жителей конкретной территории</w:t>
      </w:r>
      <w:r w:rsidR="003F64BE" w:rsidRPr="006548BC">
        <w:rPr>
          <w:rFonts w:ascii="Times New Roman" w:hAnsi="Times New Roman" w:cs="Times New Roman"/>
          <w:sz w:val="32"/>
          <w:szCs w:val="32"/>
        </w:rPr>
        <w:t>, микрорайона.  Обустройство и благоустройство места проживания создания инфраструктуры микрорайона, сохранение культурно- исторического наследия, внесение предложений в развитие  своей территории в органах местного самоуправления. Это своеобразные уличные комитеты. Но конечно необходима инициатива граждан, энтузиасты, кто должен возглавить эту работу.</w:t>
      </w:r>
    </w:p>
    <w:p w:rsidR="00B948F9" w:rsidRDefault="00B948F9" w:rsidP="00D413B0">
      <w:pPr>
        <w:pStyle w:val="a5"/>
        <w:spacing w:after="0" w:line="240" w:lineRule="auto"/>
        <w:ind w:left="0" w:right="-1" w:firstLine="709"/>
        <w:rPr>
          <w:rFonts w:ascii="Times New Roman" w:hAnsi="Times New Roman" w:cs="Times New Roman"/>
          <w:sz w:val="32"/>
          <w:szCs w:val="32"/>
        </w:rPr>
      </w:pPr>
      <w:r w:rsidRPr="006548BC">
        <w:rPr>
          <w:rFonts w:ascii="Times New Roman" w:hAnsi="Times New Roman" w:cs="Times New Roman"/>
          <w:sz w:val="32"/>
          <w:szCs w:val="32"/>
        </w:rPr>
        <w:t>Многие вопросы благоустройства упираются в финансовые средства, которых  к сожалению не хватает. Но санитарное  состояние  сел в наших  с вами руках. На</w:t>
      </w:r>
      <w:r w:rsidR="00ED3F86" w:rsidRPr="006548BC">
        <w:rPr>
          <w:rFonts w:ascii="Times New Roman" w:hAnsi="Times New Roman" w:cs="Times New Roman"/>
          <w:sz w:val="32"/>
          <w:szCs w:val="32"/>
        </w:rPr>
        <w:t xml:space="preserve">учимся не мусорить, будет чистота и порядок в поселении. </w:t>
      </w:r>
    </w:p>
    <w:p w:rsidR="00D20F27" w:rsidRDefault="00D413B0" w:rsidP="00D413B0">
      <w:pPr>
        <w:pStyle w:val="a5"/>
        <w:spacing w:after="0" w:line="240" w:lineRule="auto"/>
        <w:ind w:left="0" w:right="-1" w:firstLine="709"/>
        <w:rPr>
          <w:rFonts w:ascii="Times New Roman" w:hAnsi="Times New Roman" w:cs="Times New Roman"/>
          <w:sz w:val="32"/>
          <w:szCs w:val="32"/>
        </w:rPr>
      </w:pPr>
      <w:r>
        <w:rPr>
          <w:rFonts w:ascii="Times New Roman" w:hAnsi="Times New Roman" w:cs="Times New Roman"/>
          <w:sz w:val="32"/>
          <w:szCs w:val="32"/>
        </w:rPr>
        <w:t xml:space="preserve">Я хотел </w:t>
      </w:r>
      <w:r w:rsidR="00D20F27">
        <w:rPr>
          <w:rFonts w:ascii="Times New Roman" w:hAnsi="Times New Roman" w:cs="Times New Roman"/>
          <w:sz w:val="32"/>
          <w:szCs w:val="32"/>
        </w:rPr>
        <w:t>б</w:t>
      </w:r>
      <w:r>
        <w:rPr>
          <w:rFonts w:ascii="Times New Roman" w:hAnsi="Times New Roman" w:cs="Times New Roman"/>
          <w:sz w:val="32"/>
          <w:szCs w:val="32"/>
        </w:rPr>
        <w:t xml:space="preserve">ы поблагодарить руководителей с/х предприятий за оказываемую помощь в благоустройстве наших сел в поселении. Каждый из них, по мере своей возможности оказывает помощь в благоустройстве села. Текущий ремонт памятников погибшим односельчанам в годы Великой Отечественной войны </w:t>
      </w:r>
      <w:r w:rsidR="00D20F27">
        <w:rPr>
          <w:rFonts w:ascii="Times New Roman" w:hAnsi="Times New Roman" w:cs="Times New Roman"/>
          <w:sz w:val="32"/>
          <w:szCs w:val="32"/>
        </w:rPr>
        <w:t xml:space="preserve">– </w:t>
      </w:r>
    </w:p>
    <w:p w:rsidR="00D20F27" w:rsidRDefault="00D413B0" w:rsidP="00D20F27">
      <w:pPr>
        <w:pStyle w:val="a5"/>
        <w:spacing w:after="0" w:line="240" w:lineRule="auto"/>
        <w:ind w:left="0" w:right="-1"/>
        <w:rPr>
          <w:rFonts w:ascii="Times New Roman" w:hAnsi="Times New Roman" w:cs="Times New Roman"/>
          <w:sz w:val="32"/>
          <w:szCs w:val="32"/>
        </w:rPr>
      </w:pPr>
      <w:r>
        <w:rPr>
          <w:rFonts w:ascii="Times New Roman" w:hAnsi="Times New Roman" w:cs="Times New Roman"/>
          <w:sz w:val="32"/>
          <w:szCs w:val="32"/>
        </w:rPr>
        <w:t xml:space="preserve">ООО «Владимирское» в с. Сандата, ООО «Березовское» в </w:t>
      </w:r>
    </w:p>
    <w:p w:rsidR="00D20F27" w:rsidRDefault="00D413B0" w:rsidP="00D20F27">
      <w:pPr>
        <w:pStyle w:val="a5"/>
        <w:spacing w:after="0" w:line="240" w:lineRule="auto"/>
        <w:ind w:left="0" w:right="-1"/>
        <w:rPr>
          <w:rFonts w:ascii="Times New Roman" w:hAnsi="Times New Roman" w:cs="Times New Roman"/>
          <w:sz w:val="32"/>
          <w:szCs w:val="32"/>
        </w:rPr>
      </w:pPr>
      <w:r>
        <w:rPr>
          <w:rFonts w:ascii="Times New Roman" w:hAnsi="Times New Roman" w:cs="Times New Roman"/>
          <w:sz w:val="32"/>
          <w:szCs w:val="32"/>
        </w:rPr>
        <w:t xml:space="preserve">с. Березовка. Приобретение саженцев роз на </w:t>
      </w:r>
      <w:r w:rsidR="00D20F27">
        <w:rPr>
          <w:rFonts w:ascii="Times New Roman" w:hAnsi="Times New Roman" w:cs="Times New Roman"/>
          <w:sz w:val="32"/>
          <w:szCs w:val="32"/>
        </w:rPr>
        <w:t xml:space="preserve">центральные клумбы </w:t>
      </w:r>
    </w:p>
    <w:p w:rsidR="00D20F27" w:rsidRDefault="00D20F27" w:rsidP="00D20F27">
      <w:pPr>
        <w:pStyle w:val="a5"/>
        <w:spacing w:after="0" w:line="240" w:lineRule="auto"/>
        <w:ind w:left="0" w:right="-1"/>
        <w:rPr>
          <w:rFonts w:ascii="Times New Roman" w:hAnsi="Times New Roman" w:cs="Times New Roman"/>
          <w:sz w:val="32"/>
          <w:szCs w:val="32"/>
        </w:rPr>
      </w:pPr>
      <w:r>
        <w:rPr>
          <w:rFonts w:ascii="Times New Roman" w:hAnsi="Times New Roman" w:cs="Times New Roman"/>
          <w:sz w:val="32"/>
          <w:szCs w:val="32"/>
        </w:rPr>
        <w:lastRenderedPageBreak/>
        <w:t xml:space="preserve">с. Сандата, клумбы на памятнике – ООО «Колесников». Благоустройство села Березовка, установка въездного знака, информационного стенда, озеленение данных участков – </w:t>
      </w:r>
    </w:p>
    <w:p w:rsidR="00D20F27" w:rsidRDefault="00D20F27" w:rsidP="00D20F27">
      <w:pPr>
        <w:pStyle w:val="a5"/>
        <w:spacing w:after="0" w:line="240" w:lineRule="auto"/>
        <w:ind w:left="0" w:right="-1"/>
        <w:rPr>
          <w:rFonts w:ascii="Times New Roman" w:hAnsi="Times New Roman" w:cs="Times New Roman"/>
          <w:sz w:val="32"/>
          <w:szCs w:val="32"/>
        </w:rPr>
      </w:pPr>
      <w:r>
        <w:rPr>
          <w:rFonts w:ascii="Times New Roman" w:hAnsi="Times New Roman" w:cs="Times New Roman"/>
          <w:sz w:val="32"/>
          <w:szCs w:val="32"/>
        </w:rPr>
        <w:t xml:space="preserve">ООО «Березовское». Ежегодная противопожарная опашка населенных пунктов - СПК (СА) «Нива», ЗАО «Дон-1», </w:t>
      </w:r>
    </w:p>
    <w:p w:rsidR="00D413B0" w:rsidRPr="006548BC" w:rsidRDefault="00D20F27" w:rsidP="00D20F27">
      <w:pPr>
        <w:pStyle w:val="a5"/>
        <w:spacing w:after="0" w:line="240" w:lineRule="auto"/>
        <w:ind w:left="0" w:right="-1"/>
        <w:rPr>
          <w:rFonts w:ascii="Times New Roman" w:hAnsi="Times New Roman" w:cs="Times New Roman"/>
          <w:sz w:val="32"/>
          <w:szCs w:val="32"/>
        </w:rPr>
      </w:pPr>
      <w:r>
        <w:rPr>
          <w:rFonts w:ascii="Times New Roman" w:hAnsi="Times New Roman" w:cs="Times New Roman"/>
          <w:sz w:val="32"/>
          <w:szCs w:val="32"/>
        </w:rPr>
        <w:t>ООО «Владимирское», ИП Елисеев А.Г., ИП Тесленко С.Н., Оказание помощи в содержании футбольной площадки Ф.К. Сандата- ЗАО «Дон-1». Так же наши предприятия оказывают  помощь детским садам и школам. Спасибо еще раз всем руководителям, кто помогает в благоустройстве поселения.</w:t>
      </w:r>
    </w:p>
    <w:p w:rsidR="007A1E6C" w:rsidRPr="00BC3162" w:rsidRDefault="007A1E6C" w:rsidP="00D20F27">
      <w:pPr>
        <w:spacing w:after="0" w:line="240" w:lineRule="auto"/>
        <w:ind w:firstLine="567"/>
        <w:rPr>
          <w:rFonts w:ascii="Times New Roman" w:hAnsi="Times New Roman"/>
          <w:color w:val="000000" w:themeColor="text1"/>
          <w:sz w:val="32"/>
          <w:szCs w:val="32"/>
        </w:rPr>
      </w:pPr>
      <w:r w:rsidRPr="00BC3162">
        <w:rPr>
          <w:rFonts w:ascii="Times New Roman" w:hAnsi="Times New Roman"/>
          <w:color w:val="000000" w:themeColor="text1"/>
          <w:sz w:val="32"/>
          <w:szCs w:val="32"/>
        </w:rPr>
        <w:t xml:space="preserve">На </w:t>
      </w:r>
      <w:r w:rsidR="00BC3162" w:rsidRPr="00BC3162">
        <w:rPr>
          <w:rFonts w:ascii="Times New Roman" w:hAnsi="Times New Roman"/>
          <w:color w:val="000000" w:themeColor="text1"/>
          <w:sz w:val="32"/>
          <w:szCs w:val="32"/>
        </w:rPr>
        <w:t>2</w:t>
      </w:r>
      <w:r w:rsidRPr="00BC3162">
        <w:rPr>
          <w:rFonts w:ascii="Times New Roman" w:hAnsi="Times New Roman"/>
          <w:color w:val="000000" w:themeColor="text1"/>
          <w:sz w:val="32"/>
          <w:szCs w:val="32"/>
        </w:rPr>
        <w:t xml:space="preserve"> полугодие 2019 года запланированы следующие работы:</w:t>
      </w:r>
    </w:p>
    <w:p w:rsidR="007A1E6C" w:rsidRPr="00BC3162" w:rsidRDefault="007A1E6C" w:rsidP="00D20F27">
      <w:pPr>
        <w:spacing w:after="0" w:line="240" w:lineRule="auto"/>
        <w:ind w:firstLine="567"/>
        <w:rPr>
          <w:rFonts w:ascii="Times New Roman" w:hAnsi="Times New Roman"/>
          <w:color w:val="000000" w:themeColor="text1"/>
          <w:sz w:val="32"/>
          <w:szCs w:val="32"/>
        </w:rPr>
      </w:pPr>
      <w:r w:rsidRPr="00BC3162">
        <w:rPr>
          <w:rFonts w:ascii="Times New Roman" w:hAnsi="Times New Roman"/>
          <w:color w:val="000000" w:themeColor="text1"/>
          <w:sz w:val="32"/>
          <w:szCs w:val="32"/>
        </w:rPr>
        <w:t xml:space="preserve">- проведение работ по благоустройству и наведению санитарного порядка на территории поселения, в частности обрезка и вырубка аварийно опасных деревьев, ликвидация несанкционированных навалов мусора; </w:t>
      </w:r>
    </w:p>
    <w:p w:rsidR="007A1E6C" w:rsidRPr="00BC3162" w:rsidRDefault="007A1E6C" w:rsidP="00D20F27">
      <w:pPr>
        <w:spacing w:after="0" w:line="240" w:lineRule="auto"/>
        <w:ind w:firstLine="567"/>
        <w:rPr>
          <w:rFonts w:ascii="Times New Roman" w:hAnsi="Times New Roman"/>
          <w:color w:val="000000" w:themeColor="text1"/>
          <w:sz w:val="32"/>
          <w:szCs w:val="32"/>
        </w:rPr>
      </w:pPr>
      <w:r w:rsidRPr="00BC3162">
        <w:rPr>
          <w:rFonts w:ascii="Times New Roman" w:hAnsi="Times New Roman"/>
          <w:color w:val="000000" w:themeColor="text1"/>
          <w:sz w:val="32"/>
          <w:szCs w:val="32"/>
        </w:rPr>
        <w:t>Также запланированы мероприятия по:</w:t>
      </w:r>
    </w:p>
    <w:p w:rsidR="007A1E6C" w:rsidRPr="00BC3162" w:rsidRDefault="007A1E6C" w:rsidP="00D20F27">
      <w:pPr>
        <w:spacing w:after="0" w:line="240" w:lineRule="auto"/>
        <w:ind w:firstLine="567"/>
        <w:rPr>
          <w:rFonts w:ascii="Times New Roman" w:hAnsi="Times New Roman"/>
          <w:color w:val="000000" w:themeColor="text1"/>
          <w:sz w:val="32"/>
          <w:szCs w:val="32"/>
        </w:rPr>
      </w:pPr>
      <w:r w:rsidRPr="00BC3162">
        <w:rPr>
          <w:rFonts w:ascii="Times New Roman" w:hAnsi="Times New Roman"/>
          <w:color w:val="000000" w:themeColor="text1"/>
          <w:sz w:val="32"/>
          <w:szCs w:val="32"/>
        </w:rPr>
        <w:t>- покосу сорной растительности;</w:t>
      </w:r>
    </w:p>
    <w:p w:rsidR="007A1E6C" w:rsidRDefault="007A1E6C" w:rsidP="00D20F27">
      <w:pPr>
        <w:spacing w:after="0" w:line="240" w:lineRule="auto"/>
        <w:ind w:firstLine="567"/>
        <w:rPr>
          <w:rFonts w:ascii="Times New Roman" w:hAnsi="Times New Roman"/>
          <w:color w:val="000000" w:themeColor="text1"/>
          <w:sz w:val="32"/>
          <w:szCs w:val="32"/>
        </w:rPr>
      </w:pPr>
      <w:r w:rsidRPr="00BC3162">
        <w:rPr>
          <w:rFonts w:ascii="Times New Roman" w:hAnsi="Times New Roman"/>
          <w:color w:val="000000" w:themeColor="text1"/>
          <w:sz w:val="32"/>
          <w:szCs w:val="32"/>
        </w:rPr>
        <w:t>- устройству противопожарных разрывов вокруг населенных пунктов;</w:t>
      </w:r>
    </w:p>
    <w:p w:rsidR="004A6B97" w:rsidRPr="00BC3162" w:rsidRDefault="004A6B97" w:rsidP="00D20F27">
      <w:pPr>
        <w:spacing w:after="0" w:line="240" w:lineRule="auto"/>
        <w:ind w:firstLine="567"/>
        <w:rPr>
          <w:rFonts w:ascii="Times New Roman" w:hAnsi="Times New Roman"/>
          <w:color w:val="000000" w:themeColor="text1"/>
          <w:sz w:val="32"/>
          <w:szCs w:val="32"/>
        </w:rPr>
      </w:pPr>
      <w:r>
        <w:rPr>
          <w:rFonts w:ascii="Times New Roman" w:hAnsi="Times New Roman"/>
          <w:color w:val="000000" w:themeColor="text1"/>
          <w:sz w:val="32"/>
          <w:szCs w:val="32"/>
        </w:rPr>
        <w:t>- замена ламп уличного освещения;</w:t>
      </w:r>
    </w:p>
    <w:p w:rsidR="007A1E6C" w:rsidRPr="00BC3162" w:rsidRDefault="007A1E6C" w:rsidP="00D413B0">
      <w:pPr>
        <w:spacing w:after="0" w:line="240" w:lineRule="auto"/>
        <w:ind w:firstLine="567"/>
        <w:jc w:val="both"/>
        <w:rPr>
          <w:rFonts w:ascii="Times New Roman" w:hAnsi="Times New Roman"/>
          <w:color w:val="000000" w:themeColor="text1"/>
          <w:sz w:val="32"/>
          <w:szCs w:val="32"/>
        </w:rPr>
      </w:pPr>
      <w:r w:rsidRPr="00BC3162">
        <w:rPr>
          <w:rFonts w:ascii="Times New Roman CYR" w:hAnsi="Times New Roman CYR" w:cs="Times New Roman CYR"/>
          <w:color w:val="000000" w:themeColor="text1"/>
          <w:sz w:val="32"/>
          <w:szCs w:val="32"/>
        </w:rPr>
        <w:t xml:space="preserve">В заключении следует отметить, что все то, что сделано в отчетный период и будет сделано на территории поселения в будущем, это результат усилий предприятий, организаций и учреждений, расположенных на территории поселения, а также труда наших жителей, с непосредственным участием специалистов Администрации поселения в тесном сотрудничестве Администрации поселения с депутатским корпусом поселения. Над решением намеченных задач мы будем также продолжать работу совместно с Собранием депутатов поселения, при этом учитывать мнение населения </w:t>
      </w:r>
      <w:r w:rsidR="00BC3162" w:rsidRPr="00BC3162">
        <w:rPr>
          <w:rFonts w:ascii="Times New Roman CYR" w:hAnsi="Times New Roman CYR" w:cs="Times New Roman CYR"/>
          <w:color w:val="000000" w:themeColor="text1"/>
          <w:sz w:val="32"/>
          <w:szCs w:val="32"/>
        </w:rPr>
        <w:t>Сандатовского</w:t>
      </w:r>
      <w:r w:rsidRPr="00BC3162">
        <w:rPr>
          <w:rFonts w:ascii="Times New Roman CYR" w:hAnsi="Times New Roman CYR" w:cs="Times New Roman CYR"/>
          <w:color w:val="000000" w:themeColor="text1"/>
          <w:sz w:val="32"/>
          <w:szCs w:val="32"/>
        </w:rPr>
        <w:t xml:space="preserve"> сельского поселения. Мы рассчитываем на помощь организаций, предприятий и конечно на помощь жителей поселения. Все вместе мы реализуем намеченные планы, что бы сделать наше сельское поселение лучше, а жизнь на территории поселения комфортной.</w:t>
      </w:r>
    </w:p>
    <w:p w:rsidR="007A1E6C" w:rsidRPr="00BC3162" w:rsidRDefault="007A1E6C" w:rsidP="00D413B0">
      <w:pPr>
        <w:spacing w:after="0" w:line="240" w:lineRule="auto"/>
        <w:jc w:val="both"/>
        <w:rPr>
          <w:rFonts w:ascii="Times New Roman" w:hAnsi="Times New Roman"/>
          <w:color w:val="000000" w:themeColor="text1"/>
          <w:sz w:val="32"/>
          <w:szCs w:val="32"/>
        </w:rPr>
      </w:pPr>
      <w:r w:rsidRPr="00BC3162">
        <w:rPr>
          <w:rFonts w:ascii="Times New Roman" w:hAnsi="Times New Roman"/>
          <w:color w:val="000000" w:themeColor="text1"/>
          <w:sz w:val="32"/>
          <w:szCs w:val="32"/>
        </w:rPr>
        <w:t xml:space="preserve">       </w:t>
      </w:r>
    </w:p>
    <w:p w:rsidR="00B948F9" w:rsidRPr="000A2091" w:rsidRDefault="00B948F9" w:rsidP="00D413B0">
      <w:pPr>
        <w:spacing w:after="0" w:line="240" w:lineRule="auto"/>
        <w:ind w:right="-1"/>
        <w:rPr>
          <w:rFonts w:ascii="Times New Roman" w:hAnsi="Times New Roman" w:cs="Times New Roman"/>
          <w:i/>
          <w:sz w:val="32"/>
          <w:szCs w:val="32"/>
        </w:rPr>
      </w:pPr>
    </w:p>
    <w:sectPr w:rsidR="00B948F9" w:rsidRPr="000A2091" w:rsidSect="000A2091">
      <w:pgSz w:w="11906" w:h="16838"/>
      <w:pgMar w:top="709" w:right="849" w:bottom="426" w:left="1560" w:header="284"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3F" w:rsidRDefault="002F5A3F" w:rsidP="000A2091">
      <w:pPr>
        <w:spacing w:after="0" w:line="240" w:lineRule="auto"/>
      </w:pPr>
      <w:r>
        <w:separator/>
      </w:r>
    </w:p>
  </w:endnote>
  <w:endnote w:type="continuationSeparator" w:id="1">
    <w:p w:rsidR="002F5A3F" w:rsidRDefault="002F5A3F" w:rsidP="000A2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3F" w:rsidRDefault="002F5A3F" w:rsidP="000A2091">
      <w:pPr>
        <w:spacing w:after="0" w:line="240" w:lineRule="auto"/>
      </w:pPr>
      <w:r>
        <w:separator/>
      </w:r>
    </w:p>
  </w:footnote>
  <w:footnote w:type="continuationSeparator" w:id="1">
    <w:p w:rsidR="002F5A3F" w:rsidRDefault="002F5A3F" w:rsidP="000A2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112"/>
    <w:multiLevelType w:val="singleLevel"/>
    <w:tmpl w:val="718443AA"/>
    <w:lvl w:ilvl="0">
      <w:numFmt w:val="bullet"/>
      <w:lvlText w:val="-"/>
      <w:lvlJc w:val="left"/>
      <w:pPr>
        <w:tabs>
          <w:tab w:val="num" w:pos="1125"/>
        </w:tabs>
        <w:ind w:left="1125" w:hanging="405"/>
      </w:pPr>
    </w:lvl>
  </w:abstractNum>
  <w:abstractNum w:abstractNumId="1">
    <w:nsid w:val="47387F35"/>
    <w:multiLevelType w:val="hybridMultilevel"/>
    <w:tmpl w:val="05D049DA"/>
    <w:lvl w:ilvl="0" w:tplc="B8BA57C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511A1FA8"/>
    <w:multiLevelType w:val="hybridMultilevel"/>
    <w:tmpl w:val="4D90018E"/>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567" w:hanging="360"/>
      </w:pPr>
      <w:rPr>
        <w:rFonts w:ascii="Courier New" w:hAnsi="Courier New" w:cs="Courier New" w:hint="default"/>
      </w:rPr>
    </w:lvl>
    <w:lvl w:ilvl="2" w:tplc="04190005" w:tentative="1">
      <w:start w:val="1"/>
      <w:numFmt w:val="bullet"/>
      <w:lvlText w:val=""/>
      <w:lvlJc w:val="left"/>
      <w:pPr>
        <w:ind w:left="3287" w:hanging="360"/>
      </w:pPr>
      <w:rPr>
        <w:rFonts w:ascii="Wingdings" w:hAnsi="Wingdings" w:hint="default"/>
      </w:rPr>
    </w:lvl>
    <w:lvl w:ilvl="3" w:tplc="04190001" w:tentative="1">
      <w:start w:val="1"/>
      <w:numFmt w:val="bullet"/>
      <w:lvlText w:val=""/>
      <w:lvlJc w:val="left"/>
      <w:pPr>
        <w:ind w:left="4007" w:hanging="360"/>
      </w:pPr>
      <w:rPr>
        <w:rFonts w:ascii="Symbol" w:hAnsi="Symbol" w:hint="default"/>
      </w:rPr>
    </w:lvl>
    <w:lvl w:ilvl="4" w:tplc="04190003" w:tentative="1">
      <w:start w:val="1"/>
      <w:numFmt w:val="bullet"/>
      <w:lvlText w:val="o"/>
      <w:lvlJc w:val="left"/>
      <w:pPr>
        <w:ind w:left="4727" w:hanging="360"/>
      </w:pPr>
      <w:rPr>
        <w:rFonts w:ascii="Courier New" w:hAnsi="Courier New" w:cs="Courier New" w:hint="default"/>
      </w:rPr>
    </w:lvl>
    <w:lvl w:ilvl="5" w:tplc="04190005" w:tentative="1">
      <w:start w:val="1"/>
      <w:numFmt w:val="bullet"/>
      <w:lvlText w:val=""/>
      <w:lvlJc w:val="left"/>
      <w:pPr>
        <w:ind w:left="5447" w:hanging="360"/>
      </w:pPr>
      <w:rPr>
        <w:rFonts w:ascii="Wingdings" w:hAnsi="Wingdings" w:hint="default"/>
      </w:rPr>
    </w:lvl>
    <w:lvl w:ilvl="6" w:tplc="04190001" w:tentative="1">
      <w:start w:val="1"/>
      <w:numFmt w:val="bullet"/>
      <w:lvlText w:val=""/>
      <w:lvlJc w:val="left"/>
      <w:pPr>
        <w:ind w:left="6167" w:hanging="360"/>
      </w:pPr>
      <w:rPr>
        <w:rFonts w:ascii="Symbol" w:hAnsi="Symbol" w:hint="default"/>
      </w:rPr>
    </w:lvl>
    <w:lvl w:ilvl="7" w:tplc="04190003" w:tentative="1">
      <w:start w:val="1"/>
      <w:numFmt w:val="bullet"/>
      <w:lvlText w:val="o"/>
      <w:lvlJc w:val="left"/>
      <w:pPr>
        <w:ind w:left="6887" w:hanging="360"/>
      </w:pPr>
      <w:rPr>
        <w:rFonts w:ascii="Courier New" w:hAnsi="Courier New" w:cs="Courier New" w:hint="default"/>
      </w:rPr>
    </w:lvl>
    <w:lvl w:ilvl="8" w:tplc="04190005" w:tentative="1">
      <w:start w:val="1"/>
      <w:numFmt w:val="bullet"/>
      <w:lvlText w:val=""/>
      <w:lvlJc w:val="left"/>
      <w:pPr>
        <w:ind w:left="7607" w:hanging="360"/>
      </w:pPr>
      <w:rPr>
        <w:rFonts w:ascii="Wingdings" w:hAnsi="Wingdings" w:hint="default"/>
      </w:rPr>
    </w:lvl>
  </w:abstractNum>
  <w:abstractNum w:abstractNumId="3">
    <w:nsid w:val="550C0492"/>
    <w:multiLevelType w:val="hybridMultilevel"/>
    <w:tmpl w:val="F7C86166"/>
    <w:lvl w:ilvl="0" w:tplc="D6E6F3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C221DF7"/>
    <w:multiLevelType w:val="hybridMultilevel"/>
    <w:tmpl w:val="AE2E8A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0"/>
  </w:num>
  <w:num w:numId="6">
    <w:abstractNumId w:val="0"/>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167B93"/>
    <w:rsid w:val="00062CB9"/>
    <w:rsid w:val="000719A6"/>
    <w:rsid w:val="00097449"/>
    <w:rsid w:val="000A0EE2"/>
    <w:rsid w:val="000A2091"/>
    <w:rsid w:val="000B2FCB"/>
    <w:rsid w:val="000C315D"/>
    <w:rsid w:val="000C3A8A"/>
    <w:rsid w:val="000C7646"/>
    <w:rsid w:val="000C7D05"/>
    <w:rsid w:val="000D4778"/>
    <w:rsid w:val="000E15BA"/>
    <w:rsid w:val="000E2756"/>
    <w:rsid w:val="000F16B8"/>
    <w:rsid w:val="000F69A1"/>
    <w:rsid w:val="001445DE"/>
    <w:rsid w:val="00161294"/>
    <w:rsid w:val="00167B93"/>
    <w:rsid w:val="00172A4B"/>
    <w:rsid w:val="001E60B9"/>
    <w:rsid w:val="001F4307"/>
    <w:rsid w:val="00252A44"/>
    <w:rsid w:val="00265027"/>
    <w:rsid w:val="00284A15"/>
    <w:rsid w:val="002C00DC"/>
    <w:rsid w:val="002C183F"/>
    <w:rsid w:val="002F5A3F"/>
    <w:rsid w:val="0032106B"/>
    <w:rsid w:val="00350742"/>
    <w:rsid w:val="00360562"/>
    <w:rsid w:val="003A780B"/>
    <w:rsid w:val="003F64BE"/>
    <w:rsid w:val="00404FDB"/>
    <w:rsid w:val="00417FDE"/>
    <w:rsid w:val="00423193"/>
    <w:rsid w:val="00431BC2"/>
    <w:rsid w:val="004506D9"/>
    <w:rsid w:val="00452612"/>
    <w:rsid w:val="00460C40"/>
    <w:rsid w:val="004A6B97"/>
    <w:rsid w:val="004F322E"/>
    <w:rsid w:val="005031EE"/>
    <w:rsid w:val="005041C0"/>
    <w:rsid w:val="00515527"/>
    <w:rsid w:val="0058287D"/>
    <w:rsid w:val="005B7333"/>
    <w:rsid w:val="005E14BF"/>
    <w:rsid w:val="005E1C59"/>
    <w:rsid w:val="006302C3"/>
    <w:rsid w:val="00653105"/>
    <w:rsid w:val="006548BC"/>
    <w:rsid w:val="006718EC"/>
    <w:rsid w:val="006736A0"/>
    <w:rsid w:val="00686906"/>
    <w:rsid w:val="0069079B"/>
    <w:rsid w:val="006A661C"/>
    <w:rsid w:val="006A7102"/>
    <w:rsid w:val="006A722B"/>
    <w:rsid w:val="006A78C6"/>
    <w:rsid w:val="006C160C"/>
    <w:rsid w:val="006C2C69"/>
    <w:rsid w:val="006D0734"/>
    <w:rsid w:val="006D2281"/>
    <w:rsid w:val="006E1277"/>
    <w:rsid w:val="006E2BF3"/>
    <w:rsid w:val="006E791D"/>
    <w:rsid w:val="00702EDD"/>
    <w:rsid w:val="00707D8F"/>
    <w:rsid w:val="0073100E"/>
    <w:rsid w:val="00734D3C"/>
    <w:rsid w:val="00735B47"/>
    <w:rsid w:val="00745BF3"/>
    <w:rsid w:val="0075457E"/>
    <w:rsid w:val="00754DBE"/>
    <w:rsid w:val="0077274C"/>
    <w:rsid w:val="0078140F"/>
    <w:rsid w:val="00792B6E"/>
    <w:rsid w:val="007A1E6C"/>
    <w:rsid w:val="007E4308"/>
    <w:rsid w:val="0080271C"/>
    <w:rsid w:val="00816DA5"/>
    <w:rsid w:val="00823DC9"/>
    <w:rsid w:val="0083510F"/>
    <w:rsid w:val="0086705A"/>
    <w:rsid w:val="0088714E"/>
    <w:rsid w:val="00893076"/>
    <w:rsid w:val="008C6109"/>
    <w:rsid w:val="008E4E76"/>
    <w:rsid w:val="008F2B69"/>
    <w:rsid w:val="00912E74"/>
    <w:rsid w:val="009139B1"/>
    <w:rsid w:val="00917428"/>
    <w:rsid w:val="00924B5C"/>
    <w:rsid w:val="00935994"/>
    <w:rsid w:val="00962E12"/>
    <w:rsid w:val="009865C7"/>
    <w:rsid w:val="00991C6E"/>
    <w:rsid w:val="009A1A08"/>
    <w:rsid w:val="009A2A98"/>
    <w:rsid w:val="009E0822"/>
    <w:rsid w:val="009E6740"/>
    <w:rsid w:val="00A00D93"/>
    <w:rsid w:val="00A16A00"/>
    <w:rsid w:val="00A44C15"/>
    <w:rsid w:val="00A80520"/>
    <w:rsid w:val="00AE407C"/>
    <w:rsid w:val="00B13582"/>
    <w:rsid w:val="00B403F0"/>
    <w:rsid w:val="00B437F1"/>
    <w:rsid w:val="00B56A75"/>
    <w:rsid w:val="00B614B6"/>
    <w:rsid w:val="00B63958"/>
    <w:rsid w:val="00B707C0"/>
    <w:rsid w:val="00B75723"/>
    <w:rsid w:val="00B948F9"/>
    <w:rsid w:val="00BC3162"/>
    <w:rsid w:val="00C0604E"/>
    <w:rsid w:val="00C352F0"/>
    <w:rsid w:val="00C62A10"/>
    <w:rsid w:val="00C669E6"/>
    <w:rsid w:val="00C97E9F"/>
    <w:rsid w:val="00CB63AC"/>
    <w:rsid w:val="00CE4E51"/>
    <w:rsid w:val="00CE692E"/>
    <w:rsid w:val="00D023DE"/>
    <w:rsid w:val="00D20F27"/>
    <w:rsid w:val="00D413B0"/>
    <w:rsid w:val="00D8024A"/>
    <w:rsid w:val="00D9498C"/>
    <w:rsid w:val="00D954E4"/>
    <w:rsid w:val="00D95BF9"/>
    <w:rsid w:val="00D95CD7"/>
    <w:rsid w:val="00DC3DFB"/>
    <w:rsid w:val="00E15FC0"/>
    <w:rsid w:val="00E522EC"/>
    <w:rsid w:val="00E73270"/>
    <w:rsid w:val="00ED34EF"/>
    <w:rsid w:val="00ED3F86"/>
    <w:rsid w:val="00EE4437"/>
    <w:rsid w:val="00EE5254"/>
    <w:rsid w:val="00EF16CC"/>
    <w:rsid w:val="00EF4DEE"/>
    <w:rsid w:val="00F3170E"/>
    <w:rsid w:val="00F55EB9"/>
    <w:rsid w:val="00F64670"/>
    <w:rsid w:val="00F722DB"/>
    <w:rsid w:val="00FA2B1A"/>
    <w:rsid w:val="00FC6C74"/>
    <w:rsid w:val="00FC6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7B93"/>
    <w:pPr>
      <w:tabs>
        <w:tab w:val="left" w:pos="2629"/>
      </w:tabs>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167B93"/>
    <w:rPr>
      <w:rFonts w:ascii="Times New Roman" w:eastAsia="Times New Roman" w:hAnsi="Times New Roman" w:cs="Times New Roman"/>
      <w:sz w:val="24"/>
      <w:szCs w:val="24"/>
    </w:rPr>
  </w:style>
  <w:style w:type="character" w:customStyle="1" w:styleId="apple-converted-space">
    <w:name w:val="apple-converted-space"/>
    <w:basedOn w:val="a0"/>
    <w:rsid w:val="00167B93"/>
  </w:style>
  <w:style w:type="paragraph" w:customStyle="1" w:styleId="Arial">
    <w:name w:val="Arial"/>
    <w:basedOn w:val="a"/>
    <w:rsid w:val="00167B93"/>
    <w:pPr>
      <w:spacing w:after="0" w:line="240" w:lineRule="auto"/>
      <w:ind w:firstLine="1134"/>
      <w:jc w:val="both"/>
    </w:pPr>
    <w:rPr>
      <w:rFonts w:ascii="Arial Narrow" w:eastAsia="Times New Roman" w:hAnsi="Arial Narrow" w:cs="Times New Roman"/>
      <w:sz w:val="28"/>
      <w:szCs w:val="20"/>
    </w:rPr>
  </w:style>
  <w:style w:type="paragraph" w:styleId="a5">
    <w:name w:val="List Paragraph"/>
    <w:basedOn w:val="a"/>
    <w:uiPriority w:val="34"/>
    <w:qFormat/>
    <w:rsid w:val="00167B93"/>
    <w:pPr>
      <w:ind w:left="720"/>
      <w:contextualSpacing/>
    </w:pPr>
  </w:style>
  <w:style w:type="paragraph" w:styleId="a6">
    <w:name w:val="Balloon Text"/>
    <w:basedOn w:val="a"/>
    <w:link w:val="a7"/>
    <w:uiPriority w:val="99"/>
    <w:semiHidden/>
    <w:unhideWhenUsed/>
    <w:rsid w:val="007310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00E"/>
    <w:rPr>
      <w:rFonts w:ascii="Tahoma" w:hAnsi="Tahoma" w:cs="Tahoma"/>
      <w:sz w:val="16"/>
      <w:szCs w:val="16"/>
    </w:rPr>
  </w:style>
  <w:style w:type="paragraph" w:styleId="a8">
    <w:name w:val="Body Text Indent"/>
    <w:basedOn w:val="a"/>
    <w:link w:val="a9"/>
    <w:unhideWhenUsed/>
    <w:rsid w:val="006907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69079B"/>
    <w:rPr>
      <w:rFonts w:ascii="Times New Roman" w:eastAsia="Times New Roman" w:hAnsi="Times New Roman" w:cs="Times New Roman"/>
      <w:sz w:val="24"/>
      <w:szCs w:val="24"/>
    </w:rPr>
  </w:style>
  <w:style w:type="character" w:customStyle="1" w:styleId="3">
    <w:name w:val="Основной текст (3)_"/>
    <w:basedOn w:val="a0"/>
    <w:link w:val="30"/>
    <w:locked/>
    <w:rsid w:val="0069079B"/>
    <w:rPr>
      <w:b/>
      <w:bCs/>
      <w:spacing w:val="9"/>
      <w:shd w:val="clear" w:color="auto" w:fill="FFFFFF"/>
    </w:rPr>
  </w:style>
  <w:style w:type="paragraph" w:customStyle="1" w:styleId="30">
    <w:name w:val="Основной текст (3)"/>
    <w:basedOn w:val="a"/>
    <w:link w:val="3"/>
    <w:rsid w:val="0069079B"/>
    <w:pPr>
      <w:widowControl w:val="0"/>
      <w:shd w:val="clear" w:color="auto" w:fill="FFFFFF"/>
      <w:spacing w:before="360" w:after="360" w:line="240" w:lineRule="atLeast"/>
    </w:pPr>
    <w:rPr>
      <w:b/>
      <w:bCs/>
      <w:spacing w:val="9"/>
    </w:rPr>
  </w:style>
  <w:style w:type="paragraph" w:customStyle="1" w:styleId="ConsPlusNormal">
    <w:name w:val="ConsPlusNormal"/>
    <w:rsid w:val="0036056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p1">
    <w:name w:val="p1"/>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CE692E"/>
  </w:style>
  <w:style w:type="paragraph" w:customStyle="1" w:styleId="p2">
    <w:name w:val="p2"/>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E692E"/>
  </w:style>
  <w:style w:type="paragraph" w:customStyle="1" w:styleId="p3">
    <w:name w:val="p3"/>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CE69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B614B6"/>
    <w:pPr>
      <w:ind w:left="720"/>
      <w:contextualSpacing/>
    </w:pPr>
    <w:rPr>
      <w:rFonts w:ascii="Calibri" w:eastAsia="Times New Roman" w:hAnsi="Calibri" w:cs="Times New Roman"/>
    </w:rPr>
  </w:style>
  <w:style w:type="character" w:customStyle="1" w:styleId="10">
    <w:name w:val="Основной текст Знак1"/>
    <w:basedOn w:val="a0"/>
    <w:semiHidden/>
    <w:locked/>
    <w:rsid w:val="00B614B6"/>
    <w:rPr>
      <w:rFonts w:ascii="Times New Roman" w:eastAsia="Times New Roman" w:hAnsi="Times New Roman" w:cs="Times New Roman"/>
      <w:sz w:val="24"/>
      <w:szCs w:val="24"/>
    </w:rPr>
  </w:style>
  <w:style w:type="paragraph" w:customStyle="1" w:styleId="2">
    <w:name w:val="Основной текст (2)"/>
    <w:basedOn w:val="a"/>
    <w:rsid w:val="007A1E6C"/>
    <w:pPr>
      <w:widowControl w:val="0"/>
      <w:shd w:val="clear" w:color="auto" w:fill="FFFFFF"/>
      <w:spacing w:before="360" w:after="820" w:line="288" w:lineRule="exact"/>
      <w:jc w:val="center"/>
    </w:pPr>
    <w:rPr>
      <w:rFonts w:ascii="Times New Roman" w:eastAsia="Times New Roman" w:hAnsi="Times New Roman" w:cs="Times New Roman"/>
      <w:sz w:val="26"/>
      <w:szCs w:val="26"/>
      <w:lang w:eastAsia="zh-CN"/>
    </w:rPr>
  </w:style>
  <w:style w:type="paragraph" w:styleId="aa">
    <w:name w:val="Normal (Web)"/>
    <w:basedOn w:val="a"/>
    <w:uiPriority w:val="99"/>
    <w:unhideWhenUsed/>
    <w:rsid w:val="0086705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86705A"/>
    <w:rPr>
      <w:b/>
      <w:bCs/>
    </w:rPr>
  </w:style>
  <w:style w:type="character" w:styleId="ac">
    <w:name w:val="Hyperlink"/>
    <w:basedOn w:val="a0"/>
    <w:uiPriority w:val="99"/>
    <w:semiHidden/>
    <w:unhideWhenUsed/>
    <w:rsid w:val="0086705A"/>
    <w:rPr>
      <w:color w:val="0000FF"/>
      <w:u w:val="single"/>
    </w:rPr>
  </w:style>
  <w:style w:type="paragraph" w:customStyle="1" w:styleId="20">
    <w:name w:val="Абзац списка2"/>
    <w:basedOn w:val="a"/>
    <w:rsid w:val="000A2091"/>
    <w:pPr>
      <w:ind w:left="720"/>
      <w:contextualSpacing/>
    </w:pPr>
    <w:rPr>
      <w:rFonts w:ascii="Calibri" w:eastAsia="Times New Roman" w:hAnsi="Calibri" w:cs="Times New Roman"/>
    </w:rPr>
  </w:style>
  <w:style w:type="paragraph" w:styleId="ad">
    <w:name w:val="header"/>
    <w:basedOn w:val="a"/>
    <w:link w:val="ae"/>
    <w:uiPriority w:val="99"/>
    <w:semiHidden/>
    <w:unhideWhenUsed/>
    <w:rsid w:val="000A209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A2091"/>
  </w:style>
  <w:style w:type="paragraph" w:styleId="af">
    <w:name w:val="footer"/>
    <w:basedOn w:val="a"/>
    <w:link w:val="af0"/>
    <w:uiPriority w:val="99"/>
    <w:semiHidden/>
    <w:unhideWhenUsed/>
    <w:rsid w:val="000A209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2091"/>
  </w:style>
</w:styles>
</file>

<file path=word/webSettings.xml><?xml version="1.0" encoding="utf-8"?>
<w:webSettings xmlns:r="http://schemas.openxmlformats.org/officeDocument/2006/relationships" xmlns:w="http://schemas.openxmlformats.org/wordprocessingml/2006/main">
  <w:divs>
    <w:div w:id="133915642">
      <w:bodyDiv w:val="1"/>
      <w:marLeft w:val="0"/>
      <w:marRight w:val="0"/>
      <w:marTop w:val="0"/>
      <w:marBottom w:val="0"/>
      <w:divBdr>
        <w:top w:val="none" w:sz="0" w:space="0" w:color="auto"/>
        <w:left w:val="none" w:sz="0" w:space="0" w:color="auto"/>
        <w:bottom w:val="none" w:sz="0" w:space="0" w:color="auto"/>
        <w:right w:val="none" w:sz="0" w:space="0" w:color="auto"/>
      </w:divBdr>
    </w:div>
    <w:div w:id="391657986">
      <w:bodyDiv w:val="1"/>
      <w:marLeft w:val="0"/>
      <w:marRight w:val="0"/>
      <w:marTop w:val="0"/>
      <w:marBottom w:val="0"/>
      <w:divBdr>
        <w:top w:val="none" w:sz="0" w:space="0" w:color="auto"/>
        <w:left w:val="none" w:sz="0" w:space="0" w:color="auto"/>
        <w:bottom w:val="none" w:sz="0" w:space="0" w:color="auto"/>
        <w:right w:val="none" w:sz="0" w:space="0" w:color="auto"/>
      </w:divBdr>
    </w:div>
    <w:div w:id="821963276">
      <w:bodyDiv w:val="1"/>
      <w:marLeft w:val="0"/>
      <w:marRight w:val="0"/>
      <w:marTop w:val="0"/>
      <w:marBottom w:val="0"/>
      <w:divBdr>
        <w:top w:val="none" w:sz="0" w:space="0" w:color="auto"/>
        <w:left w:val="none" w:sz="0" w:space="0" w:color="auto"/>
        <w:bottom w:val="none" w:sz="0" w:space="0" w:color="auto"/>
        <w:right w:val="none" w:sz="0" w:space="0" w:color="auto"/>
      </w:divBdr>
    </w:div>
    <w:div w:id="1560702348">
      <w:bodyDiv w:val="1"/>
      <w:marLeft w:val="0"/>
      <w:marRight w:val="0"/>
      <w:marTop w:val="0"/>
      <w:marBottom w:val="0"/>
      <w:divBdr>
        <w:top w:val="none" w:sz="0" w:space="0" w:color="auto"/>
        <w:left w:val="none" w:sz="0" w:space="0" w:color="auto"/>
        <w:bottom w:val="none" w:sz="0" w:space="0" w:color="auto"/>
        <w:right w:val="none" w:sz="0" w:space="0" w:color="auto"/>
      </w:divBdr>
    </w:div>
    <w:div w:id="1755544778">
      <w:bodyDiv w:val="1"/>
      <w:marLeft w:val="0"/>
      <w:marRight w:val="0"/>
      <w:marTop w:val="0"/>
      <w:marBottom w:val="0"/>
      <w:divBdr>
        <w:top w:val="none" w:sz="0" w:space="0" w:color="auto"/>
        <w:left w:val="none" w:sz="0" w:space="0" w:color="auto"/>
        <w:bottom w:val="none" w:sz="0" w:space="0" w:color="auto"/>
        <w:right w:val="none" w:sz="0" w:space="0" w:color="auto"/>
      </w:divBdr>
    </w:div>
    <w:div w:id="1765223352">
      <w:bodyDiv w:val="1"/>
      <w:marLeft w:val="0"/>
      <w:marRight w:val="0"/>
      <w:marTop w:val="0"/>
      <w:marBottom w:val="0"/>
      <w:divBdr>
        <w:top w:val="none" w:sz="0" w:space="0" w:color="auto"/>
        <w:left w:val="none" w:sz="0" w:space="0" w:color="auto"/>
        <w:bottom w:val="none" w:sz="0" w:space="0" w:color="auto"/>
        <w:right w:val="none" w:sz="0" w:space="0" w:color="auto"/>
      </w:divBdr>
    </w:div>
    <w:div w:id="1766533030">
      <w:bodyDiv w:val="1"/>
      <w:marLeft w:val="0"/>
      <w:marRight w:val="0"/>
      <w:marTop w:val="0"/>
      <w:marBottom w:val="0"/>
      <w:divBdr>
        <w:top w:val="none" w:sz="0" w:space="0" w:color="auto"/>
        <w:left w:val="none" w:sz="0" w:space="0" w:color="auto"/>
        <w:bottom w:val="none" w:sz="0" w:space="0" w:color="auto"/>
        <w:right w:val="none" w:sz="0" w:space="0" w:color="auto"/>
      </w:divBdr>
      <w:divsChild>
        <w:div w:id="47002457">
          <w:marLeft w:val="0"/>
          <w:marRight w:val="0"/>
          <w:marTop w:val="0"/>
          <w:marBottom w:val="0"/>
          <w:divBdr>
            <w:top w:val="none" w:sz="0" w:space="0" w:color="auto"/>
            <w:left w:val="none" w:sz="0" w:space="0" w:color="auto"/>
            <w:bottom w:val="none" w:sz="0" w:space="0" w:color="auto"/>
            <w:right w:val="none" w:sz="0" w:space="0" w:color="auto"/>
          </w:divBdr>
          <w:divsChild>
            <w:div w:id="1978491507">
              <w:marLeft w:val="0"/>
              <w:marRight w:val="0"/>
              <w:marTop w:val="0"/>
              <w:marBottom w:val="0"/>
              <w:divBdr>
                <w:top w:val="none" w:sz="0" w:space="0" w:color="auto"/>
                <w:left w:val="none" w:sz="0" w:space="0" w:color="auto"/>
                <w:bottom w:val="single" w:sz="8" w:space="0" w:color="E2E2DC"/>
                <w:right w:val="none" w:sz="0" w:space="0" w:color="auto"/>
              </w:divBdr>
              <w:divsChild>
                <w:div w:id="1222668205">
                  <w:marLeft w:val="0"/>
                  <w:marRight w:val="0"/>
                  <w:marTop w:val="0"/>
                  <w:marBottom w:val="0"/>
                  <w:divBdr>
                    <w:top w:val="none" w:sz="0" w:space="0" w:color="auto"/>
                    <w:left w:val="none" w:sz="0" w:space="0" w:color="auto"/>
                    <w:bottom w:val="none" w:sz="0" w:space="0" w:color="auto"/>
                    <w:right w:val="none" w:sz="0" w:space="0" w:color="auto"/>
                  </w:divBdr>
                  <w:divsChild>
                    <w:div w:id="788620674">
                      <w:marLeft w:val="22"/>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1272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455C4-001E-45D3-A8DF-C578BD17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1</Pages>
  <Words>3028</Words>
  <Characters>17264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Ситилинк</cp:lastModifiedBy>
  <cp:revision>68</cp:revision>
  <cp:lastPrinted>2019-07-12T12:54:00Z</cp:lastPrinted>
  <dcterms:created xsi:type="dcterms:W3CDTF">2016-08-08T11:59:00Z</dcterms:created>
  <dcterms:modified xsi:type="dcterms:W3CDTF">2019-07-13T05:41:00Z</dcterms:modified>
</cp:coreProperties>
</file>