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C52815" w:rsidP="00A31047">
      <w:pPr>
        <w:jc w:val="center"/>
        <w:rPr>
          <w:b/>
          <w:sz w:val="40"/>
        </w:rPr>
      </w:pPr>
      <w:r w:rsidRPr="00C52815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 w:rsidRPr="00AA3051">
        <w:t>2</w:t>
      </w:r>
      <w:r w:rsidR="00A91E7A">
        <w:t>7</w:t>
      </w:r>
      <w:r w:rsidR="00AA3051">
        <w:t xml:space="preserve">  </w:t>
      </w:r>
      <w:r w:rsidR="00A91E7A">
        <w:t>августа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220316" w:rsidRDefault="00F445E2" w:rsidP="00A91E7A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140538">
        <w:t>.</w:t>
      </w:r>
      <w:r w:rsidR="00220316">
        <w:t>Приложение 9 изложить в следующей редакции:</w:t>
      </w: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A91E7A">
        <w:trPr>
          <w:trHeight w:val="124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A91E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220316" w:rsidRPr="00220316" w:rsidTr="00A91E7A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A91E7A">
        <w:trPr>
          <w:trHeight w:val="25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1E7A" w:rsidRDefault="00A91E7A" w:rsidP="00140538"/>
    <w:p w:rsidR="00A91E7A" w:rsidRDefault="00A91E7A" w:rsidP="00A91E7A">
      <w:pPr>
        <w:jc w:val="right"/>
      </w:pPr>
      <w:r w:rsidRPr="00220316">
        <w:rPr>
          <w:color w:val="000000"/>
          <w:sz w:val="16"/>
          <w:szCs w:val="16"/>
        </w:rPr>
        <w:t>(тыс. рублей)</w:t>
      </w:r>
    </w:p>
    <w:tbl>
      <w:tblPr>
        <w:tblW w:w="10065" w:type="dxa"/>
        <w:tblInd w:w="-459" w:type="dxa"/>
        <w:tblLook w:val="04A0"/>
      </w:tblPr>
      <w:tblGrid>
        <w:gridCol w:w="5387"/>
        <w:gridCol w:w="540"/>
        <w:gridCol w:w="605"/>
        <w:gridCol w:w="1407"/>
        <w:gridCol w:w="760"/>
        <w:gridCol w:w="1366"/>
      </w:tblGrid>
      <w:tr w:rsidR="00A91E7A" w:rsidRPr="00A91E7A" w:rsidTr="00A91E7A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91E7A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A91E7A">
              <w:rPr>
                <w:b/>
                <w:bCs/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A91E7A">
              <w:rPr>
                <w:b/>
                <w:bCs/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91E7A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91E7A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91E7A">
              <w:rPr>
                <w:b/>
                <w:bCs/>
                <w:color w:val="000000"/>
                <w:szCs w:val="28"/>
              </w:rPr>
              <w:t>Сумма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bookmarkStart w:id="0" w:name="RANGE!A10:G109"/>
            <w:r w:rsidRPr="00A91E7A">
              <w:rPr>
                <w:szCs w:val="28"/>
              </w:rPr>
              <w:t>Администрация Сандатовского сельского поселения</w:t>
            </w:r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18 968.2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5 163.6</w:t>
            </w:r>
          </w:p>
        </w:tc>
      </w:tr>
      <w:tr w:rsidR="00A91E7A" w:rsidRPr="00A91E7A" w:rsidTr="00A91E7A">
        <w:trPr>
          <w:trHeight w:val="8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858.6</w:t>
            </w:r>
          </w:p>
        </w:tc>
      </w:tr>
      <w:tr w:rsidR="00A91E7A" w:rsidRPr="00A91E7A" w:rsidTr="00A91E7A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91E7A">
              <w:rPr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E7A">
              <w:rPr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858.6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858.6</w:t>
            </w:r>
          </w:p>
        </w:tc>
      </w:tr>
      <w:tr w:rsidR="00A91E7A" w:rsidRPr="00A91E7A" w:rsidTr="00A91E7A">
        <w:trPr>
          <w:trHeight w:val="16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858.6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858.6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836.8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21.8</w:t>
            </w:r>
          </w:p>
        </w:tc>
      </w:tr>
      <w:tr w:rsidR="00A91E7A" w:rsidRPr="00A91E7A" w:rsidTr="00A91E7A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3 800.1</w:t>
            </w:r>
          </w:p>
        </w:tc>
      </w:tr>
      <w:tr w:rsidR="00A91E7A" w:rsidRPr="00A91E7A" w:rsidTr="00A91E7A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91E7A">
              <w:rPr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E7A">
              <w:rPr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3 799.9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3 799.9</w:t>
            </w:r>
          </w:p>
        </w:tc>
      </w:tr>
      <w:tr w:rsidR="00A91E7A" w:rsidRPr="00A91E7A" w:rsidTr="00A91E7A">
        <w:trPr>
          <w:trHeight w:val="1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2 951.9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2 951.9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2 872.8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79.1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793.5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793.5</w:t>
            </w:r>
          </w:p>
        </w:tc>
      </w:tr>
      <w:tr w:rsidR="00A91E7A" w:rsidRPr="00A91E7A" w:rsidTr="00A91E7A">
        <w:trPr>
          <w:trHeight w:val="9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160.4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633.1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35.0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19.5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0.2</w:t>
            </w:r>
          </w:p>
        </w:tc>
      </w:tr>
      <w:tr w:rsidR="00A91E7A" w:rsidRPr="00A91E7A" w:rsidTr="00A91E7A">
        <w:trPr>
          <w:trHeight w:val="2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0.2</w:t>
            </w:r>
          </w:p>
        </w:tc>
      </w:tr>
      <w:tr w:rsidR="00A91E7A" w:rsidRPr="00A91E7A" w:rsidTr="00A91E7A">
        <w:trPr>
          <w:trHeight w:val="58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proofErr w:type="gramStart"/>
            <w:r w:rsidRPr="00A91E7A">
              <w:rPr>
                <w:szCs w:val="28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A91E7A">
              <w:rPr>
                <w:szCs w:val="28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A91E7A">
              <w:rPr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A91E7A">
              <w:rPr>
                <w:szCs w:val="28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0.2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0.2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lastRenderedPageBreak/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870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344.3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6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283.3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283.3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267.3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640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6.0</w:t>
            </w:r>
          </w:p>
        </w:tc>
      </w:tr>
      <w:tr w:rsidR="00A91E7A" w:rsidRPr="00A91E7A" w:rsidTr="00A91E7A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10.0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3.0</w:t>
            </w:r>
          </w:p>
        </w:tc>
      </w:tr>
      <w:tr w:rsidR="00A91E7A" w:rsidRPr="00A91E7A" w:rsidTr="00A91E7A">
        <w:trPr>
          <w:trHeight w:val="11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149.3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149.3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149.3</w:t>
            </w:r>
          </w:p>
        </w:tc>
      </w:tr>
      <w:tr w:rsidR="00A91E7A" w:rsidRPr="00A91E7A" w:rsidTr="00A91E7A">
        <w:trPr>
          <w:trHeight w:val="8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149.3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149.3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332.9</w:t>
            </w:r>
          </w:p>
        </w:tc>
      </w:tr>
      <w:tr w:rsidR="00A91E7A" w:rsidRPr="00A91E7A" w:rsidTr="00A91E7A">
        <w:trPr>
          <w:trHeight w:val="1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332.9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Мероприятия по гражданской обороне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2190000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26.1</w:t>
            </w:r>
          </w:p>
        </w:tc>
      </w:tr>
      <w:tr w:rsidR="00A91E7A" w:rsidRPr="00A91E7A" w:rsidTr="00A91E7A">
        <w:trPr>
          <w:trHeight w:val="8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2190100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26.1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2190100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26.1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3020000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284.3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3020000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284.3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22.5</w:t>
            </w:r>
          </w:p>
        </w:tc>
      </w:tr>
      <w:tr w:rsidR="00A91E7A" w:rsidRPr="00A91E7A" w:rsidTr="00A91E7A">
        <w:trPr>
          <w:trHeight w:val="1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22.5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22.5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1 021.2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999.2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542.2</w:t>
            </w:r>
          </w:p>
        </w:tc>
      </w:tr>
      <w:tr w:rsidR="00A91E7A" w:rsidRPr="00A91E7A" w:rsidTr="00A91E7A">
        <w:trPr>
          <w:trHeight w:val="11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5222700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542.2</w:t>
            </w:r>
          </w:p>
        </w:tc>
      </w:tr>
      <w:tr w:rsidR="00A91E7A" w:rsidRPr="00A91E7A" w:rsidTr="00A91E7A">
        <w:trPr>
          <w:trHeight w:val="1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5222700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542.2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457.0</w:t>
            </w:r>
          </w:p>
        </w:tc>
      </w:tr>
      <w:tr w:rsidR="00A91E7A" w:rsidRPr="00A91E7A" w:rsidTr="00A91E7A">
        <w:trPr>
          <w:trHeight w:val="1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457.0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457.0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22.0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3400000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22.0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3400300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22.0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3400300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22.0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6 112.6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4 286.4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Федеральные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3 559.2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lastRenderedPageBreak/>
              <w:t>Федеральная целевая программа «Социальное развитие села до 2013 года»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1001100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3 559.2</w:t>
            </w:r>
          </w:p>
        </w:tc>
      </w:tr>
      <w:tr w:rsidR="00A91E7A" w:rsidRPr="00A91E7A" w:rsidTr="00A91E7A">
        <w:trPr>
          <w:trHeight w:val="9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1001199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3 559.2</w:t>
            </w:r>
          </w:p>
        </w:tc>
      </w:tr>
      <w:tr w:rsidR="00A91E7A" w:rsidRPr="00A91E7A" w:rsidTr="00A91E7A">
        <w:trPr>
          <w:trHeight w:val="1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1001199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411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3 559.2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727.3</w:t>
            </w:r>
          </w:p>
        </w:tc>
      </w:tr>
      <w:tr w:rsidR="00A91E7A" w:rsidRPr="00A91E7A" w:rsidTr="00A91E7A">
        <w:trPr>
          <w:trHeight w:val="1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727.3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727.3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1 826.2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1 826.2</w:t>
            </w:r>
          </w:p>
        </w:tc>
      </w:tr>
      <w:tr w:rsidR="00A91E7A" w:rsidRPr="00A91E7A" w:rsidTr="00A91E7A">
        <w:trPr>
          <w:trHeight w:val="1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7953500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1 154.3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1 154.3</w:t>
            </w:r>
          </w:p>
        </w:tc>
      </w:tr>
      <w:tr w:rsidR="00A91E7A" w:rsidRPr="00A91E7A" w:rsidTr="00A91E7A">
        <w:trPr>
          <w:trHeight w:val="9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7955500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671.9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7955500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671.9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6 092.6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6 092.6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6 092.6</w:t>
            </w:r>
          </w:p>
        </w:tc>
      </w:tr>
      <w:tr w:rsidR="00A91E7A" w:rsidRPr="00A91E7A" w:rsidTr="00A91E7A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6 092.6</w:t>
            </w:r>
          </w:p>
        </w:tc>
      </w:tr>
      <w:tr w:rsidR="00A91E7A" w:rsidRPr="00A91E7A" w:rsidTr="00A91E7A">
        <w:trPr>
          <w:trHeight w:val="15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7950600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611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6 092.6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5129700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5129700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Cs w:val="28"/>
              </w:rPr>
            </w:pPr>
            <w:r w:rsidRPr="00A91E7A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Cs w:val="28"/>
              </w:rPr>
            </w:pPr>
            <w:r w:rsidRPr="00A91E7A">
              <w:rPr>
                <w:szCs w:val="28"/>
              </w:rPr>
              <w:t>18 968.2</w:t>
            </w:r>
            <w:r>
              <w:rPr>
                <w:szCs w:val="28"/>
              </w:rPr>
              <w:t>»</w:t>
            </w:r>
          </w:p>
        </w:tc>
      </w:tr>
    </w:tbl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220316" w:rsidRDefault="00297C15" w:rsidP="00140538">
      <w:r>
        <w:t>2</w:t>
      </w:r>
      <w:r w:rsidR="00220316">
        <w:t>.Приложение 11 изложить в следующей редакции:</w:t>
      </w:r>
    </w:p>
    <w:tbl>
      <w:tblPr>
        <w:tblW w:w="10584" w:type="dxa"/>
        <w:tblInd w:w="-601" w:type="dxa"/>
        <w:tblLayout w:type="fixed"/>
        <w:tblLook w:val="04A0"/>
      </w:tblPr>
      <w:tblGrid>
        <w:gridCol w:w="283"/>
        <w:gridCol w:w="4962"/>
        <w:gridCol w:w="692"/>
        <w:gridCol w:w="4128"/>
        <w:gridCol w:w="519"/>
      </w:tblGrid>
      <w:tr w:rsidR="008F2EC4" w:rsidRPr="00220316" w:rsidTr="00A91E7A">
        <w:trPr>
          <w:gridBefore w:val="1"/>
          <w:gridAfter w:val="1"/>
          <w:wBefore w:w="283" w:type="dxa"/>
          <w:wAfter w:w="519" w:type="dxa"/>
          <w:trHeight w:val="109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A91E7A">
        <w:trPr>
          <w:gridBefore w:val="1"/>
          <w:wBefore w:w="283" w:type="dxa"/>
          <w:trHeight w:val="315"/>
        </w:trPr>
        <w:tc>
          <w:tcPr>
            <w:tcW w:w="10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A91E7A">
        <w:trPr>
          <w:gridAfter w:val="2"/>
          <w:wAfter w:w="4647" w:type="dxa"/>
          <w:trHeight w:val="9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</w:tbl>
    <w:p w:rsidR="00F7333C" w:rsidRDefault="00F7333C" w:rsidP="00220316">
      <w:pPr>
        <w:rPr>
          <w:snapToGrid w:val="0"/>
        </w:rPr>
      </w:pPr>
    </w:p>
    <w:tbl>
      <w:tblPr>
        <w:tblW w:w="10611" w:type="dxa"/>
        <w:tblInd w:w="-601" w:type="dxa"/>
        <w:tblLook w:val="04A0"/>
      </w:tblPr>
      <w:tblGrid>
        <w:gridCol w:w="5529"/>
        <w:gridCol w:w="860"/>
        <w:gridCol w:w="540"/>
        <w:gridCol w:w="522"/>
        <w:gridCol w:w="1300"/>
        <w:gridCol w:w="760"/>
        <w:gridCol w:w="1100"/>
      </w:tblGrid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18"/>
                <w:szCs w:val="18"/>
              </w:rPr>
            </w:pPr>
            <w:r w:rsidRPr="00A91E7A">
              <w:rPr>
                <w:sz w:val="18"/>
                <w:szCs w:val="18"/>
              </w:rPr>
              <w:t>(тыс. рублей)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E7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E7A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91E7A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91E7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E7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E7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E7A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18 968.2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5 163.6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858.6</w:t>
            </w:r>
          </w:p>
        </w:tc>
      </w:tr>
      <w:tr w:rsidR="00A91E7A" w:rsidRPr="00A91E7A" w:rsidTr="00A91E7A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91E7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E7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858.6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858.6</w:t>
            </w:r>
          </w:p>
        </w:tc>
      </w:tr>
      <w:tr w:rsidR="00A91E7A" w:rsidRPr="00A91E7A" w:rsidTr="00A91E7A">
        <w:trPr>
          <w:trHeight w:val="15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858.6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858.6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836.8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21.8</w:t>
            </w:r>
          </w:p>
        </w:tc>
      </w:tr>
      <w:tr w:rsidR="00A91E7A" w:rsidRPr="00A91E7A" w:rsidTr="00A91E7A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3 800.1</w:t>
            </w:r>
          </w:p>
        </w:tc>
      </w:tr>
      <w:tr w:rsidR="00A91E7A" w:rsidRPr="00A91E7A" w:rsidTr="00A91E7A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91E7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E7A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3 799.9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3 799.9</w:t>
            </w:r>
          </w:p>
        </w:tc>
      </w:tr>
      <w:tr w:rsidR="00A91E7A" w:rsidRPr="00A91E7A" w:rsidTr="00A91E7A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2 951.9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2 951.9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2 872.8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79.1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793.5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793.5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160.4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633.1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35.0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19.5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0.2</w:t>
            </w:r>
          </w:p>
        </w:tc>
      </w:tr>
      <w:tr w:rsidR="00A91E7A" w:rsidRPr="00A91E7A" w:rsidTr="00A91E7A">
        <w:trPr>
          <w:trHeight w:val="18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lastRenderedPageBreak/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5210200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0.2</w:t>
            </w:r>
          </w:p>
        </w:tc>
      </w:tr>
      <w:tr w:rsidR="00A91E7A" w:rsidRPr="00A91E7A" w:rsidTr="00A91E7A">
        <w:trPr>
          <w:trHeight w:val="43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proofErr w:type="gramStart"/>
            <w:r w:rsidRPr="00A91E7A">
              <w:rPr>
                <w:sz w:val="22"/>
                <w:szCs w:val="22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A91E7A">
              <w:rPr>
                <w:sz w:val="22"/>
                <w:szCs w:val="22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A91E7A">
              <w:rPr>
                <w:sz w:val="22"/>
                <w:szCs w:val="22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A91E7A">
              <w:rPr>
                <w:sz w:val="22"/>
                <w:szCs w:val="22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5210215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0.2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0.2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160.6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344.3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283.3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283.3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267.3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3.0</w:t>
            </w:r>
          </w:p>
        </w:tc>
      </w:tr>
      <w:tr w:rsidR="00A91E7A" w:rsidRPr="00A91E7A" w:rsidTr="00A91E7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149.3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149.3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149.3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0013600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149.3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0013600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149.3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332.9</w:t>
            </w:r>
          </w:p>
        </w:tc>
      </w:tr>
      <w:tr w:rsidR="00A91E7A" w:rsidRPr="00A91E7A" w:rsidTr="00A91E7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332.9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2190000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26.1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2190100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26.1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2190100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26.1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284.3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284.3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22.5</w:t>
            </w:r>
          </w:p>
        </w:tc>
      </w:tr>
      <w:tr w:rsidR="00A91E7A" w:rsidRPr="00A91E7A" w:rsidTr="00A91E7A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22.5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22.5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1 021.2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999.2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542.2</w:t>
            </w:r>
          </w:p>
        </w:tc>
      </w:tr>
      <w:tr w:rsidR="00A91E7A" w:rsidRPr="00A91E7A" w:rsidTr="00A91E7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5222700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542.2</w:t>
            </w:r>
          </w:p>
        </w:tc>
      </w:tr>
      <w:tr w:rsidR="00A91E7A" w:rsidRPr="00A91E7A" w:rsidTr="00A91E7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5222700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542.2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457.0</w:t>
            </w:r>
          </w:p>
        </w:tc>
      </w:tr>
      <w:tr w:rsidR="00A91E7A" w:rsidRPr="00A91E7A" w:rsidTr="00A91E7A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457.0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457.0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22.0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22.0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22.0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22.0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6 112.6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4 286.4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3 559.2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3 559.2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1001199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3 559.2</w:t>
            </w:r>
          </w:p>
        </w:tc>
      </w:tr>
      <w:tr w:rsidR="00A91E7A" w:rsidRPr="00A91E7A" w:rsidTr="00A91E7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1001199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3 559.2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727.3</w:t>
            </w:r>
          </w:p>
        </w:tc>
      </w:tr>
      <w:tr w:rsidR="00A91E7A" w:rsidRPr="00A91E7A" w:rsidTr="00A91E7A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727.3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727.3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1 826.2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1 826.2</w:t>
            </w:r>
          </w:p>
        </w:tc>
      </w:tr>
      <w:tr w:rsidR="00A91E7A" w:rsidRPr="00A91E7A" w:rsidTr="00A91E7A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1 154.3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1 154.3</w:t>
            </w:r>
          </w:p>
        </w:tc>
      </w:tr>
      <w:tr w:rsidR="00A91E7A" w:rsidRPr="00A91E7A" w:rsidTr="00A91E7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7955500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671.9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7955500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671.9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6 092.6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6 092.6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6 092.6</w:t>
            </w:r>
          </w:p>
        </w:tc>
      </w:tr>
      <w:tr w:rsidR="00A91E7A" w:rsidRPr="00A91E7A" w:rsidTr="00A91E7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6 092.6</w:t>
            </w:r>
          </w:p>
        </w:tc>
      </w:tr>
      <w:tr w:rsidR="00A91E7A" w:rsidRPr="00A91E7A" w:rsidTr="00A91E7A">
        <w:trPr>
          <w:trHeight w:val="1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7950600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6 092.6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38.0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5129700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5129700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58.0</w:t>
            </w:r>
          </w:p>
        </w:tc>
      </w:tr>
      <w:tr w:rsidR="00A91E7A" w:rsidRPr="00A91E7A" w:rsidTr="00A91E7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7A" w:rsidRPr="00A91E7A" w:rsidRDefault="00A91E7A" w:rsidP="00A91E7A">
            <w:pPr>
              <w:jc w:val="center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7A" w:rsidRPr="00A91E7A" w:rsidRDefault="00A91E7A" w:rsidP="00A91E7A">
            <w:pPr>
              <w:jc w:val="right"/>
              <w:rPr>
                <w:sz w:val="22"/>
                <w:szCs w:val="22"/>
              </w:rPr>
            </w:pPr>
            <w:r w:rsidRPr="00A91E7A">
              <w:rPr>
                <w:sz w:val="22"/>
                <w:szCs w:val="22"/>
              </w:rPr>
              <w:t>18 968.2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A91E7A" w:rsidRPr="0072068B" w:rsidRDefault="00A91E7A" w:rsidP="00220316">
      <w:pPr>
        <w:rPr>
          <w:snapToGrid w:val="0"/>
        </w:rPr>
      </w:pPr>
    </w:p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AB008B" w:rsidRDefault="00AB008B" w:rsidP="00220316">
      <w:r w:rsidRPr="00AB008B">
        <w:t>3</w:t>
      </w:r>
      <w:r w:rsidR="00A91E7A">
        <w:t>0</w:t>
      </w:r>
      <w:r w:rsidR="00220316" w:rsidRPr="00AB008B">
        <w:t xml:space="preserve"> </w:t>
      </w:r>
      <w:r w:rsidR="00A91E7A">
        <w:t>августа</w:t>
      </w:r>
      <w:r w:rsidR="009215E1" w:rsidRPr="00AB008B">
        <w:t xml:space="preserve"> </w:t>
      </w:r>
      <w:r w:rsidR="00220316" w:rsidRPr="00AB008B">
        <w:t>201</w:t>
      </w:r>
      <w:r w:rsidR="008F2EC4" w:rsidRPr="00AB008B">
        <w:t>3</w:t>
      </w:r>
      <w:r w:rsidR="00220316" w:rsidRPr="00AB008B">
        <w:t xml:space="preserve"> года</w:t>
      </w:r>
    </w:p>
    <w:p w:rsidR="00220316" w:rsidRPr="000D4E2D" w:rsidRDefault="00220316" w:rsidP="00220316">
      <w:r w:rsidRPr="00AB008B">
        <w:t xml:space="preserve">№ </w:t>
      </w:r>
      <w:r w:rsidR="00D826CE" w:rsidRPr="00AB008B">
        <w:t>3</w:t>
      </w:r>
      <w:r w:rsidR="00A91E7A">
        <w:t>8</w:t>
      </w:r>
    </w:p>
    <w:p w:rsidR="00220316" w:rsidRPr="00220316" w:rsidRDefault="00220316" w:rsidP="00220316"/>
    <w:sectPr w:rsidR="00220316" w:rsidRPr="00220316" w:rsidSect="00E01E01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97C15"/>
    <w:rsid w:val="002B754D"/>
    <w:rsid w:val="002C34D2"/>
    <w:rsid w:val="003A3BC9"/>
    <w:rsid w:val="003F5BCC"/>
    <w:rsid w:val="00421CD0"/>
    <w:rsid w:val="004347A3"/>
    <w:rsid w:val="00464AC6"/>
    <w:rsid w:val="004769E2"/>
    <w:rsid w:val="004925D2"/>
    <w:rsid w:val="004D2702"/>
    <w:rsid w:val="004F643C"/>
    <w:rsid w:val="00516EB4"/>
    <w:rsid w:val="00523882"/>
    <w:rsid w:val="005E598F"/>
    <w:rsid w:val="0072068B"/>
    <w:rsid w:val="0075350A"/>
    <w:rsid w:val="007757AA"/>
    <w:rsid w:val="00775BFE"/>
    <w:rsid w:val="007D0BC8"/>
    <w:rsid w:val="008F2EC4"/>
    <w:rsid w:val="009215E1"/>
    <w:rsid w:val="00986E4B"/>
    <w:rsid w:val="009C2D75"/>
    <w:rsid w:val="009C654A"/>
    <w:rsid w:val="00A31047"/>
    <w:rsid w:val="00A91E7A"/>
    <w:rsid w:val="00AA3051"/>
    <w:rsid w:val="00AB008B"/>
    <w:rsid w:val="00AB4135"/>
    <w:rsid w:val="00B86E9C"/>
    <w:rsid w:val="00C52815"/>
    <w:rsid w:val="00D15EED"/>
    <w:rsid w:val="00D2465D"/>
    <w:rsid w:val="00D36E9F"/>
    <w:rsid w:val="00D826CE"/>
    <w:rsid w:val="00DB1292"/>
    <w:rsid w:val="00DD104B"/>
    <w:rsid w:val="00E01E01"/>
    <w:rsid w:val="00E037EB"/>
    <w:rsid w:val="00E26FF2"/>
    <w:rsid w:val="00E73C6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91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1E7A"/>
    <w:rPr>
      <w:color w:val="800080"/>
      <w:u w:val="single"/>
    </w:rPr>
  </w:style>
  <w:style w:type="paragraph" w:customStyle="1" w:styleId="xl65">
    <w:name w:val="xl65"/>
    <w:basedOn w:val="a"/>
    <w:rsid w:val="00A91E7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A91E7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A91E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A91E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3377</Words>
  <Characters>19255</Characters>
  <Application>Microsoft Office Word</Application>
  <DocSecurity>0</DocSecurity>
  <Lines>160</Lines>
  <Paragraphs>45</Paragraphs>
  <ScaleCrop>false</ScaleCrop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25</cp:revision>
  <cp:lastPrinted>2013-06-17T08:19:00Z</cp:lastPrinted>
  <dcterms:created xsi:type="dcterms:W3CDTF">2013-03-13T08:52:00Z</dcterms:created>
  <dcterms:modified xsi:type="dcterms:W3CDTF">2013-09-03T13:31:00Z</dcterms:modified>
</cp:coreProperties>
</file>