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2D" w:rsidRPr="00A56B29" w:rsidRDefault="00DF0D2D" w:rsidP="002F4C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>МБУК  «СДК Сандатовского с.п.»</w:t>
      </w:r>
    </w:p>
    <w:p w:rsidR="00DF0D2D" w:rsidRPr="00A56B29" w:rsidRDefault="00DF0D2D" w:rsidP="002F4C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>СДК с. Сандата</w:t>
      </w:r>
    </w:p>
    <w:p w:rsidR="00DF0D2D" w:rsidRPr="00A56B29" w:rsidRDefault="00DF0D2D" w:rsidP="002F4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DF0D2D" w:rsidRPr="00A56B29" w:rsidRDefault="00DF0D2D" w:rsidP="002F4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DF0D2D" w:rsidRPr="00A56B29" w:rsidRDefault="00DF0D2D" w:rsidP="002F4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сентябрь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F0D2D" w:rsidRDefault="00DF0D2D" w:rsidP="00D34B2D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01.09.  Театрализованное представление для детей «На пороге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волшебных открытий» посвященное</w:t>
      </w:r>
      <w:r w:rsidRPr="00E7560A">
        <w:rPr>
          <w:rFonts w:ascii="Times New Roman" w:hAnsi="Times New Roman"/>
          <w:b/>
          <w:sz w:val="28"/>
          <w:szCs w:val="28"/>
          <w:lang w:eastAsia="ru-RU"/>
        </w:rPr>
        <w:t xml:space="preserve"> Дню знаний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60A">
        <w:rPr>
          <w:rFonts w:ascii="Times New Roman" w:hAnsi="Times New Roman"/>
          <w:sz w:val="28"/>
          <w:szCs w:val="28"/>
          <w:lang w:eastAsia="ru-RU"/>
        </w:rPr>
        <w:t>В праздничной атмосфере ребят встретили ведущие мероприятия, которые поздравили их с началом учебного года и пригласили принять участие в весёлых играх и викторинах. Своё путешествие по стране Знаний ребята начали с шуточных загадок, вспомнили буквы и цифры, собирали волшебные шарики с пятерками и двойками. А в завершение мероприятия всех участников ждал сюрприз – шоу с мыльными пузырями.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На мероприятии присутствовало 400 человек.</w:t>
      </w:r>
    </w:p>
    <w:p w:rsidR="00DF0D2D" w:rsidRPr="00E7560A" w:rsidRDefault="00DF0D2D" w:rsidP="00E7560A">
      <w:pPr>
        <w:spacing w:after="160"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03.09. Беседа «Помнить, чтобы предотвратить» к Международному дню солидарности в борьбе с терроризмом.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470D">
        <w:rPr>
          <w:rFonts w:ascii="Times New Roman" w:hAnsi="Times New Roman"/>
          <w:i/>
          <w:sz w:val="28"/>
          <w:szCs w:val="28"/>
          <w:lang w:eastAsia="ru-RU"/>
        </w:rPr>
        <w:t>(Профилактика терроризма).</w:t>
      </w:r>
    </w:p>
    <w:p w:rsidR="00DF0D2D" w:rsidRPr="00E7560A" w:rsidRDefault="00DF0D2D" w:rsidP="00E756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60A">
        <w:rPr>
          <w:rFonts w:ascii="Times New Roman" w:hAnsi="Times New Roman"/>
          <w:sz w:val="28"/>
          <w:szCs w:val="28"/>
          <w:lang w:eastAsia="ru-RU"/>
        </w:rPr>
        <w:t>В ходе беседы освещались такие понятия, как «террористы», «заложники», время и дата происходящих событий, количество жертв.  Была показана презентация  трагического события в Беслане, познакомившая с историей захвата школы по минутам, с правильными действиями спецназа, освобождением школы.  Ведущая рассказала об установлении в Северной Осетии памятника «Древо скорби» и каменной стены с именами и фамилиями погибших в  школе. В конце беседы ребята почтили минутой молчания жертв Бесланской трагедии и выпустили в воздух белые воздушные шары.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На мероприятии присутствовало 53 человека.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0D2D" w:rsidRDefault="00DF0D2D" w:rsidP="00E75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06.09. Правовая викторина для молодежи «Мои права и обязанности».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94C94">
        <w:rPr>
          <w:rFonts w:ascii="Times New Roman" w:hAnsi="Times New Roman"/>
          <w:i/>
          <w:sz w:val="28"/>
          <w:szCs w:val="28"/>
          <w:lang w:eastAsia="ru-RU"/>
        </w:rPr>
        <w:t>(Правовое воспитание)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60A">
        <w:rPr>
          <w:rFonts w:ascii="Times New Roman" w:hAnsi="Times New Roman"/>
          <w:sz w:val="28"/>
          <w:szCs w:val="28"/>
          <w:lang w:eastAsia="ru-RU"/>
        </w:rPr>
        <w:t>В начале викторины была беседа о нашей Родине с показом презентации. В ходе беседы выяснили, что наша страна называется Российской потому, что большинство её населения – русские. А вот слово Федерация поясняет, что вместе с русским на её землях живут и другие народы. Далее шёл разговор о конституции. Ребята рассказывали подробно о символах государства. Прослушали фонограмму гимна России. После этого перешли к основному – правам и обязанностям граждан. Познакомились с особенно важными статьями Конституции:17, 20, 37, 38, 43, 80, 111, 118 и другими. Отдельно разграничили права и обязанности граждан. В конце подвели итог, что нужно обдумывать свои слова и контролировать свои поступки, ценить чужой труд, уважать себя и окружающих людей, по достоинству оценить ту страну, где родились и живут.</w:t>
      </w:r>
    </w:p>
    <w:p w:rsidR="00DF0D2D" w:rsidRPr="00E7560A" w:rsidRDefault="00DF0D2D" w:rsidP="00E7560A">
      <w:pPr>
        <w:spacing w:after="0" w:line="259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На мероприятии присутствовало 49 человек.</w:t>
      </w:r>
    </w:p>
    <w:p w:rsidR="00DF0D2D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0D2D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0D2D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0D2D" w:rsidRDefault="00DF0D2D" w:rsidP="00E7560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94C94">
        <w:rPr>
          <w:rFonts w:ascii="Times New Roman" w:hAnsi="Times New Roman"/>
          <w:b/>
          <w:sz w:val="28"/>
          <w:szCs w:val="28"/>
          <w:lang w:eastAsia="ru-RU"/>
        </w:rPr>
        <w:t>10.09. Конкурс рисунков «Сердцу милый уголок» ко дню села.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(Патриотическое воспитание).</w:t>
      </w:r>
    </w:p>
    <w:p w:rsidR="00DF0D2D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конкурсе приняли участие дети и подростки. В своих рисунках они изобразили природу, школу, церковь, навесной мост через реку. Каждый участник конкурса рассказал о своем рисунке. Победители в разных возрастных группах получили призы.</w:t>
      </w:r>
    </w:p>
    <w:p w:rsidR="00DF0D2D" w:rsidRPr="00C0621D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21D">
        <w:rPr>
          <w:rFonts w:ascii="Times New Roman" w:hAnsi="Times New Roman"/>
          <w:sz w:val="28"/>
          <w:szCs w:val="28"/>
          <w:lang w:eastAsia="ru-RU"/>
        </w:rPr>
        <w:t>В конкурсе приняли участие 42 человека.</w:t>
      </w:r>
    </w:p>
    <w:p w:rsidR="00DF0D2D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0D2D" w:rsidRPr="00C0621D" w:rsidRDefault="00DF0D2D" w:rsidP="00E75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621D">
        <w:rPr>
          <w:rFonts w:ascii="Times New Roman" w:hAnsi="Times New Roman"/>
          <w:b/>
          <w:sz w:val="28"/>
          <w:szCs w:val="28"/>
          <w:lang w:eastAsia="ru-RU"/>
        </w:rPr>
        <w:t>11.09. Огонек для «ветеранов» Народного хора «Душевная встреча».</w:t>
      </w:r>
    </w:p>
    <w:p w:rsidR="00DF0D2D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Огонек был организован руководителем хора и культработниками, которые накрыли чайный стол. Старейших участников коллектива поблагодарили за участие в самодеятельности на протяжении многих лет директор СДК и руководитель. Ветераны и все участники хора  пели любимые песни под баян, вспоминали интересные случай из гастрольных поездок и выступлений, рассматривали фотографии.</w:t>
      </w:r>
    </w:p>
    <w:p w:rsidR="00DF0D2D" w:rsidRPr="00E7560A" w:rsidRDefault="00DF0D2D" w:rsidP="00C062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На мероприятии при</w:t>
      </w:r>
      <w:r>
        <w:rPr>
          <w:rFonts w:ascii="Times New Roman" w:hAnsi="Times New Roman"/>
          <w:b/>
          <w:sz w:val="28"/>
          <w:szCs w:val="28"/>
          <w:lang w:eastAsia="ru-RU"/>
        </w:rPr>
        <w:t>сутствовало 36</w:t>
      </w:r>
      <w:r w:rsidRPr="00E7560A">
        <w:rPr>
          <w:rFonts w:ascii="Times New Roman" w:hAnsi="Times New Roman"/>
          <w:b/>
          <w:sz w:val="28"/>
          <w:szCs w:val="28"/>
          <w:lang w:eastAsia="ru-RU"/>
        </w:rPr>
        <w:t xml:space="preserve"> человек.</w:t>
      </w:r>
    </w:p>
    <w:p w:rsidR="00DF0D2D" w:rsidRPr="00E7560A" w:rsidRDefault="00DF0D2D" w:rsidP="00C0621D">
      <w:pPr>
        <w:spacing w:after="160"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12.09. Познавательно- игровая программа «Где обычаи чтут, там весело живут»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/>
          <w:sz w:val="28"/>
          <w:szCs w:val="28"/>
          <w:lang w:eastAsia="ru-RU"/>
        </w:rPr>
        <w:t>(Патриотическое воспитание).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60A">
        <w:rPr>
          <w:rFonts w:ascii="Times New Roman" w:hAnsi="Times New Roman"/>
          <w:sz w:val="28"/>
          <w:szCs w:val="28"/>
          <w:lang w:eastAsia="ru-RU"/>
        </w:rPr>
        <w:t>Мероприятие было нацелено в игровой форме рассказать детям о народных традициях и обычаях русского народа. Из краткой презентации дети узнали об истории хоровода, фольклорных традициях и их отличиях, о древних народных праздниках, дошедших до наших дней, познакомились с книгами, в которых можно найти много интересной информации по данной теме.</w:t>
      </w:r>
      <w:r w:rsidRPr="00E7560A">
        <w:rPr>
          <w:rFonts w:ascii="Times New Roman" w:hAnsi="Times New Roman"/>
          <w:sz w:val="28"/>
          <w:szCs w:val="28"/>
          <w:lang w:eastAsia="ru-RU"/>
        </w:rPr>
        <w:br/>
        <w:t>А в игровой части ребята закрепили полученные знания: водили хороводы,  соревновались в определении вида фольклорных четверостиший, участвовали в тематических викторинах и конкурсах. Мероприятие оказалось познавательным и веселым. Дети узнали много нового и смогли проявить себя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7560A">
        <w:rPr>
          <w:rFonts w:ascii="Times New Roman" w:hAnsi="Times New Roman"/>
          <w:sz w:val="28"/>
          <w:szCs w:val="28"/>
          <w:lang w:eastAsia="ru-RU"/>
        </w:rPr>
        <w:t xml:space="preserve"> демонстрируя ловкость, теоретические знания и их практическое применение. 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На мероприятии присутствовало 58 человек.</w:t>
      </w:r>
    </w:p>
    <w:p w:rsidR="00DF0D2D" w:rsidRDefault="00DF0D2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0D2D" w:rsidRPr="004702A6" w:rsidRDefault="00DF0D2D" w:rsidP="00FD69A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13.09.</w:t>
      </w:r>
      <w:r w:rsidRPr="004702A6">
        <w:rPr>
          <w:rFonts w:ascii="Times New Roman" w:hAnsi="Times New Roman"/>
          <w:b/>
          <w:sz w:val="28"/>
          <w:szCs w:val="28"/>
        </w:rPr>
        <w:t>Спортивные соревнования по футболу.</w:t>
      </w:r>
      <w:r w:rsidRPr="004702A6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DF0D2D" w:rsidRPr="00225C1C" w:rsidRDefault="00DF0D2D" w:rsidP="00FD69AA">
      <w:pPr>
        <w:spacing w:after="0"/>
        <w:rPr>
          <w:rFonts w:ascii="Times New Roman" w:hAnsi="Times New Roman"/>
          <w:sz w:val="28"/>
          <w:szCs w:val="28"/>
        </w:rPr>
      </w:pPr>
      <w:r w:rsidRPr="00225C1C">
        <w:rPr>
          <w:rFonts w:ascii="Times New Roman" w:hAnsi="Times New Roman"/>
          <w:sz w:val="28"/>
          <w:szCs w:val="28"/>
        </w:rPr>
        <w:t>Соревно</w:t>
      </w:r>
      <w:r>
        <w:rPr>
          <w:rFonts w:ascii="Times New Roman" w:hAnsi="Times New Roman"/>
          <w:sz w:val="28"/>
          <w:szCs w:val="28"/>
        </w:rPr>
        <w:t>вания проходили в спортзале</w:t>
      </w:r>
      <w:r w:rsidRPr="00225C1C">
        <w:rPr>
          <w:rFonts w:ascii="Times New Roman" w:hAnsi="Times New Roman"/>
          <w:sz w:val="28"/>
          <w:szCs w:val="28"/>
        </w:rPr>
        <w:t xml:space="preserve"> с участием местных команд.</w:t>
      </w:r>
    </w:p>
    <w:p w:rsidR="00DF0D2D" w:rsidRDefault="00DF0D2D" w:rsidP="00FD69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173</w:t>
      </w:r>
      <w:r w:rsidRPr="00D34B2D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DF0D2D" w:rsidRDefault="00DF0D2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0D2D" w:rsidRDefault="00DF0D2D" w:rsidP="00FD69A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D69AA">
        <w:rPr>
          <w:rFonts w:ascii="Times New Roman" w:hAnsi="Times New Roman"/>
          <w:b/>
          <w:sz w:val="28"/>
          <w:szCs w:val="28"/>
        </w:rPr>
        <w:t>14.09. Выставка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C94">
        <w:rPr>
          <w:rFonts w:ascii="Times New Roman" w:hAnsi="Times New Roman"/>
          <w:b/>
          <w:sz w:val="28"/>
          <w:szCs w:val="28"/>
          <w:lang w:eastAsia="ru-RU"/>
        </w:rPr>
        <w:t>рисунков «Сердцу милый уголок» ко дню села.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(Патриотическое воспитание).</w:t>
      </w:r>
    </w:p>
    <w:p w:rsidR="00DF0D2D" w:rsidRDefault="00DF0D2D" w:rsidP="00FD69AA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была оформлена в фойе и посвящена Дню села Сандата. </w:t>
      </w:r>
    </w:p>
    <w:p w:rsidR="00DF0D2D" w:rsidRDefault="00DF0D2D" w:rsidP="00FD69AA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стенде были размещены лучшие работы детей и подростков, которые победили в конкурсе.</w:t>
      </w:r>
    </w:p>
    <w:p w:rsidR="00DF0D2D" w:rsidRDefault="00DF0D2D" w:rsidP="00FD69AA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</w:rPr>
      </w:pPr>
      <w:r w:rsidRPr="00FD69AA">
        <w:rPr>
          <w:rFonts w:ascii="Times New Roman" w:hAnsi="Times New Roman"/>
          <w:b/>
          <w:sz w:val="28"/>
          <w:szCs w:val="28"/>
        </w:rPr>
        <w:t>Выставку посетили 530 человек.</w:t>
      </w:r>
    </w:p>
    <w:p w:rsidR="00DF0D2D" w:rsidRDefault="00DF0D2D" w:rsidP="00FD69AA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F0D2D" w:rsidRDefault="00DF0D2D" w:rsidP="00FD69AA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F0D2D" w:rsidRDefault="00DF0D2D" w:rsidP="00FD69AA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F0D2D" w:rsidRDefault="00DF0D2D" w:rsidP="00FD69AA">
      <w:pPr>
        <w:spacing w:after="160" w:line="259" w:lineRule="auto"/>
        <w:contextualSpacing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14.09. Праздник села «Село мое – ты песня и легенда». </w:t>
      </w:r>
      <w:r w:rsidRPr="00AD62C8">
        <w:rPr>
          <w:rFonts w:ascii="Times New Roman" w:hAnsi="Times New Roman"/>
          <w:i/>
          <w:sz w:val="28"/>
          <w:szCs w:val="28"/>
        </w:rPr>
        <w:t>(Патриотическое воспитание)</w:t>
      </w:r>
    </w:p>
    <w:p w:rsidR="00DF0D2D" w:rsidRDefault="00DF0D2D" w:rsidP="00AD62C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E080D">
        <w:rPr>
          <w:rFonts w:ascii="Times New Roman" w:hAnsi="Times New Roman"/>
          <w:sz w:val="28"/>
          <w:szCs w:val="28"/>
        </w:rPr>
        <w:t>Праздник собрал вместе предста</w:t>
      </w:r>
      <w:r>
        <w:rPr>
          <w:rFonts w:ascii="Times New Roman" w:hAnsi="Times New Roman"/>
          <w:sz w:val="28"/>
          <w:szCs w:val="28"/>
        </w:rPr>
        <w:t>вителей самых разных поколений.</w:t>
      </w:r>
    </w:p>
    <w:p w:rsidR="00DF0D2D" w:rsidRPr="005E080D" w:rsidRDefault="00DF0D2D" w:rsidP="00AD62C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 w:rsidRPr="005E080D">
        <w:rPr>
          <w:rFonts w:ascii="Times New Roman" w:hAnsi="Times New Roman"/>
          <w:sz w:val="28"/>
          <w:szCs w:val="28"/>
          <w:highlight w:val="white"/>
        </w:rPr>
        <w:t xml:space="preserve">Праздничную программу открыл духовой ансамбль. Свои поздравления жителям и гостям села адресовал глава администрации Сандатовского сельского поселения Н.И.Сероштан. Работники библиотеки тоже поздравили односельчан и вручили грамоты самым активным читателям.  </w:t>
      </w:r>
    </w:p>
    <w:p w:rsidR="00DF0D2D" w:rsidRPr="005E080D" w:rsidRDefault="00DF0D2D" w:rsidP="00AD62C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E080D">
        <w:rPr>
          <w:rFonts w:ascii="Times New Roman" w:hAnsi="Times New Roman"/>
          <w:sz w:val="28"/>
          <w:szCs w:val="28"/>
        </w:rPr>
        <w:t>Слова благодарности были сказаны тем людям, без кого жизнь нашего села была бы неполноценной. Это работники администрации, коллектив общеобразовательной и музыкальной школ, Дома детства, работники пожарной части, больницы, почты, сбербанка, молзавода, пекарни ЗАО «Дон 1» и СПК «Нива», работников детских садов «Теремок» и «Радуга», АТС, продавцов, работников дома культуры и библиотеки, АЗС, предпринимателей, социальных работников, работников ветлечебн</w:t>
      </w:r>
      <w:r>
        <w:rPr>
          <w:rFonts w:ascii="Times New Roman" w:hAnsi="Times New Roman"/>
          <w:sz w:val="28"/>
          <w:szCs w:val="28"/>
        </w:rPr>
        <w:t xml:space="preserve">ицы. </w:t>
      </w:r>
      <w:r w:rsidRPr="005E080D">
        <w:rPr>
          <w:rFonts w:ascii="Times New Roman" w:hAnsi="Times New Roman"/>
          <w:sz w:val="28"/>
          <w:szCs w:val="28"/>
        </w:rPr>
        <w:t>Принимали поздравления коллектив народного Сандатовского хора, который в июне участвовал в областном фестивале казачьей песни «Льётся песня над Доном»  в г. Старочеркасске, духовой оркестр, участники художественной самодеятельности.</w:t>
      </w:r>
    </w:p>
    <w:p w:rsidR="00DF0D2D" w:rsidRPr="00AD62C8" w:rsidRDefault="00DF0D2D" w:rsidP="00AD62C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 w:rsidRPr="005E080D">
        <w:rPr>
          <w:rFonts w:ascii="Times New Roman" w:hAnsi="Times New Roman"/>
          <w:sz w:val="28"/>
          <w:szCs w:val="28"/>
          <w:highlight w:val="white"/>
        </w:rPr>
        <w:t>Для односельчан и гостей звучали песни в исполнении ансамбля «Забава», дуэта «ЛюбаВика», народного хора, Жанны Хачятурян, Николая Божинского, украшением программы стали танцевальные номера хореографических коллективов под руководством Натальи Дышлевой.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F0D2D" w:rsidRDefault="00DF0D2D" w:rsidP="00FD69AA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</w:rPr>
      </w:pPr>
      <w:r w:rsidRPr="00AD62C8"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>
        <w:rPr>
          <w:rFonts w:ascii="Times New Roman" w:hAnsi="Times New Roman"/>
          <w:b/>
          <w:sz w:val="28"/>
          <w:szCs w:val="28"/>
        </w:rPr>
        <w:t>2032 человека.</w:t>
      </w:r>
    </w:p>
    <w:p w:rsidR="00DF0D2D" w:rsidRDefault="00DF0D2D" w:rsidP="00FD69AA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F0D2D" w:rsidRDefault="00DF0D2D" w:rsidP="00FD69AA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09. Праздничная дискотека.</w:t>
      </w:r>
    </w:p>
    <w:p w:rsidR="00DF0D2D" w:rsidRDefault="00DF0D2D" w:rsidP="00AD62C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E080D">
        <w:rPr>
          <w:rFonts w:ascii="Times New Roman" w:hAnsi="Times New Roman"/>
          <w:sz w:val="28"/>
          <w:szCs w:val="28"/>
        </w:rPr>
        <w:t xml:space="preserve">иналом праздника </w:t>
      </w:r>
      <w:r>
        <w:rPr>
          <w:rFonts w:ascii="Times New Roman" w:hAnsi="Times New Roman"/>
          <w:sz w:val="28"/>
          <w:szCs w:val="28"/>
        </w:rPr>
        <w:t xml:space="preserve">села </w:t>
      </w:r>
      <w:r w:rsidRPr="005E080D">
        <w:rPr>
          <w:rFonts w:ascii="Times New Roman" w:hAnsi="Times New Roman"/>
          <w:sz w:val="28"/>
          <w:szCs w:val="28"/>
        </w:rPr>
        <w:t>стали</w:t>
      </w:r>
      <w:r>
        <w:rPr>
          <w:rFonts w:ascii="Times New Roman" w:hAnsi="Times New Roman"/>
          <w:sz w:val="28"/>
          <w:szCs w:val="28"/>
        </w:rPr>
        <w:t xml:space="preserve"> дискотека </w:t>
      </w:r>
      <w:r w:rsidRPr="005E080D">
        <w:rPr>
          <w:rFonts w:ascii="Times New Roman" w:hAnsi="Times New Roman"/>
          <w:sz w:val="28"/>
          <w:szCs w:val="28"/>
        </w:rPr>
        <w:t xml:space="preserve"> и праздничный фейерверк.</w:t>
      </w:r>
      <w:r>
        <w:rPr>
          <w:rFonts w:ascii="Times New Roman" w:hAnsi="Times New Roman"/>
          <w:sz w:val="28"/>
          <w:szCs w:val="28"/>
        </w:rPr>
        <w:t xml:space="preserve"> Под российские и зарубежные мелодии танцевали люди разных поколений.</w:t>
      </w:r>
    </w:p>
    <w:p w:rsidR="00DF0D2D" w:rsidRDefault="00DF0D2D" w:rsidP="00AD62C8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</w:rPr>
      </w:pPr>
      <w:r w:rsidRPr="00AD62C8"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>
        <w:rPr>
          <w:rFonts w:ascii="Times New Roman" w:hAnsi="Times New Roman"/>
          <w:b/>
          <w:sz w:val="28"/>
          <w:szCs w:val="28"/>
        </w:rPr>
        <w:t>432 человека.</w:t>
      </w:r>
    </w:p>
    <w:p w:rsidR="00DF0D2D" w:rsidRDefault="00DF0D2D" w:rsidP="00AD62C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</w:p>
    <w:p w:rsidR="00DF0D2D" w:rsidRPr="00B60A11" w:rsidRDefault="00DF0D2D" w:rsidP="00AD62C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</w:rPr>
      </w:pPr>
      <w:r w:rsidRPr="00B60A11">
        <w:rPr>
          <w:rFonts w:ascii="Times New Roman" w:hAnsi="Times New Roman"/>
          <w:b/>
          <w:sz w:val="28"/>
          <w:szCs w:val="28"/>
          <w:highlight w:val="white"/>
        </w:rPr>
        <w:t xml:space="preserve">18.09. Беседа «Творчество М.Бернеса». </w:t>
      </w:r>
    </w:p>
    <w:p w:rsidR="00DF0D2D" w:rsidRDefault="00DF0D2D" w:rsidP="009A7582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B60A11">
        <w:rPr>
          <w:rFonts w:ascii="Times New Roman" w:hAnsi="Times New Roman"/>
          <w:sz w:val="28"/>
          <w:szCs w:val="28"/>
        </w:rPr>
        <w:t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советского</w:t>
      </w:r>
      <w:r w:rsidRPr="00325C8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актёр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кино и дубляжа, эстрадного певца, Народного</w:t>
      </w:r>
      <w:r w:rsidRPr="00325C8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артист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325C8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РСФСР.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Рассказал о его карьере в кино и на эстраде. Все вместе вспомнили фильмы, в которых снимался М.Бернес и наиболее популярные песни. Затем прослушали фонограмму песни «Темная ночь».</w:t>
      </w:r>
    </w:p>
    <w:p w:rsidR="00DF0D2D" w:rsidRDefault="00DF0D2D" w:rsidP="00B60A11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</w:rPr>
      </w:pPr>
      <w:r w:rsidRPr="00AD62C8"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>
        <w:rPr>
          <w:rFonts w:ascii="Times New Roman" w:hAnsi="Times New Roman"/>
          <w:b/>
          <w:sz w:val="28"/>
          <w:szCs w:val="28"/>
        </w:rPr>
        <w:t>33 человека.</w:t>
      </w:r>
    </w:p>
    <w:p w:rsidR="00DF0D2D" w:rsidRPr="00325C8C" w:rsidRDefault="00DF0D2D" w:rsidP="009A758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highlight w:val="white"/>
        </w:rPr>
      </w:pPr>
    </w:p>
    <w:p w:rsidR="00DF0D2D" w:rsidRPr="00E7560A" w:rsidRDefault="00DF0D2D" w:rsidP="009A75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19.09. Беседа «Добрыми делами славен человек».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60A">
        <w:rPr>
          <w:rFonts w:ascii="Times New Roman" w:hAnsi="Times New Roman"/>
          <w:sz w:val="28"/>
          <w:szCs w:val="28"/>
          <w:lang w:eastAsia="ru-RU"/>
        </w:rPr>
        <w:t>В беседе обсуждались такие понятия как, добро, искренность, милосердие, чуткость, сострадание. Ребята рассуждали об отношении к родителям, к пожилым и больным людям, о сострадании к животным, выброшенных бессердечными хозяевами на улицу, обрекая их на мучения. Все вместе составляли из кусочков предложенных фраз пословицы о добре. С ребятами была проведена командная игра «Собери пословицу».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На мероприятии присутствовало 76 человек.</w:t>
      </w:r>
    </w:p>
    <w:p w:rsidR="00DF0D2D" w:rsidRPr="00E7560A" w:rsidRDefault="00DF0D2D" w:rsidP="00E7560A">
      <w:pPr>
        <w:spacing w:after="160"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 xml:space="preserve">24.09. Познавательная программа «Хотим, чтобы стало модным – здоровым быть 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свободным!» </w:t>
      </w:r>
      <w:r w:rsidRPr="00294C94">
        <w:rPr>
          <w:rFonts w:ascii="Times New Roman" w:hAnsi="Times New Roman"/>
          <w:i/>
          <w:sz w:val="28"/>
          <w:szCs w:val="28"/>
          <w:lang w:eastAsia="ru-RU"/>
        </w:rPr>
        <w:t>(Профилактика здорового образа жизни).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60A">
        <w:rPr>
          <w:rFonts w:ascii="Times New Roman" w:hAnsi="Times New Roman"/>
          <w:sz w:val="28"/>
          <w:szCs w:val="28"/>
          <w:lang w:eastAsia="ru-RU"/>
        </w:rPr>
        <w:t>В ходе программы ребята узнали о секретах, с помощью которых можно поддерживать своё здоровье, как можно дольше оставаться активными и бодрыми. Размышления о здоровом образе жизни продолжил видеоролик «Вредные привычки». В конце мероприятия ребята пришли к выводу, что здоровье человека – главная ценность в жизни и люди просто обязаны беречь своё здоровье.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На мероприятии присутствовало 56 человек.</w:t>
      </w:r>
    </w:p>
    <w:p w:rsidR="00DF0D2D" w:rsidRPr="00E7560A" w:rsidRDefault="00DF0D2D" w:rsidP="00E7560A">
      <w:pPr>
        <w:spacing w:after="160"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F0D2D" w:rsidRPr="00E7560A" w:rsidRDefault="00DF0D2D" w:rsidP="00294C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26.09. Игровая программа «Настроение на Ура!».</w:t>
      </w:r>
      <w:r w:rsidRPr="00294C94">
        <w:rPr>
          <w:rFonts w:ascii="Times New Roman" w:hAnsi="Times New Roman"/>
          <w:i/>
          <w:sz w:val="28"/>
          <w:szCs w:val="28"/>
          <w:lang w:eastAsia="ru-RU"/>
        </w:rPr>
        <w:t>(Профилактика здорового образа жизни).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60A">
        <w:rPr>
          <w:rFonts w:ascii="Times New Roman" w:hAnsi="Times New Roman"/>
          <w:sz w:val="28"/>
          <w:szCs w:val="28"/>
          <w:lang w:eastAsia="ru-RU"/>
        </w:rPr>
        <w:t>Началось всё с игровой разминки «Хлопушка-топотушка», затем дети отгадывали загадки-перевертыши, отвечали на шуточные вопросы, участвовали в подвижных играх, таких как, «Пчелки», «Кузнечики», «Муравьишки», «Веселые гусеницы» и т.д. Выражали свои эмоции дружной кричалкой «Как нам повезло!». После подвижных игр ребята отвечали на вопросы сказочной викторины и за правильный ответ получали сладкий приз из корзинки.</w:t>
      </w:r>
    </w:p>
    <w:p w:rsidR="00DF0D2D" w:rsidRPr="00E7560A" w:rsidRDefault="00DF0D2D" w:rsidP="00E75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560A">
        <w:rPr>
          <w:rFonts w:ascii="Times New Roman" w:hAnsi="Times New Roman"/>
          <w:b/>
          <w:sz w:val="28"/>
          <w:szCs w:val="28"/>
          <w:lang w:eastAsia="ru-RU"/>
        </w:rPr>
        <w:t>На мероприятии присутствовало 67 человек.</w:t>
      </w:r>
    </w:p>
    <w:p w:rsidR="00DF0D2D" w:rsidRDefault="00DF0D2D" w:rsidP="00D34B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0D2D" w:rsidRPr="00AA31B5" w:rsidRDefault="00DF0D2D" w:rsidP="00D34B2D">
      <w:pPr>
        <w:spacing w:after="0"/>
        <w:rPr>
          <w:rFonts w:ascii="Times New Roman" w:hAnsi="Times New Roman"/>
          <w:b/>
          <w:sz w:val="28"/>
          <w:szCs w:val="28"/>
        </w:rPr>
      </w:pPr>
      <w:r w:rsidRPr="00AA31B5">
        <w:rPr>
          <w:rFonts w:ascii="Times New Roman" w:hAnsi="Times New Roman"/>
          <w:b/>
          <w:sz w:val="28"/>
          <w:szCs w:val="28"/>
        </w:rPr>
        <w:t>27.09. Беседа «Творчество В.Мулермана».</w:t>
      </w:r>
    </w:p>
    <w:p w:rsidR="00DF0D2D" w:rsidRDefault="00DF0D2D" w:rsidP="009A7582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AA31B5">
        <w:rPr>
          <w:rFonts w:ascii="Times New Roman" w:hAnsi="Times New Roman"/>
          <w:sz w:val="28"/>
          <w:szCs w:val="28"/>
        </w:rPr>
        <w:t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</w:t>
      </w:r>
      <w:r w:rsidRPr="008A36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советского эстрадного певца, Заслуженного</w:t>
      </w:r>
      <w:r w:rsidRPr="008A36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артист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РСФСР, Заслуженного</w:t>
      </w:r>
      <w:r w:rsidRPr="008A36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артист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8A36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Украины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популярного в 60-х годах.</w:t>
      </w:r>
    </w:p>
    <w:p w:rsidR="00DF0D2D" w:rsidRPr="008A3637" w:rsidRDefault="00DF0D2D" w:rsidP="009A758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Назвал наиболее популярные песни из репертуара певца. Была прослушана фонограмма песни «Лада».</w:t>
      </w:r>
    </w:p>
    <w:p w:rsidR="00DF0D2D" w:rsidRPr="00E7560A" w:rsidRDefault="00DF0D2D" w:rsidP="00B60A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мероприятии присутствовало 33</w:t>
      </w:r>
      <w:r w:rsidRPr="00E7560A">
        <w:rPr>
          <w:rFonts w:ascii="Times New Roman" w:hAnsi="Times New Roman"/>
          <w:b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7560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F0D2D" w:rsidRDefault="00DF0D2D" w:rsidP="005F16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0D2D" w:rsidRPr="004702A6" w:rsidRDefault="00DF0D2D" w:rsidP="005F16A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27.09.</w:t>
      </w:r>
      <w:r w:rsidRPr="004702A6">
        <w:rPr>
          <w:rFonts w:ascii="Times New Roman" w:hAnsi="Times New Roman"/>
          <w:b/>
          <w:sz w:val="28"/>
          <w:szCs w:val="28"/>
        </w:rPr>
        <w:t>Спортивные соревнования по футболу.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2A6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DF0D2D" w:rsidRPr="00225C1C" w:rsidRDefault="00DF0D2D" w:rsidP="005F16A3">
      <w:pPr>
        <w:spacing w:after="0"/>
        <w:rPr>
          <w:rFonts w:ascii="Times New Roman" w:hAnsi="Times New Roman"/>
          <w:sz w:val="28"/>
          <w:szCs w:val="28"/>
        </w:rPr>
      </w:pPr>
      <w:r w:rsidRPr="00225C1C">
        <w:rPr>
          <w:rFonts w:ascii="Times New Roman" w:hAnsi="Times New Roman"/>
          <w:sz w:val="28"/>
          <w:szCs w:val="28"/>
        </w:rPr>
        <w:t>Соревнования проходили на стадионе села с участием местных команд.</w:t>
      </w:r>
    </w:p>
    <w:p w:rsidR="00DF0D2D" w:rsidRDefault="00DF0D2D" w:rsidP="005F16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176 </w:t>
      </w:r>
      <w:r w:rsidRPr="00D34B2D">
        <w:rPr>
          <w:rFonts w:ascii="Times New Roman" w:hAnsi="Times New Roman"/>
          <w:b/>
          <w:sz w:val="28"/>
          <w:szCs w:val="28"/>
        </w:rPr>
        <w:t>человек.</w:t>
      </w:r>
    </w:p>
    <w:p w:rsidR="00DF0D2D" w:rsidRPr="00D34B2D" w:rsidRDefault="00DF0D2D" w:rsidP="005F16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0D2D" w:rsidRDefault="00DF0D2D" w:rsidP="005F16A3">
      <w:pPr>
        <w:rPr>
          <w:rFonts w:ascii="Times New Roman" w:hAnsi="Times New Roman"/>
          <w:color w:val="FF0000"/>
          <w:sz w:val="28"/>
          <w:szCs w:val="28"/>
        </w:rPr>
      </w:pPr>
    </w:p>
    <w:p w:rsidR="00DF0D2D" w:rsidRDefault="00DF0D2D" w:rsidP="00AA47F6">
      <w:pPr>
        <w:rPr>
          <w:rFonts w:ascii="Times New Roman" w:hAnsi="Times New Roman"/>
          <w:color w:val="FF0000"/>
          <w:sz w:val="28"/>
          <w:szCs w:val="28"/>
        </w:rPr>
      </w:pPr>
    </w:p>
    <w:p w:rsidR="00DF0D2D" w:rsidRPr="0020681B" w:rsidRDefault="00DF0D2D">
      <w:pPr>
        <w:rPr>
          <w:rFonts w:ascii="Times New Roman" w:hAnsi="Times New Roman"/>
          <w:color w:val="FF0000"/>
          <w:sz w:val="28"/>
          <w:szCs w:val="28"/>
        </w:rPr>
      </w:pPr>
      <w:r w:rsidRPr="004702A6">
        <w:rPr>
          <w:rFonts w:ascii="Times New Roman" w:hAnsi="Times New Roman"/>
          <w:sz w:val="28"/>
          <w:szCs w:val="28"/>
        </w:rPr>
        <w:t>Директор МБУК «СДК Сандатовского с.п.»                               О.С.Дышлевая</w:t>
      </w:r>
    </w:p>
    <w:sectPr w:rsidR="00DF0D2D" w:rsidRPr="0020681B" w:rsidSect="004702A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5C"/>
    <w:rsid w:val="000162C2"/>
    <w:rsid w:val="00023CF3"/>
    <w:rsid w:val="000D3B6B"/>
    <w:rsid w:val="000F0B85"/>
    <w:rsid w:val="001940B8"/>
    <w:rsid w:val="001B1ABA"/>
    <w:rsid w:val="0020681B"/>
    <w:rsid w:val="00225C1C"/>
    <w:rsid w:val="00256C2E"/>
    <w:rsid w:val="00294C94"/>
    <w:rsid w:val="002D076E"/>
    <w:rsid w:val="002D4B17"/>
    <w:rsid w:val="002F4CE2"/>
    <w:rsid w:val="002F54AB"/>
    <w:rsid w:val="00325C8C"/>
    <w:rsid w:val="00381832"/>
    <w:rsid w:val="004079C2"/>
    <w:rsid w:val="004702A6"/>
    <w:rsid w:val="004C5237"/>
    <w:rsid w:val="00584C94"/>
    <w:rsid w:val="005E07C0"/>
    <w:rsid w:val="005E080D"/>
    <w:rsid w:val="005F16A3"/>
    <w:rsid w:val="005F205C"/>
    <w:rsid w:val="005F266D"/>
    <w:rsid w:val="00656596"/>
    <w:rsid w:val="00674E24"/>
    <w:rsid w:val="006C3424"/>
    <w:rsid w:val="00725AC2"/>
    <w:rsid w:val="00790B85"/>
    <w:rsid w:val="007D6F57"/>
    <w:rsid w:val="0088012A"/>
    <w:rsid w:val="008A3637"/>
    <w:rsid w:val="008B7DBE"/>
    <w:rsid w:val="008D6937"/>
    <w:rsid w:val="008F0A6F"/>
    <w:rsid w:val="00914342"/>
    <w:rsid w:val="009241C6"/>
    <w:rsid w:val="00970E73"/>
    <w:rsid w:val="009A7582"/>
    <w:rsid w:val="009B36A8"/>
    <w:rsid w:val="00A546D7"/>
    <w:rsid w:val="00A56B29"/>
    <w:rsid w:val="00A829E6"/>
    <w:rsid w:val="00A84ABB"/>
    <w:rsid w:val="00A90964"/>
    <w:rsid w:val="00AA31B5"/>
    <w:rsid w:val="00AA47F6"/>
    <w:rsid w:val="00AD62C8"/>
    <w:rsid w:val="00AE2285"/>
    <w:rsid w:val="00B4673A"/>
    <w:rsid w:val="00B60A11"/>
    <w:rsid w:val="00BA2E44"/>
    <w:rsid w:val="00BE0EC9"/>
    <w:rsid w:val="00C0621D"/>
    <w:rsid w:val="00D053C1"/>
    <w:rsid w:val="00D34B2D"/>
    <w:rsid w:val="00D5470D"/>
    <w:rsid w:val="00DF0D2D"/>
    <w:rsid w:val="00E21693"/>
    <w:rsid w:val="00E47763"/>
    <w:rsid w:val="00E7560A"/>
    <w:rsid w:val="00E81B1D"/>
    <w:rsid w:val="00E85110"/>
    <w:rsid w:val="00EC15C2"/>
    <w:rsid w:val="00EE2ACB"/>
    <w:rsid w:val="00EE7620"/>
    <w:rsid w:val="00F30445"/>
    <w:rsid w:val="00F6079D"/>
    <w:rsid w:val="00F63557"/>
    <w:rsid w:val="00FD0770"/>
    <w:rsid w:val="00FD69AA"/>
    <w:rsid w:val="00F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3557"/>
    <w:rPr>
      <w:rFonts w:cs="Times New Roman"/>
    </w:rPr>
  </w:style>
  <w:style w:type="character" w:customStyle="1" w:styleId="textblock">
    <w:name w:val="text_block"/>
    <w:basedOn w:val="DefaultParagraphFont"/>
    <w:uiPriority w:val="99"/>
    <w:rsid w:val="00F63557"/>
    <w:rPr>
      <w:rFonts w:cs="Times New Roman"/>
    </w:rPr>
  </w:style>
  <w:style w:type="paragraph" w:styleId="NormalWeb">
    <w:name w:val="Normal (Web)"/>
    <w:basedOn w:val="Normal"/>
    <w:uiPriority w:val="99"/>
    <w:semiHidden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0EC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E0EC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E0EC9"/>
    <w:rPr>
      <w:rFonts w:cs="Times New Roman"/>
      <w:i/>
      <w:iCs/>
    </w:rPr>
  </w:style>
  <w:style w:type="paragraph" w:customStyle="1" w:styleId="text-right">
    <w:name w:val="text-right"/>
    <w:basedOn w:val="Normal"/>
    <w:uiPriority w:val="99"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4</Pages>
  <Words>1322</Words>
  <Characters>7537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000</cp:lastModifiedBy>
  <cp:revision>26</cp:revision>
  <dcterms:created xsi:type="dcterms:W3CDTF">2019-07-17T07:26:00Z</dcterms:created>
  <dcterms:modified xsi:type="dcterms:W3CDTF">2019-09-26T06:55:00Z</dcterms:modified>
</cp:coreProperties>
</file>