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ECBBC" w14:textId="77777777" w:rsidR="003C7DE9" w:rsidRPr="000042C3" w:rsidRDefault="003C7DE9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56EADB3D" w14:textId="77777777" w:rsidR="003C7DE9" w:rsidRPr="000042C3" w:rsidRDefault="003C7DE9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0AE99B3D" w14:textId="77777777" w:rsidR="003C7DE9" w:rsidRPr="000042C3" w:rsidRDefault="003C7DE9" w:rsidP="000042C3">
      <w:pPr>
        <w:tabs>
          <w:tab w:val="left" w:pos="408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14:paraId="3EF5321A" w14:textId="1521DCE8" w:rsidR="003C7DE9" w:rsidRPr="000042C3" w:rsidRDefault="003C7DE9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 ДЕПУТАТОВ</w:t>
      </w:r>
      <w:proofErr w:type="gramEnd"/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F8FD919" w14:textId="77777777" w:rsidR="003C7DE9" w:rsidRPr="000042C3" w:rsidRDefault="004345E2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56A8E786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6pt,8.65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eUgIAAFsEAAAOAAAAZHJzL2Uyb0RvYy54bWysVMGO0zAQvSPxD5bvbZJuWrrRpitoWi4L&#10;rLTLB7i201g4tmW7TSuEBJyR9hP4BQ4grbTAN6R/hO2mhYULQqiSO/bMPL95M87Z+abmYE21YVLk&#10;MOnHEFCBJWFimcOX1/PeGAJjkSCIS0FzuKUGnk8ePjhrVEYHspKcUA0ciDBZo3JYWauyKDK4ojUy&#10;famocM5S6hpZt9XLiGjUOPSaR4M4HkWN1ERpiakx7rTYO+Ek4JclxfZFWRpqAc+h42bDqsO68Gs0&#10;OUPZUiNVMdzRQP/AokZMuEuPUAWyCKw0+wOqZlhLI0vbx7KOZFkyTEMNrpok/q2aqwopGmpx4hh1&#10;lMn8P1j8fH2pASOudxAIVLsWtR93b3c37df20+4G7N6139sv7ef2tv3W3u7eO/tu98HZ3tnedcc3&#10;IPFKNspkDnAqLrXXAm/ElbqQ+JUBQk4rJJY0VHS9Ve6akBHdS/EboxyfRfNMEheDVlYGWTelrj2k&#10;EwxsQve2x+7RjQXYHY7S8Wg4GEKAnW90MvSMIpQdUpU29imVNfBGDjkTXlqUofWFsfvQQ4g/FnLO&#10;OA/jwQVocjiMx3EcMozkjHivjzN6uZhyDdbITdiTuf91F98L03IlSECrKCKzzraI8b3tiHLh8Vw1&#10;jk9n7Ufo9Wl8OhvPxmkvHYxmvTQuit7j+TTtjebJo2FxUkynRfLGU0vSrGKEUOHZHcY5Sf9uXLqH&#10;tR/E40AfdYjuowdtHdnDfyAd2uk7uJ+FhSTbS+219Z11ExyCu9fmn8iv+xD185sw+QEAAP//AwBQ&#10;SwMEFAAGAAgAAAAhAA67k6XfAAAACQEAAA8AAABkcnMvZG93bnJldi54bWxMjzFvwjAQhfdK/Afr&#10;kLqB0wANpHEQIDEwMEC7dDPxNUkbn6PYhPDve0ztdnfv6d33svVgG9Fj52tHCl6mEQikwpmaSgUf&#10;7/vJEoQPmoxuHKGCO3pY56OnTKfG3eiE/TmUgkPIp1pBFUKbSumLCq32U9cisfblOqsDr10pTadv&#10;HG4bGUfRq7S6Jv5Q6RZ3FRY/56tVMPTfu8/DcrPYH/22vB9PB+OThVLP42HzBiLgEP7M8MBndMiZ&#10;6eKuZLxoFExWScxWFpIZCDas4jkPl8dhDjLP5P8G+S8AAAD//wMAUEsBAi0AFAAGAAgAAAAhALaD&#10;OJL+AAAA4QEAABMAAAAAAAAAAAAAAAAAAAAAAFtDb250ZW50X1R5cGVzXS54bWxQSwECLQAUAAYA&#10;CAAAACEAOP0h/9YAAACUAQAACwAAAAAAAAAAAAAAAAAvAQAAX3JlbHMvLnJlbHNQSwECLQAUAAYA&#10;CAAAACEAQFXsnlICAABbBAAADgAAAAAAAAAAAAAAAAAuAgAAZHJzL2Uyb0RvYy54bWxQSwECLQAU&#10;AAYACAAAACEADruTpd8AAAAJAQAADwAAAAAAAAAAAAAAAACsBAAAZHJzL2Rvd25yZXYueG1sUEsF&#10;BgAAAAAEAAQA8wAAALgFAAAAAA==&#10;" o:allowincell="f" strokecolor="#bfbfbf" strokeweight="4pt"/>
        </w:pict>
      </w:r>
    </w:p>
    <w:p w14:paraId="2C888321" w14:textId="77777777" w:rsidR="000042C3" w:rsidRPr="000042C3" w:rsidRDefault="000042C3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B43CF" w14:textId="77777777" w:rsidR="000042C3" w:rsidRDefault="000042C3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05263B" w14:textId="77777777" w:rsidR="003C7DE9" w:rsidRPr="000042C3" w:rsidRDefault="003C7DE9" w:rsidP="000042C3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9986A98" w14:textId="77777777" w:rsidR="003C7DE9" w:rsidRPr="000042C3" w:rsidRDefault="003C7DE9" w:rsidP="000042C3">
      <w:pPr>
        <w:spacing w:after="0"/>
        <w:ind w:left="567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3E15CD" w14:textId="01338166" w:rsidR="003C7DE9" w:rsidRPr="000042C3" w:rsidRDefault="003C7DE9" w:rsidP="004345E2">
      <w:pPr>
        <w:tabs>
          <w:tab w:val="left" w:pos="7470"/>
        </w:tabs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D6FF02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индикаторов </w:t>
      </w:r>
    </w:p>
    <w:p w14:paraId="1A01F002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нарушения обязательных требований</w:t>
      </w:r>
    </w:p>
    <w:p w14:paraId="57612F01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</w:t>
      </w:r>
    </w:p>
    <w:p w14:paraId="46550EA2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в сфере благоустройства </w:t>
      </w:r>
    </w:p>
    <w:p w14:paraId="481F2B74" w14:textId="519C26CC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proofErr w:type="spellEnd"/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ED2C95E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41F40" w14:textId="77777777" w:rsidR="003C7DE9" w:rsidRPr="000042C3" w:rsidRDefault="003C7DE9" w:rsidP="000042C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F96B8" w14:textId="77777777" w:rsidR="00AD5014" w:rsidRDefault="00AD5014" w:rsidP="00AD5014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14:paraId="7535DAB8" w14:textId="707E2F8F" w:rsidR="00AD5014" w:rsidRDefault="00AD5014" w:rsidP="00AD5014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4345E2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>»</w:t>
      </w:r>
      <w:r w:rsidR="004345E2">
        <w:rPr>
          <w:rFonts w:ascii="Times New Roman" w:hAnsi="Times New Roman"/>
          <w:b/>
          <w:sz w:val="28"/>
          <w:szCs w:val="28"/>
        </w:rPr>
        <w:t xml:space="preserve"> марта </w:t>
      </w:r>
      <w:r>
        <w:rPr>
          <w:rFonts w:ascii="Times New Roman" w:hAnsi="Times New Roman"/>
          <w:b/>
          <w:sz w:val="28"/>
          <w:szCs w:val="28"/>
        </w:rPr>
        <w:t>2022г.</w:t>
      </w:r>
    </w:p>
    <w:p w14:paraId="2E14C8CB" w14:textId="245B101A" w:rsidR="00AD5014" w:rsidRDefault="004D5614" w:rsidP="00AD5014">
      <w:pPr>
        <w:contextualSpacing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Сандатовского</w:t>
      </w:r>
      <w:proofErr w:type="spellEnd"/>
      <w:r w:rsidR="00AD501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14:paraId="6E67E8A3" w14:textId="77777777" w:rsidR="003C7DE9" w:rsidRPr="000042C3" w:rsidRDefault="003C7DE9" w:rsidP="000042C3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4ADB4" w14:textId="3759C947" w:rsidR="003C7DE9" w:rsidRPr="000042C3" w:rsidRDefault="00E02471" w:rsidP="000042C3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25 части 1 статьи 16 Федерального закона</w:t>
      </w:r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 131-ФЗ «Об общих принципах организации местного</w:t>
      </w:r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Российской Федерации», Федерального закона от 31.07.</w:t>
      </w:r>
      <w:r w:rsidR="00494914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494914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</w:t>
      </w:r>
      <w:proofErr w:type="spellStart"/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контролев</w:t>
      </w:r>
      <w:proofErr w:type="spellEnd"/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</w:t>
      </w:r>
      <w:r w:rsidR="003C7DE9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 </w:t>
      </w:r>
      <w:proofErr w:type="spellStart"/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Сандатовское</w:t>
      </w:r>
      <w:proofErr w:type="spellEnd"/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E9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C7DE9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</w:t>
      </w:r>
      <w:proofErr w:type="spellStart"/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proofErr w:type="spellEnd"/>
      <w:r w:rsidR="003C7DE9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29888DE" w14:textId="77777777" w:rsidR="00E02471" w:rsidRPr="000042C3" w:rsidRDefault="003C7DE9" w:rsidP="000042C3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решило:</w:t>
      </w:r>
    </w:p>
    <w:p w14:paraId="30C76226" w14:textId="64957134" w:rsidR="003C7DE9" w:rsidRPr="000042C3" w:rsidRDefault="00494914" w:rsidP="000042C3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</w:t>
      </w:r>
      <w:proofErr w:type="gramEnd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индикаторов риска нарушения обязательных </w:t>
      </w:r>
      <w:proofErr w:type="spellStart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требованийпри</w:t>
      </w:r>
      <w:proofErr w:type="spellEnd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осуществлении муниципального контроля в сфере </w:t>
      </w:r>
      <w:proofErr w:type="spellStart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благоустройствана</w:t>
      </w:r>
      <w:proofErr w:type="spellEnd"/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proofErr w:type="spellStart"/>
      <w:r w:rsidR="004D5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Сандатовского</w:t>
      </w:r>
      <w:proofErr w:type="spellEnd"/>
      <w:r w:rsidR="003C7DE9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их выявления(приложение № </w:t>
      </w: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2471"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C0D19CE" w14:textId="203C4CF8" w:rsidR="007E7E56" w:rsidRDefault="003C7DE9" w:rsidP="007E7E56">
      <w:pPr>
        <w:shd w:val="clear" w:color="auto" w:fill="FFFFFF"/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2C3">
        <w:rPr>
          <w:rFonts w:ascii="Times New Roman" w:hAnsi="Times New Roman" w:cs="Times New Roman"/>
          <w:sz w:val="28"/>
          <w:szCs w:val="28"/>
        </w:rPr>
        <w:t xml:space="preserve">2.  </w:t>
      </w:r>
      <w:r w:rsidR="007E7E56" w:rsidRPr="000042C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Интернет сайте Администрации </w:t>
      </w:r>
      <w:proofErr w:type="spellStart"/>
      <w:r w:rsidR="004D5614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="007E7E56" w:rsidRPr="000042C3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hyperlink r:id="rId7" w:history="1">
        <w:r w:rsidR="004D5614" w:rsidRPr="005C109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D5614" w:rsidRPr="005C109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5614" w:rsidRPr="005C109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sandatasp</w:t>
        </w:r>
        <w:proofErr w:type="spellEnd"/>
        <w:r w:rsidR="004D5614" w:rsidRPr="005C109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D5614" w:rsidRPr="005C109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E7E56" w:rsidRPr="000042C3">
        <w:rPr>
          <w:rFonts w:ascii="Times New Roman" w:hAnsi="Times New Roman" w:cs="Times New Roman"/>
          <w:sz w:val="28"/>
          <w:szCs w:val="28"/>
        </w:rPr>
        <w:t>).</w:t>
      </w:r>
    </w:p>
    <w:p w14:paraId="4DA3E80D" w14:textId="77777777" w:rsidR="000042C3" w:rsidRDefault="003C7DE9" w:rsidP="000042C3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</w:p>
    <w:p w14:paraId="240A0A13" w14:textId="77777777" w:rsidR="00AD5014" w:rsidRDefault="00AD5014" w:rsidP="000042C3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13C17" w14:textId="55CA3B0F" w:rsidR="000042C3" w:rsidRPr="000042C3" w:rsidRDefault="000042C3" w:rsidP="000042C3">
      <w:pPr>
        <w:shd w:val="clear" w:color="auto" w:fill="FFFFFF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0042C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0042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proofErr w:type="spellStart"/>
      <w:r w:rsidR="004D5614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0042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постоянную комиссию Собрания депутатов </w:t>
      </w:r>
      <w:proofErr w:type="spellStart"/>
      <w:r w:rsidR="004D5614">
        <w:rPr>
          <w:rFonts w:ascii="Times New Roman" w:hAnsi="Times New Roman" w:cs="Times New Roman"/>
          <w:color w:val="000000"/>
          <w:sz w:val="28"/>
          <w:szCs w:val="28"/>
        </w:rPr>
        <w:t>Сандатовского</w:t>
      </w:r>
      <w:proofErr w:type="spellEnd"/>
      <w:r w:rsidRPr="000042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местному самоуправлению и социальной политике.</w:t>
      </w:r>
    </w:p>
    <w:p w14:paraId="6BDB193E" w14:textId="77777777" w:rsidR="00494914" w:rsidRDefault="00494914" w:rsidP="000042C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644606" w14:textId="77777777" w:rsidR="007E7E56" w:rsidRDefault="007E7E56" w:rsidP="000042C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DF409A" w14:textId="77777777" w:rsidR="007E7E56" w:rsidRDefault="007E7E56" w:rsidP="000042C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BE276B" w14:textId="77777777" w:rsidR="000042C3" w:rsidRPr="000042C3" w:rsidRDefault="000042C3" w:rsidP="000042C3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FAF4B0" w14:textId="77777777" w:rsidR="000042C3" w:rsidRPr="000042C3" w:rsidRDefault="000042C3" w:rsidP="000042C3">
      <w:pPr>
        <w:contextualSpacing/>
        <w:rPr>
          <w:rFonts w:ascii="Times New Roman" w:hAnsi="Times New Roman" w:cs="Times New Roman"/>
          <w:sz w:val="28"/>
          <w:szCs w:val="28"/>
        </w:rPr>
      </w:pPr>
      <w:r w:rsidRPr="000042C3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14:paraId="52650DEE" w14:textId="77777777" w:rsidR="004D5614" w:rsidRDefault="000042C3" w:rsidP="000042C3">
      <w:pPr>
        <w:ind w:right="-3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042C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4D5614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proofErr w:type="gramEnd"/>
      <w:r w:rsidRPr="000042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9BBFC" w14:textId="516B769C" w:rsidR="000042C3" w:rsidRPr="004D5614" w:rsidRDefault="000042C3" w:rsidP="000042C3">
      <w:pPr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0042C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4D561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42C3">
        <w:rPr>
          <w:rFonts w:ascii="Times New Roman" w:hAnsi="Times New Roman" w:cs="Times New Roman"/>
          <w:sz w:val="28"/>
          <w:szCs w:val="28"/>
        </w:rPr>
        <w:t xml:space="preserve">  </w:t>
      </w:r>
      <w:r w:rsidR="004D5614">
        <w:rPr>
          <w:rFonts w:ascii="Times New Roman" w:hAnsi="Times New Roman" w:cs="Times New Roman"/>
          <w:sz w:val="28"/>
          <w:szCs w:val="28"/>
        </w:rPr>
        <w:t>В.Н. Телепнев</w:t>
      </w:r>
    </w:p>
    <w:p w14:paraId="5CFD874A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053C17E6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D6D8940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1E374D05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4A927A87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70737258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17F689FD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81877AA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0DB39CE9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3E975C8E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4FC6791E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0C216352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77EBF815" w14:textId="77777777" w:rsidR="000042C3" w:rsidRDefault="000042C3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32993FC8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3C30A2C4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30E0FB24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420F67EC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412AC63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3B6C4222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4331E8F8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CC34B08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1B22630D" w14:textId="5456E60A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24C3F842" w14:textId="77777777" w:rsidR="00743FC6" w:rsidRDefault="00743FC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9B5312C" w14:textId="77777777" w:rsidR="007E7E56" w:rsidRDefault="007E7E56" w:rsidP="000042C3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672C42CB" w14:textId="395CDD59" w:rsidR="007E7E56" w:rsidRPr="007E7E56" w:rsidRDefault="00743FC6" w:rsidP="007E7E56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С.Сандата</w:t>
      </w:r>
      <w:proofErr w:type="spellEnd"/>
      <w:r w:rsidR="007E7E56" w:rsidRPr="007E7E5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0B4F79" w14:textId="2F95D231" w:rsidR="007E7E56" w:rsidRPr="007E7E56" w:rsidRDefault="007E7E56" w:rsidP="007E7E56">
      <w:pPr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bCs/>
          <w:sz w:val="28"/>
          <w:szCs w:val="28"/>
        </w:rPr>
        <w:t>«</w:t>
      </w:r>
      <w:r w:rsidR="004345E2">
        <w:rPr>
          <w:rFonts w:ascii="Times New Roman" w:hAnsi="Times New Roman" w:cs="Times New Roman"/>
          <w:bCs/>
          <w:sz w:val="28"/>
          <w:szCs w:val="28"/>
        </w:rPr>
        <w:t>31</w:t>
      </w:r>
      <w:r w:rsidRPr="007E7E56">
        <w:rPr>
          <w:rFonts w:ascii="Times New Roman" w:hAnsi="Times New Roman" w:cs="Times New Roman"/>
          <w:bCs/>
          <w:sz w:val="28"/>
          <w:szCs w:val="28"/>
        </w:rPr>
        <w:t>»</w:t>
      </w:r>
      <w:r w:rsidR="004345E2">
        <w:rPr>
          <w:rFonts w:ascii="Times New Roman" w:hAnsi="Times New Roman" w:cs="Times New Roman"/>
          <w:bCs/>
          <w:sz w:val="28"/>
          <w:szCs w:val="28"/>
        </w:rPr>
        <w:t xml:space="preserve"> марта </w:t>
      </w:r>
      <w:r w:rsidRPr="007E7E56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E7E56">
        <w:rPr>
          <w:rFonts w:ascii="Times New Roman" w:hAnsi="Times New Roman" w:cs="Times New Roman"/>
          <w:bCs/>
          <w:sz w:val="28"/>
          <w:szCs w:val="28"/>
        </w:rPr>
        <w:t>г. №</w:t>
      </w:r>
      <w:r w:rsidR="004345E2">
        <w:rPr>
          <w:rFonts w:ascii="Times New Roman" w:hAnsi="Times New Roman" w:cs="Times New Roman"/>
          <w:bCs/>
          <w:sz w:val="28"/>
          <w:szCs w:val="28"/>
        </w:rPr>
        <w:t xml:space="preserve"> 34</w:t>
      </w:r>
    </w:p>
    <w:p w14:paraId="54F493BF" w14:textId="77777777" w:rsidR="007E7E56" w:rsidRPr="007E7E56" w:rsidRDefault="007E7E56" w:rsidP="007E7E56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14:paraId="45D4E878" w14:textId="77777777" w:rsidR="007E7E56" w:rsidRPr="007E7E56" w:rsidRDefault="007E7E56" w:rsidP="007E7E56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14:paraId="13E71485" w14:textId="2C056404" w:rsidR="007E7E56" w:rsidRPr="007E7E56" w:rsidRDefault="007E7E56" w:rsidP="007E7E56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614"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 w:rsidRPr="007E7E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230AEC63" w14:textId="5FA45993" w:rsidR="007E7E56" w:rsidRPr="007E7E56" w:rsidRDefault="007E7E56" w:rsidP="007E7E5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E7E56">
        <w:rPr>
          <w:rFonts w:ascii="Times New Roman" w:hAnsi="Times New Roman" w:cs="Times New Roman"/>
          <w:bCs/>
          <w:sz w:val="28"/>
          <w:szCs w:val="28"/>
        </w:rPr>
        <w:t>от «</w:t>
      </w:r>
      <w:r w:rsidR="004345E2">
        <w:rPr>
          <w:rFonts w:ascii="Times New Roman" w:hAnsi="Times New Roman" w:cs="Times New Roman"/>
          <w:bCs/>
          <w:sz w:val="28"/>
          <w:szCs w:val="28"/>
        </w:rPr>
        <w:t>31</w:t>
      </w:r>
      <w:r w:rsidRPr="007E7E56">
        <w:rPr>
          <w:rFonts w:ascii="Times New Roman" w:hAnsi="Times New Roman" w:cs="Times New Roman"/>
          <w:bCs/>
          <w:sz w:val="28"/>
          <w:szCs w:val="28"/>
        </w:rPr>
        <w:t>»</w:t>
      </w:r>
      <w:r w:rsidR="004345E2">
        <w:rPr>
          <w:rFonts w:ascii="Times New Roman" w:hAnsi="Times New Roman" w:cs="Times New Roman"/>
          <w:bCs/>
          <w:sz w:val="28"/>
          <w:szCs w:val="28"/>
        </w:rPr>
        <w:t xml:space="preserve"> марта</w:t>
      </w:r>
      <w:r w:rsidRPr="007E7E56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E7E56">
        <w:rPr>
          <w:rFonts w:ascii="Times New Roman" w:hAnsi="Times New Roman" w:cs="Times New Roman"/>
          <w:bCs/>
          <w:sz w:val="28"/>
          <w:szCs w:val="28"/>
        </w:rPr>
        <w:t>г. №</w:t>
      </w:r>
      <w:r w:rsidR="004345E2">
        <w:rPr>
          <w:rFonts w:ascii="Times New Roman" w:hAnsi="Times New Roman" w:cs="Times New Roman"/>
          <w:bCs/>
          <w:sz w:val="28"/>
          <w:szCs w:val="28"/>
        </w:rPr>
        <w:t xml:space="preserve"> 34</w:t>
      </w:r>
    </w:p>
    <w:p w14:paraId="751B6309" w14:textId="77777777" w:rsidR="00EF56FB" w:rsidRPr="000042C3" w:rsidRDefault="00EF56FB" w:rsidP="000042C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33EA4" w14:textId="11568560" w:rsidR="0035310C" w:rsidRPr="000042C3" w:rsidRDefault="0035310C" w:rsidP="007E7E5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индикаторов риска нарушения обязательных требований при осуществлении муниципального контроля в сфере благоустройства на</w:t>
      </w:r>
      <w:r w:rsidRPr="00004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4D56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Сандатовского</w:t>
      </w:r>
      <w:proofErr w:type="spellEnd"/>
      <w:r w:rsidRPr="000042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и порядок их выявления</w:t>
      </w:r>
    </w:p>
    <w:p w14:paraId="1576E27C" w14:textId="77777777" w:rsidR="00EF56FB" w:rsidRPr="000042C3" w:rsidRDefault="00EF56FB" w:rsidP="000042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DB7EC6" w14:textId="77777777" w:rsidR="00EF56FB" w:rsidRPr="000042C3" w:rsidRDefault="0035310C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F56FB"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5B9B2F98" w14:textId="0DCA88D6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выявление признаков нарушения Правил благоустройства территории </w:t>
      </w:r>
      <w:proofErr w:type="spellStart"/>
      <w:r w:rsidR="004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</w:t>
      </w:r>
      <w:proofErr w:type="spellEnd"/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утвержденные решением Собрания депутатов </w:t>
      </w:r>
      <w:proofErr w:type="spellStart"/>
      <w:r w:rsidR="004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</w:t>
      </w:r>
      <w:proofErr w:type="spellEnd"/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от</w:t>
      </w:r>
      <w:proofErr w:type="gramEnd"/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1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.2021 года № </w:t>
      </w:r>
      <w:r w:rsidR="0013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206</w:t>
      </w: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7DC6DD" w14:textId="77777777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поступление в контрольный орган от органов государственной власти,</w:t>
      </w:r>
    </w:p>
    <w:p w14:paraId="5342F4A9" w14:textId="5C4FB565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территории </w:t>
      </w:r>
      <w:proofErr w:type="spellStart"/>
      <w:r w:rsidR="004D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Сандатовского</w:t>
      </w:r>
      <w:proofErr w:type="spellEnd"/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риска причинения вреда (ущерба) охраняемым законом ценностям;</w:t>
      </w:r>
    </w:p>
    <w:p w14:paraId="4AB0D248" w14:textId="77777777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у контрольного органа информации об исполнении</w:t>
      </w:r>
    </w:p>
    <w:p w14:paraId="7C7FFAA8" w14:textId="77777777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установленный срок предписания об устранении выявленных нарушений</w:t>
      </w:r>
    </w:p>
    <w:p w14:paraId="54BFEB74" w14:textId="77777777" w:rsidR="00EF56FB" w:rsidRPr="000042C3" w:rsidRDefault="00EF56FB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выданного по итогам контрольного мероприятия.</w:t>
      </w:r>
    </w:p>
    <w:p w14:paraId="61B894AF" w14:textId="77777777" w:rsidR="00EF56FB" w:rsidRPr="000042C3" w:rsidRDefault="00EF56FB" w:rsidP="000042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2CEBB9" w14:textId="77777777" w:rsidR="0035310C" w:rsidRPr="000042C3" w:rsidRDefault="0035310C" w:rsidP="000042C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Сбор, обработка, анализ и учет сведений об объектах контроля в целях определения индикаторов риска нарушения обязательных требований осуществляется органом муниципального контроля без взаимодействия с контролируемыми лицами. 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</w:t>
      </w:r>
      <w:r w:rsidRPr="00004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которой предусмотрено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прослеживаемость, учет, автоматическую фиксацию информации, и иные сведения об объектах контроля.</w:t>
      </w:r>
    </w:p>
    <w:p w14:paraId="335BCC22" w14:textId="77777777" w:rsidR="0035310C" w:rsidRPr="000042C3" w:rsidRDefault="0035310C" w:rsidP="000042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B30978" w14:textId="77777777" w:rsidR="00EF56FB" w:rsidRPr="000042C3" w:rsidRDefault="00EF56FB" w:rsidP="000042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F331F" w14:textId="77777777" w:rsidR="00EF56FB" w:rsidRPr="000042C3" w:rsidRDefault="00EF56FB" w:rsidP="000042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D90B6C" w14:textId="77777777" w:rsidR="00EF56FB" w:rsidRPr="000042C3" w:rsidRDefault="00EF56FB" w:rsidP="000042C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97FBEF" w14:textId="77777777" w:rsidR="004F2AA4" w:rsidRPr="000042C3" w:rsidRDefault="004F2AA4" w:rsidP="000042C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F2AA4" w:rsidRPr="000042C3" w:rsidSect="004F2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88F4" w14:textId="77777777" w:rsidR="00A42EB5" w:rsidRDefault="00A42EB5" w:rsidP="000042C3">
      <w:pPr>
        <w:spacing w:after="0" w:line="240" w:lineRule="auto"/>
      </w:pPr>
      <w:r>
        <w:separator/>
      </w:r>
    </w:p>
  </w:endnote>
  <w:endnote w:type="continuationSeparator" w:id="0">
    <w:p w14:paraId="6195C554" w14:textId="77777777" w:rsidR="00A42EB5" w:rsidRDefault="00A42EB5" w:rsidP="0000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C46E8" w14:textId="77777777" w:rsidR="00F56497" w:rsidRDefault="00F564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67443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BD0F789" w14:textId="2DB91E93" w:rsidR="000042C3" w:rsidRPr="00890A6B" w:rsidRDefault="001B3D76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90A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042C3" w:rsidRPr="00890A6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90A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6497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890A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AB53FD4" w14:textId="77777777" w:rsidR="000042C3" w:rsidRDefault="000042C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4D9DD" w14:textId="77777777" w:rsidR="00F56497" w:rsidRDefault="00F564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E882" w14:textId="77777777" w:rsidR="00A42EB5" w:rsidRDefault="00A42EB5" w:rsidP="000042C3">
      <w:pPr>
        <w:spacing w:after="0" w:line="240" w:lineRule="auto"/>
      </w:pPr>
      <w:r>
        <w:separator/>
      </w:r>
    </w:p>
  </w:footnote>
  <w:footnote w:type="continuationSeparator" w:id="0">
    <w:p w14:paraId="32CA416F" w14:textId="77777777" w:rsidR="00A42EB5" w:rsidRDefault="00A42EB5" w:rsidP="00004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ED30E" w14:textId="77777777" w:rsidR="00F56497" w:rsidRDefault="00F564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8938A" w14:textId="65986E57" w:rsidR="000042C3" w:rsidRDefault="000042C3">
    <w:pPr>
      <w:pStyle w:val="a8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B6F1" w14:textId="77777777" w:rsidR="00F56497" w:rsidRDefault="00F5649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471"/>
    <w:rsid w:val="000042C3"/>
    <w:rsid w:val="00023CFE"/>
    <w:rsid w:val="00131EEC"/>
    <w:rsid w:val="001A47CB"/>
    <w:rsid w:val="001B3D76"/>
    <w:rsid w:val="001B6130"/>
    <w:rsid w:val="00270573"/>
    <w:rsid w:val="0035310C"/>
    <w:rsid w:val="003C7DE9"/>
    <w:rsid w:val="004345E2"/>
    <w:rsid w:val="00494914"/>
    <w:rsid w:val="004D5614"/>
    <w:rsid w:val="004D74E6"/>
    <w:rsid w:val="004F2AA4"/>
    <w:rsid w:val="00542EFB"/>
    <w:rsid w:val="005C5344"/>
    <w:rsid w:val="00622DF1"/>
    <w:rsid w:val="00737115"/>
    <w:rsid w:val="00743FC6"/>
    <w:rsid w:val="00782E87"/>
    <w:rsid w:val="007E7E56"/>
    <w:rsid w:val="00846342"/>
    <w:rsid w:val="00890A6B"/>
    <w:rsid w:val="00A42EB5"/>
    <w:rsid w:val="00AD5014"/>
    <w:rsid w:val="00B019CD"/>
    <w:rsid w:val="00B22185"/>
    <w:rsid w:val="00B8782F"/>
    <w:rsid w:val="00BC3830"/>
    <w:rsid w:val="00D0457B"/>
    <w:rsid w:val="00D12A33"/>
    <w:rsid w:val="00E02471"/>
    <w:rsid w:val="00E63143"/>
    <w:rsid w:val="00EF56FB"/>
    <w:rsid w:val="00F16DDE"/>
    <w:rsid w:val="00F5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CB25AF"/>
  <w15:docId w15:val="{74941C94-CDC0-427C-ACA6-A1F42833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E0247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No Spacing"/>
    <w:uiPriority w:val="1"/>
    <w:qFormat/>
    <w:rsid w:val="0049491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49491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494914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1B6130"/>
    <w:rPr>
      <w:rFonts w:ascii="Calibri" w:eastAsia="Calibri" w:hAnsi="Calibri" w:cs="Times New Roman"/>
    </w:rPr>
  </w:style>
  <w:style w:type="paragraph" w:customStyle="1" w:styleId="Standard">
    <w:name w:val="Standard"/>
    <w:rsid w:val="001B613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header"/>
    <w:basedOn w:val="a"/>
    <w:link w:val="a9"/>
    <w:uiPriority w:val="99"/>
    <w:unhideWhenUsed/>
    <w:rsid w:val="0000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2C3"/>
  </w:style>
  <w:style w:type="paragraph" w:styleId="aa">
    <w:name w:val="footer"/>
    <w:basedOn w:val="a"/>
    <w:link w:val="ab"/>
    <w:uiPriority w:val="99"/>
    <w:unhideWhenUsed/>
    <w:rsid w:val="0000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2C3"/>
  </w:style>
  <w:style w:type="paragraph" w:styleId="ac">
    <w:name w:val="Balloon Text"/>
    <w:basedOn w:val="a"/>
    <w:link w:val="ad"/>
    <w:uiPriority w:val="99"/>
    <w:semiHidden/>
    <w:unhideWhenUsed/>
    <w:rsid w:val="0000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42C3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andatasp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Пользователь</cp:lastModifiedBy>
  <cp:revision>6</cp:revision>
  <dcterms:created xsi:type="dcterms:W3CDTF">2022-03-16T05:32:00Z</dcterms:created>
  <dcterms:modified xsi:type="dcterms:W3CDTF">2022-03-30T11:30:00Z</dcterms:modified>
</cp:coreProperties>
</file>