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="00EF5D84">
        <w:rPr>
          <w:rStyle w:val="a4"/>
          <w:color w:val="000000"/>
          <w:sz w:val="28"/>
          <w:szCs w:val="28"/>
        </w:rPr>
        <w:t>Сандатов</w:t>
      </w:r>
      <w:r>
        <w:rPr>
          <w:rStyle w:val="a4"/>
          <w:color w:val="000000"/>
          <w:sz w:val="28"/>
          <w:szCs w:val="28"/>
        </w:rPr>
        <w:t>скому</w:t>
      </w:r>
      <w:proofErr w:type="spellEnd"/>
      <w:r>
        <w:rPr>
          <w:rStyle w:val="a4"/>
          <w:color w:val="000000"/>
          <w:sz w:val="28"/>
          <w:szCs w:val="28"/>
        </w:rPr>
        <w:t xml:space="preserve"> сельскому поселению по состоянию на 01.01.2022</w:t>
      </w:r>
      <w:r w:rsidR="00CE326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EF5D84">
        <w:rPr>
          <w:rFonts w:ascii="Times New Roman" w:hAnsi="Times New Roman" w:cs="Times New Roman"/>
          <w:color w:val="000000"/>
          <w:sz w:val="28"/>
          <w:szCs w:val="28"/>
        </w:rPr>
        <w:t>Сандат</w:t>
      </w: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овского сельского поселения зарегистрировано 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1 малое предприяти</w:t>
      </w:r>
      <w:r w:rsidR="00EF5D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F5D84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860" w:rsidRDefault="00786860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196"/>
        <w:gridCol w:w="5272"/>
        <w:gridCol w:w="3103"/>
      </w:tblGrid>
      <w:tr w:rsidR="00786860" w:rsidRPr="000C4BB9" w:rsidTr="00786860">
        <w:trPr>
          <w:trHeight w:val="1290"/>
        </w:trPr>
        <w:tc>
          <w:tcPr>
            <w:tcW w:w="1196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72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03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01.1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Выращивание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однолетних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606B0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606B0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01.11.1 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606B0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01.41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производство сырого молока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03.22 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Рыбоводство пресноводное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10.11 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и консервирование мяса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31.09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прочей мебели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41.20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42.11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автомобильных дорог и автомагистралей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электромонтажных работ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2E269D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43.99.6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каменные и кирпичные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45.3 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автомобильными деталями, узлами и принадлежностями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кроме деятельности агентов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46.11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46.13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лесоматериалами и строительными материалами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46.21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46.33.1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молочными продуктами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46.75.1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удобрениями и агрохимическими продуктами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47.11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большим товарным ассортиментом с преобладанием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непродовольственных товаров в неспециализированных магазинах</w:t>
            </w:r>
          </w:p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47.2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47.21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47.22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47.23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рыбой, ракообразными и моллюсками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47.29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пищевыми продуктами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текстильными изделиями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47.52.7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47.53.2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портьерами, тюлевыми занавесями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47.71.1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47.76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цветами и другими растениями, семенами, удобрениями, домашними животными и кормами для домашних животных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47.78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47.81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Интернет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47.91.2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49.32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легкового такси и арендованных легковых автомобилей с водителем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49.41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471F9B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49.41.1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грузов специализированными автотранспортными средствами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49.42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52.29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56.10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56.10.2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по приготовлению и/или продаже пищи, готовой к </w:t>
            </w: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непосредственному употреблению на месте, с транспортных средств или передвижных лавок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59.11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кинофильмов, видеофильмов и телевизионных программ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68.20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69.20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70.22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71.12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и авторского надзора, предоставление технических консультаций в этих областях</w:t>
            </w: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86.23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D11BC7" w:rsidRDefault="00D11BC7"/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3838"/>
    <w:rsid w:val="00103BEF"/>
    <w:rsid w:val="001A3838"/>
    <w:rsid w:val="002E269D"/>
    <w:rsid w:val="0038554D"/>
    <w:rsid w:val="00471F9B"/>
    <w:rsid w:val="00573D0C"/>
    <w:rsid w:val="00606B0F"/>
    <w:rsid w:val="006131B0"/>
    <w:rsid w:val="00786860"/>
    <w:rsid w:val="00AD4CB4"/>
    <w:rsid w:val="00CE3261"/>
    <w:rsid w:val="00D11BC7"/>
    <w:rsid w:val="00DE7062"/>
    <w:rsid w:val="00E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5</cp:revision>
  <cp:lastPrinted>2022-01-11T15:13:00Z</cp:lastPrinted>
  <dcterms:created xsi:type="dcterms:W3CDTF">2022-01-11T06:05:00Z</dcterms:created>
  <dcterms:modified xsi:type="dcterms:W3CDTF">2022-01-11T15:14:00Z</dcterms:modified>
</cp:coreProperties>
</file>